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4" w:rsidRPr="007E31C4" w:rsidRDefault="00020AF8" w:rsidP="007E31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собственного опыта</w:t>
      </w:r>
    </w:p>
    <w:p w:rsidR="00020AF8" w:rsidRPr="00F63A5A" w:rsidRDefault="00020AF8" w:rsidP="007E31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семинарах, конференциях, проведение занятий на курсах ПК, публикации</w:t>
      </w:r>
      <w:r w:rsidRPr="00F63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0AF8" w:rsidRPr="00F63A5A" w:rsidRDefault="00020AF8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87" w:type="dxa"/>
        <w:tblLayout w:type="fixed"/>
        <w:tblLook w:val="0000"/>
      </w:tblPr>
      <w:tblGrid>
        <w:gridCol w:w="2552"/>
        <w:gridCol w:w="2835"/>
        <w:gridCol w:w="3685"/>
        <w:gridCol w:w="915"/>
      </w:tblGrid>
      <w:tr w:rsidR="00020AF8" w:rsidRPr="00F63A5A" w:rsidTr="00020AF8">
        <w:trPr>
          <w:trHeight w:val="874"/>
        </w:trPr>
        <w:tc>
          <w:tcPr>
            <w:tcW w:w="2552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Форма представления опыта работы</w:t>
            </w:r>
          </w:p>
        </w:tc>
        <w:tc>
          <w:tcPr>
            <w:tcW w:w="283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Уровень представления с указанием названия мероприятия</w:t>
            </w:r>
          </w:p>
        </w:tc>
        <w:tc>
          <w:tcPr>
            <w:tcW w:w="368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Тема представленного опыта работы</w:t>
            </w:r>
          </w:p>
        </w:tc>
        <w:tc>
          <w:tcPr>
            <w:tcW w:w="91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0A3609" w:rsidRPr="00F63A5A" w:rsidTr="00020AF8">
        <w:trPr>
          <w:trHeight w:val="874"/>
        </w:trPr>
        <w:tc>
          <w:tcPr>
            <w:tcW w:w="2552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</w:t>
            </w:r>
            <w:r w:rsidR="003E1862">
              <w:rPr>
                <w:sz w:val="24"/>
                <w:szCs w:val="24"/>
                <w:lang w:val="ru-RU"/>
              </w:rPr>
              <w:t>методических материалов</w:t>
            </w:r>
          </w:p>
        </w:tc>
        <w:tc>
          <w:tcPr>
            <w:tcW w:w="2835" w:type="dxa"/>
          </w:tcPr>
          <w:p w:rsidR="000A3609" w:rsidRPr="00F63A5A" w:rsidRDefault="003E186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 фестиваль педагогических идей и инновационных разработок</w:t>
            </w:r>
          </w:p>
        </w:tc>
        <w:tc>
          <w:tcPr>
            <w:tcW w:w="3685" w:type="dxa"/>
          </w:tcPr>
          <w:p w:rsidR="000A3609" w:rsidRPr="00F63A5A" w:rsidRDefault="003E186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внеурочной деятельности «Геометрическое конструирование»</w:t>
            </w:r>
          </w:p>
        </w:tc>
        <w:tc>
          <w:tcPr>
            <w:tcW w:w="915" w:type="dxa"/>
          </w:tcPr>
          <w:p w:rsidR="000A3609" w:rsidRPr="00F63A5A" w:rsidRDefault="003E186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447936" w:rsidRPr="00F63A5A" w:rsidTr="00020AF8">
        <w:trPr>
          <w:trHeight w:val="874"/>
        </w:trPr>
        <w:tc>
          <w:tcPr>
            <w:tcW w:w="2552" w:type="dxa"/>
          </w:tcPr>
          <w:p w:rsidR="00447936" w:rsidRPr="00447936" w:rsidRDefault="00447936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47936">
              <w:rPr>
                <w:sz w:val="24"/>
                <w:lang w:val="ru-RU"/>
              </w:rPr>
              <w:t>убликаци</w:t>
            </w:r>
            <w:r>
              <w:rPr>
                <w:sz w:val="24"/>
                <w:lang w:val="ru-RU"/>
              </w:rPr>
              <w:t>я</w:t>
            </w:r>
            <w:r w:rsidRPr="00447936">
              <w:rPr>
                <w:sz w:val="24"/>
                <w:lang w:val="ru-RU"/>
              </w:rPr>
              <w:t xml:space="preserve"> на образовательном сайте ТГПУ </w:t>
            </w:r>
            <w:r w:rsidRPr="00447936">
              <w:rPr>
                <w:color w:val="000099"/>
                <w:sz w:val="24"/>
                <w:lang w:val="en-US"/>
              </w:rPr>
              <w:t>http</w:t>
            </w:r>
            <w:r w:rsidRPr="00447936">
              <w:rPr>
                <w:color w:val="000099"/>
                <w:sz w:val="24"/>
                <w:lang w:val="ru-RU"/>
              </w:rPr>
              <w:t>:</w:t>
            </w:r>
            <w:r w:rsidRPr="00447936">
              <w:rPr>
                <w:b/>
                <w:i/>
                <w:color w:val="000099"/>
                <w:sz w:val="24"/>
                <w:lang w:val="ru-RU"/>
              </w:rPr>
              <w:t xml:space="preserve"> </w:t>
            </w:r>
            <w:r w:rsidRPr="00447936">
              <w:rPr>
                <w:color w:val="000099"/>
                <w:sz w:val="24"/>
                <w:lang w:val="ru-RU"/>
              </w:rPr>
              <w:t>//</w:t>
            </w:r>
            <w:proofErr w:type="spellStart"/>
            <w:r w:rsidRPr="00447936">
              <w:rPr>
                <w:color w:val="000099"/>
                <w:sz w:val="24"/>
                <w:lang w:val="en-US"/>
              </w:rPr>
              <w:t>planeta</w:t>
            </w:r>
            <w:proofErr w:type="spellEnd"/>
            <w:r w:rsidRPr="00447936">
              <w:rPr>
                <w:color w:val="000099"/>
                <w:sz w:val="24"/>
                <w:lang w:val="ru-RU"/>
              </w:rPr>
              <w:t>.</w:t>
            </w:r>
            <w:proofErr w:type="spellStart"/>
            <w:r w:rsidRPr="00447936">
              <w:rPr>
                <w:color w:val="000099"/>
                <w:sz w:val="24"/>
                <w:lang w:val="en-US"/>
              </w:rPr>
              <w:t>tspu</w:t>
            </w:r>
            <w:proofErr w:type="spellEnd"/>
            <w:r w:rsidRPr="00447936">
              <w:rPr>
                <w:color w:val="000099"/>
                <w:sz w:val="24"/>
                <w:lang w:val="ru-RU"/>
              </w:rPr>
              <w:t>.</w:t>
            </w:r>
            <w:proofErr w:type="spellStart"/>
            <w:r w:rsidRPr="00447936">
              <w:rPr>
                <w:color w:val="000099"/>
                <w:sz w:val="24"/>
                <w:lang w:val="en-US"/>
              </w:rPr>
              <w:t>ru</w:t>
            </w:r>
            <w:proofErr w:type="spellEnd"/>
            <w:r w:rsidRPr="00447936">
              <w:rPr>
                <w:color w:val="000099"/>
                <w:sz w:val="24"/>
                <w:lang w:val="ru-RU"/>
              </w:rPr>
              <w:t>/</w:t>
            </w:r>
          </w:p>
        </w:tc>
        <w:tc>
          <w:tcPr>
            <w:tcW w:w="2835" w:type="dxa"/>
          </w:tcPr>
          <w:p w:rsidR="00447936" w:rsidRDefault="00447936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дистанционный фестиваль «Педагогический проект»</w:t>
            </w:r>
          </w:p>
        </w:tc>
        <w:tc>
          <w:tcPr>
            <w:tcW w:w="3685" w:type="dxa"/>
          </w:tcPr>
          <w:p w:rsidR="00447936" w:rsidRDefault="00447936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Познавательно-развлекательная программа для обучающихся начальных классов</w:t>
            </w:r>
          </w:p>
        </w:tc>
        <w:tc>
          <w:tcPr>
            <w:tcW w:w="915" w:type="dxa"/>
          </w:tcPr>
          <w:p w:rsidR="00447936" w:rsidRDefault="00447936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840432" w:rsidRPr="00F63A5A" w:rsidTr="00020AF8">
        <w:trPr>
          <w:trHeight w:val="874"/>
        </w:trPr>
        <w:tc>
          <w:tcPr>
            <w:tcW w:w="2552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Публикация </w:t>
            </w:r>
            <w:r w:rsidR="003E57B5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сборнике «Методическая шкатулка» выпуск №9</w:t>
            </w:r>
          </w:p>
          <w:p w:rsidR="00840432" w:rsidRDefault="00840432" w:rsidP="007E31C4">
            <w:pPr>
              <w:pStyle w:val="a4"/>
              <w:tabs>
                <w:tab w:val="left" w:pos="70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Томск, Кожевниково</w:t>
            </w:r>
          </w:p>
        </w:tc>
        <w:tc>
          <w:tcPr>
            <w:tcW w:w="2835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ТОИПКРО</w:t>
            </w:r>
          </w:p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 «Кожевниковский ресурсно</w:t>
            </w:r>
            <w:r w:rsidR="003E57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методический центр»</w:t>
            </w:r>
          </w:p>
        </w:tc>
        <w:tc>
          <w:tcPr>
            <w:tcW w:w="3685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 «Авторская интерактивная презентация»</w:t>
            </w:r>
          </w:p>
        </w:tc>
        <w:tc>
          <w:tcPr>
            <w:tcW w:w="915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9426B3" w:rsidRPr="00F63A5A" w:rsidTr="00020AF8">
        <w:trPr>
          <w:trHeight w:val="874"/>
        </w:trPr>
        <w:tc>
          <w:tcPr>
            <w:tcW w:w="2552" w:type="dxa"/>
          </w:tcPr>
          <w:p w:rsidR="003E57B5" w:rsidRPr="003E57B5" w:rsidRDefault="009426B3" w:rsidP="003E5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B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E57B5" w:rsidRPr="003E5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проектной деятельности» (из опыта работы)   </w:t>
            </w:r>
          </w:p>
          <w:p w:rsidR="009426B3" w:rsidRPr="00F63A5A" w:rsidRDefault="009426B3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426B3" w:rsidRPr="00F63A5A" w:rsidRDefault="009426B3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Школьн</w:t>
            </w:r>
            <w:r w:rsidR="007E31C4">
              <w:rPr>
                <w:sz w:val="24"/>
                <w:szCs w:val="24"/>
                <w:lang w:val="ru-RU"/>
              </w:rPr>
              <w:t xml:space="preserve">ое методическое объединение </w:t>
            </w:r>
            <w:r w:rsidRPr="00F63A5A">
              <w:rPr>
                <w:sz w:val="24"/>
                <w:szCs w:val="24"/>
                <w:lang w:val="ru-RU"/>
              </w:rPr>
              <w:t>учителей</w:t>
            </w:r>
          </w:p>
          <w:p w:rsidR="009426B3" w:rsidRPr="00F63A5A" w:rsidRDefault="009426B3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3685" w:type="dxa"/>
          </w:tcPr>
          <w:p w:rsidR="009426B3" w:rsidRPr="00F63A5A" w:rsidRDefault="009426B3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«</w:t>
            </w:r>
            <w:r w:rsidR="001B6272" w:rsidRPr="00F63A5A">
              <w:rPr>
                <w:sz w:val="24"/>
                <w:szCs w:val="24"/>
                <w:lang w:val="ru-RU"/>
              </w:rPr>
              <w:t>П</w:t>
            </w:r>
            <w:r w:rsidRPr="00F63A5A">
              <w:rPr>
                <w:sz w:val="24"/>
                <w:szCs w:val="24"/>
                <w:lang w:val="ru-RU"/>
              </w:rPr>
              <w:t xml:space="preserve">роектная деятельность в рамках ОС «Школа России» </w:t>
            </w:r>
          </w:p>
        </w:tc>
        <w:tc>
          <w:tcPr>
            <w:tcW w:w="915" w:type="dxa"/>
          </w:tcPr>
          <w:p w:rsidR="009426B3" w:rsidRPr="00F63A5A" w:rsidRDefault="001B627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2015</w:t>
            </w:r>
          </w:p>
        </w:tc>
      </w:tr>
      <w:tr w:rsidR="00020AF8" w:rsidRPr="00F63A5A" w:rsidTr="00020AF8">
        <w:trPr>
          <w:trHeight w:val="270"/>
        </w:trPr>
        <w:tc>
          <w:tcPr>
            <w:tcW w:w="2552" w:type="dxa"/>
          </w:tcPr>
          <w:p w:rsidR="00020AF8" w:rsidRPr="00F63A5A" w:rsidRDefault="001B627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Мастер-класс</w:t>
            </w:r>
          </w:p>
          <w:p w:rsidR="001B6272" w:rsidRPr="00F63A5A" w:rsidRDefault="001B627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по теме «Защита проекта «</w:t>
            </w:r>
            <w:proofErr w:type="spellStart"/>
            <w:r w:rsidRPr="00F63A5A">
              <w:rPr>
                <w:sz w:val="24"/>
                <w:szCs w:val="24"/>
                <w:lang w:val="ru-RU"/>
              </w:rPr>
              <w:t>Буквоград</w:t>
            </w:r>
            <w:proofErr w:type="spellEnd"/>
            <w:r w:rsidRPr="00F63A5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020AF8" w:rsidRPr="00F63A5A" w:rsidRDefault="001B627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Районный семинар директоров школ</w:t>
            </w:r>
          </w:p>
        </w:tc>
        <w:tc>
          <w:tcPr>
            <w:tcW w:w="3685" w:type="dxa"/>
          </w:tcPr>
          <w:p w:rsidR="00020AF8" w:rsidRPr="00F63A5A" w:rsidRDefault="001B627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«Создание в школе системы управления качеством образования»</w:t>
            </w:r>
          </w:p>
        </w:tc>
        <w:tc>
          <w:tcPr>
            <w:tcW w:w="915" w:type="dxa"/>
          </w:tcPr>
          <w:p w:rsidR="00020AF8" w:rsidRPr="00F63A5A" w:rsidRDefault="001B627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2017</w:t>
            </w:r>
          </w:p>
        </w:tc>
      </w:tr>
      <w:tr w:rsidR="00020AF8" w:rsidRPr="00F63A5A" w:rsidTr="00020AF8">
        <w:trPr>
          <w:trHeight w:val="270"/>
        </w:trPr>
        <w:tc>
          <w:tcPr>
            <w:tcW w:w="2552" w:type="dxa"/>
          </w:tcPr>
          <w:p w:rsidR="00020AF8" w:rsidRPr="00F63A5A" w:rsidRDefault="001B627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Познавательно-игровая программа «Азбука</w:t>
            </w:r>
            <w:r w:rsidR="000533E7" w:rsidRPr="00F63A5A">
              <w:rPr>
                <w:sz w:val="24"/>
                <w:szCs w:val="24"/>
                <w:lang w:val="ru-RU"/>
              </w:rPr>
              <w:t xml:space="preserve"> не бука, забава и наука»</w:t>
            </w:r>
          </w:p>
        </w:tc>
        <w:tc>
          <w:tcPr>
            <w:tcW w:w="2835" w:type="dxa"/>
          </w:tcPr>
          <w:p w:rsidR="00020AF8" w:rsidRPr="00F63A5A" w:rsidRDefault="00F63A5A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 xml:space="preserve">Кирилло-мефодиевские чтения в рамках </w:t>
            </w:r>
            <w:r w:rsidRPr="00F63A5A">
              <w:rPr>
                <w:sz w:val="24"/>
                <w:szCs w:val="24"/>
                <w:lang w:val="en-US"/>
              </w:rPr>
              <w:t>XXVII</w:t>
            </w:r>
            <w:r w:rsidRPr="00F63A5A">
              <w:rPr>
                <w:sz w:val="24"/>
                <w:szCs w:val="24"/>
                <w:lang w:val="ru-RU"/>
              </w:rPr>
              <w:t xml:space="preserve"> Дней славянской письменности и культуры </w:t>
            </w:r>
          </w:p>
        </w:tc>
        <w:tc>
          <w:tcPr>
            <w:tcW w:w="3685" w:type="dxa"/>
          </w:tcPr>
          <w:p w:rsidR="00020AF8" w:rsidRPr="00F63A5A" w:rsidRDefault="007E31C4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Познавательно-игровая программа «Азбука не бука, забава и наука»</w:t>
            </w:r>
          </w:p>
        </w:tc>
        <w:tc>
          <w:tcPr>
            <w:tcW w:w="915" w:type="dxa"/>
          </w:tcPr>
          <w:p w:rsidR="00020AF8" w:rsidRPr="00F63A5A" w:rsidRDefault="00F63A5A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2017</w:t>
            </w:r>
          </w:p>
        </w:tc>
      </w:tr>
      <w:tr w:rsidR="00020AF8" w:rsidRPr="00F63A5A" w:rsidTr="00020AF8">
        <w:trPr>
          <w:trHeight w:val="270"/>
        </w:trPr>
        <w:tc>
          <w:tcPr>
            <w:tcW w:w="2552" w:type="dxa"/>
          </w:tcPr>
          <w:p w:rsidR="00020AF8" w:rsidRPr="00F63A5A" w:rsidRDefault="00F63A5A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Презентация «Мой любимый урок»</w:t>
            </w:r>
          </w:p>
        </w:tc>
        <w:tc>
          <w:tcPr>
            <w:tcW w:w="2835" w:type="dxa"/>
          </w:tcPr>
          <w:p w:rsidR="00F63A5A" w:rsidRPr="00F63A5A" w:rsidRDefault="00F63A5A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Дни русского языка в Кожевниковском районе</w:t>
            </w:r>
          </w:p>
        </w:tc>
        <w:tc>
          <w:tcPr>
            <w:tcW w:w="3685" w:type="dxa"/>
          </w:tcPr>
          <w:p w:rsidR="00020AF8" w:rsidRPr="00F63A5A" w:rsidRDefault="00F63A5A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Районный заочный фестиваль методических разработок по урочной и внеурочной деятельности</w:t>
            </w:r>
          </w:p>
        </w:tc>
        <w:tc>
          <w:tcPr>
            <w:tcW w:w="915" w:type="dxa"/>
          </w:tcPr>
          <w:p w:rsidR="00020AF8" w:rsidRPr="00F63A5A" w:rsidRDefault="00F63A5A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2017</w:t>
            </w:r>
          </w:p>
        </w:tc>
      </w:tr>
      <w:tr w:rsidR="00020AF8" w:rsidRPr="00F63A5A" w:rsidTr="00020AF8">
        <w:trPr>
          <w:trHeight w:val="279"/>
        </w:trPr>
        <w:tc>
          <w:tcPr>
            <w:tcW w:w="2552" w:type="dxa"/>
          </w:tcPr>
          <w:p w:rsidR="00225422" w:rsidRDefault="00225422" w:rsidP="00225422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Открытый урок </w:t>
            </w:r>
          </w:p>
          <w:p w:rsidR="00020AF8" w:rsidRPr="00F63A5A" w:rsidRDefault="00225422" w:rsidP="00225422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«М. Пришвин. Ребята и утята»</w:t>
            </w:r>
          </w:p>
        </w:tc>
        <w:tc>
          <w:tcPr>
            <w:tcW w:w="2835" w:type="dxa"/>
          </w:tcPr>
          <w:p w:rsidR="00225422" w:rsidRDefault="0022542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Муниципальный семинар</w:t>
            </w:r>
          </w:p>
          <w:p w:rsidR="00020AF8" w:rsidRPr="00F63A5A" w:rsidRDefault="0022542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Макариевские чтения </w:t>
            </w:r>
          </w:p>
        </w:tc>
        <w:tc>
          <w:tcPr>
            <w:tcW w:w="3685" w:type="dxa"/>
          </w:tcPr>
          <w:p w:rsidR="00020AF8" w:rsidRPr="00F63A5A" w:rsidRDefault="00B70A5F" w:rsidP="00225422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Духовно - нравственное воспитание на основе православных ценностей</w:t>
            </w:r>
          </w:p>
        </w:tc>
        <w:tc>
          <w:tcPr>
            <w:tcW w:w="915" w:type="dxa"/>
          </w:tcPr>
          <w:p w:rsidR="00020AF8" w:rsidRPr="00F63A5A" w:rsidRDefault="0022542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</w:tr>
      <w:tr w:rsidR="00020AF8" w:rsidRPr="00F63A5A" w:rsidTr="00020AF8">
        <w:trPr>
          <w:trHeight w:val="279"/>
        </w:trPr>
        <w:tc>
          <w:tcPr>
            <w:tcW w:w="2552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0AF8" w:rsidRPr="00F63A5A" w:rsidTr="00020AF8">
        <w:trPr>
          <w:trHeight w:val="279"/>
        </w:trPr>
        <w:tc>
          <w:tcPr>
            <w:tcW w:w="2552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:rsidR="00020AF8" w:rsidRPr="00F63A5A" w:rsidRDefault="00020AF8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B1231" w:rsidRDefault="00020AF8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Default="007E31C4" w:rsidP="007E3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C4" w:rsidRPr="00F63A5A" w:rsidRDefault="007E31C4" w:rsidP="007E31C4">
      <w:pPr>
        <w:spacing w:after="0"/>
        <w:rPr>
          <w:sz w:val="24"/>
          <w:szCs w:val="24"/>
        </w:rPr>
      </w:pPr>
    </w:p>
    <w:p w:rsidR="00020AF8" w:rsidRPr="007E31C4" w:rsidRDefault="00F63A5A" w:rsidP="007E3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C4">
        <w:rPr>
          <w:rFonts w:ascii="Times New Roman" w:hAnsi="Times New Roman" w:cs="Times New Roman"/>
          <w:b/>
          <w:sz w:val="24"/>
          <w:szCs w:val="24"/>
        </w:rPr>
        <w:t>Отзывы, благодарности от педагогического сообщества</w:t>
      </w:r>
    </w:p>
    <w:tbl>
      <w:tblPr>
        <w:tblStyle w:val="a3"/>
        <w:tblW w:w="9889" w:type="dxa"/>
        <w:tblLayout w:type="fixed"/>
        <w:tblLook w:val="0000"/>
      </w:tblPr>
      <w:tblGrid>
        <w:gridCol w:w="9039"/>
        <w:gridCol w:w="850"/>
      </w:tblGrid>
      <w:tr w:rsidR="000A3609" w:rsidRPr="00F63A5A" w:rsidTr="007E31C4">
        <w:trPr>
          <w:trHeight w:val="376"/>
        </w:trPr>
        <w:tc>
          <w:tcPr>
            <w:tcW w:w="9039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850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F63A5A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0A3609" w:rsidRPr="00F63A5A" w:rsidTr="007E31C4">
        <w:trPr>
          <w:trHeight w:val="566"/>
        </w:trPr>
        <w:tc>
          <w:tcPr>
            <w:tcW w:w="9039" w:type="dxa"/>
          </w:tcPr>
          <w:p w:rsidR="000A3609" w:rsidRDefault="000A3609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Благодарность</w:t>
            </w:r>
            <w:r w:rsidRPr="000A360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0A360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региональный ученический конкурс за качественную подготовку участников мероприятия</w:t>
            </w:r>
          </w:p>
          <w:p w:rsidR="000A3609" w:rsidRPr="00F63A5A" w:rsidRDefault="000A3609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117839" w:rsidRPr="00F63A5A" w:rsidTr="007E31C4">
        <w:trPr>
          <w:trHeight w:val="577"/>
        </w:trPr>
        <w:tc>
          <w:tcPr>
            <w:tcW w:w="9039" w:type="dxa"/>
          </w:tcPr>
          <w:p w:rsidR="00117839" w:rsidRDefault="0084043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</w:t>
            </w:r>
            <w:r w:rsidR="00117839">
              <w:rPr>
                <w:sz w:val="24"/>
                <w:szCs w:val="24"/>
                <w:lang w:val="ru-RU"/>
              </w:rPr>
              <w:t>плом за подготовку участников Межрегионального конкурса – викторины для обучающихся 5-17 лет «</w:t>
            </w:r>
            <w:r w:rsidR="00447936">
              <w:rPr>
                <w:sz w:val="24"/>
                <w:szCs w:val="24"/>
                <w:lang w:val="ru-RU"/>
              </w:rPr>
              <w:t>Это – Я!»</w:t>
            </w:r>
          </w:p>
        </w:tc>
        <w:tc>
          <w:tcPr>
            <w:tcW w:w="850" w:type="dxa"/>
          </w:tcPr>
          <w:p w:rsidR="00117839" w:rsidRDefault="00447936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840432" w:rsidRPr="00F63A5A" w:rsidTr="007E31C4">
        <w:trPr>
          <w:trHeight w:val="557"/>
        </w:trPr>
        <w:tc>
          <w:tcPr>
            <w:tcW w:w="9039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координатора командного всероссийского конкурса предметных </w:t>
            </w:r>
            <w:proofErr w:type="spellStart"/>
            <w:r>
              <w:rPr>
                <w:sz w:val="24"/>
                <w:szCs w:val="24"/>
                <w:lang w:val="ru-RU"/>
              </w:rPr>
              <w:t>илимпиад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анаграмм «Летний тур: Олимпийские рекорды»</w:t>
            </w:r>
          </w:p>
        </w:tc>
        <w:tc>
          <w:tcPr>
            <w:tcW w:w="850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840432" w:rsidRPr="00F63A5A" w:rsidTr="007E31C4">
        <w:trPr>
          <w:trHeight w:val="565"/>
        </w:trPr>
        <w:tc>
          <w:tcPr>
            <w:tcW w:w="9039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Благодарственное письмо ТГПУ за активное участие в работе сетевого педагогического сообщества сайта «Педагогическая планета»</w:t>
            </w:r>
          </w:p>
        </w:tc>
        <w:tc>
          <w:tcPr>
            <w:tcW w:w="850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840432" w:rsidRPr="00F63A5A" w:rsidTr="007E31C4">
        <w:trPr>
          <w:trHeight w:val="545"/>
        </w:trPr>
        <w:tc>
          <w:tcPr>
            <w:tcW w:w="9039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многолетнюю и плодотворную работу в сфере образования, 20-летием педагогической деятельности и в с</w:t>
            </w:r>
            <w:r w:rsidR="0022542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язи с Днём учителя.</w:t>
            </w:r>
          </w:p>
        </w:tc>
        <w:tc>
          <w:tcPr>
            <w:tcW w:w="850" w:type="dxa"/>
          </w:tcPr>
          <w:p w:rsidR="00840432" w:rsidRDefault="00840432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</w:tr>
      <w:tr w:rsidR="003E57B5" w:rsidRPr="00F63A5A" w:rsidTr="007E31C4">
        <w:trPr>
          <w:trHeight w:val="545"/>
        </w:trPr>
        <w:tc>
          <w:tcPr>
            <w:tcW w:w="9039" w:type="dxa"/>
          </w:tcPr>
          <w:p w:rsidR="003E57B5" w:rsidRDefault="003E57B5" w:rsidP="003E57B5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Благодарность за активное участие в Областном конкурсе - фестивале «Пасхальная радость»</w:t>
            </w:r>
          </w:p>
        </w:tc>
        <w:tc>
          <w:tcPr>
            <w:tcW w:w="850" w:type="dxa"/>
          </w:tcPr>
          <w:p w:rsidR="003E57B5" w:rsidRDefault="003E57B5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0A3609" w:rsidRPr="00F63A5A" w:rsidTr="000A3609">
        <w:trPr>
          <w:trHeight w:val="270"/>
        </w:trPr>
        <w:tc>
          <w:tcPr>
            <w:tcW w:w="9039" w:type="dxa"/>
          </w:tcPr>
          <w:p w:rsidR="007E31C4" w:rsidRDefault="003E1862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Экспертная карта </w:t>
            </w:r>
            <w:r w:rsidR="00117839">
              <w:rPr>
                <w:sz w:val="24"/>
                <w:szCs w:val="24"/>
                <w:lang w:val="ru-RU"/>
              </w:rPr>
              <w:t>к диплому  № 001/</w:t>
            </w:r>
            <w:proofErr w:type="spellStart"/>
            <w:proofErr w:type="gramStart"/>
            <w:r w:rsidR="00117839">
              <w:rPr>
                <w:sz w:val="24"/>
                <w:szCs w:val="24"/>
                <w:lang w:val="ru-RU"/>
              </w:rPr>
              <w:t>вс</w:t>
            </w:r>
            <w:proofErr w:type="spellEnd"/>
            <w:proofErr w:type="gramEnd"/>
            <w:r w:rsidR="00117839">
              <w:rPr>
                <w:sz w:val="24"/>
                <w:szCs w:val="24"/>
                <w:lang w:val="ru-RU"/>
              </w:rPr>
              <w:t>/16 ТГПУ</w:t>
            </w:r>
            <w:r w:rsidR="007E31C4">
              <w:rPr>
                <w:sz w:val="24"/>
                <w:szCs w:val="24"/>
                <w:lang w:val="ru-RU"/>
              </w:rPr>
              <w:t xml:space="preserve">, урок русского языка, 2 класс, «Правописание слов с разделительным мягким знаком» </w:t>
            </w:r>
          </w:p>
          <w:p w:rsidR="000A3609" w:rsidRPr="00F63A5A" w:rsidRDefault="00117839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Итоги экспертизы – 27 баллов, что соответствует первому месту.</w:t>
            </w:r>
          </w:p>
        </w:tc>
        <w:tc>
          <w:tcPr>
            <w:tcW w:w="850" w:type="dxa"/>
          </w:tcPr>
          <w:p w:rsidR="000A3609" w:rsidRPr="00F63A5A" w:rsidRDefault="00117839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</w:tr>
      <w:tr w:rsidR="000A3609" w:rsidRPr="00F63A5A" w:rsidTr="000A3609">
        <w:trPr>
          <w:trHeight w:val="270"/>
        </w:trPr>
        <w:tc>
          <w:tcPr>
            <w:tcW w:w="9039" w:type="dxa"/>
          </w:tcPr>
          <w:p w:rsidR="000A3609" w:rsidRPr="003D0BCC" w:rsidRDefault="003D0BCC" w:rsidP="003D0BCC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3D0BCC"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  <w:lang w:val="ru-RU"/>
              </w:rPr>
              <w:t xml:space="preserve">победителей </w:t>
            </w:r>
            <w:r w:rsidRPr="003D0BCC">
              <w:rPr>
                <w:sz w:val="24"/>
                <w:szCs w:val="24"/>
                <w:lang w:val="ru-RU"/>
              </w:rPr>
              <w:t>Образовательно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3D0BCC">
              <w:rPr>
                <w:sz w:val="24"/>
                <w:szCs w:val="24"/>
                <w:lang w:val="ru-RU"/>
              </w:rPr>
              <w:t xml:space="preserve"> путешестви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D0BCC">
              <w:rPr>
                <w:sz w:val="24"/>
                <w:szCs w:val="24"/>
                <w:lang w:val="ru-RU"/>
              </w:rPr>
              <w:t xml:space="preserve"> «Широкая масленица»</w:t>
            </w:r>
            <w:r>
              <w:rPr>
                <w:sz w:val="24"/>
                <w:szCs w:val="24"/>
                <w:lang w:val="ru-RU"/>
              </w:rPr>
              <w:t xml:space="preserve"> за победу </w:t>
            </w:r>
            <w:r w:rsidRPr="003D0BCC">
              <w:rPr>
                <w:sz w:val="24"/>
                <w:szCs w:val="24"/>
                <w:lang w:val="ru-RU"/>
              </w:rPr>
              <w:t xml:space="preserve">в номинации «Самые активные» </w:t>
            </w:r>
            <w:r>
              <w:rPr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850" w:type="dxa"/>
          </w:tcPr>
          <w:p w:rsidR="000A3609" w:rsidRPr="00F63A5A" w:rsidRDefault="003D0BCC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B70A5F" w:rsidRPr="00F63A5A" w:rsidTr="000A3609">
        <w:trPr>
          <w:trHeight w:val="270"/>
        </w:trPr>
        <w:tc>
          <w:tcPr>
            <w:tcW w:w="9039" w:type="dxa"/>
          </w:tcPr>
          <w:p w:rsidR="00B70A5F" w:rsidRPr="003D0BCC" w:rsidRDefault="00B70A5F" w:rsidP="003D0BCC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Благодарность за проведение мастер-класса на районной встрече мастеров декоративно-прикладного творчества «Секреты рукотворной красоты»</w:t>
            </w:r>
          </w:p>
        </w:tc>
        <w:tc>
          <w:tcPr>
            <w:tcW w:w="850" w:type="dxa"/>
          </w:tcPr>
          <w:p w:rsidR="00B70A5F" w:rsidRDefault="00B70A5F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</w:tr>
      <w:tr w:rsidR="000A3609" w:rsidRPr="00F63A5A" w:rsidTr="000A3609">
        <w:trPr>
          <w:trHeight w:val="270"/>
        </w:trPr>
        <w:tc>
          <w:tcPr>
            <w:tcW w:w="9039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A3609" w:rsidRPr="00F63A5A" w:rsidRDefault="000A3609" w:rsidP="007E31C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5A" w:rsidRPr="00F63A5A" w:rsidRDefault="00F63A5A" w:rsidP="007E31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A5A" w:rsidRPr="00F63A5A" w:rsidSect="007B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F8"/>
    <w:rsid w:val="00020AF8"/>
    <w:rsid w:val="000533E7"/>
    <w:rsid w:val="000A3609"/>
    <w:rsid w:val="00117839"/>
    <w:rsid w:val="001B6272"/>
    <w:rsid w:val="00225422"/>
    <w:rsid w:val="003D0BCC"/>
    <w:rsid w:val="003E1862"/>
    <w:rsid w:val="003E57B5"/>
    <w:rsid w:val="00447936"/>
    <w:rsid w:val="006A5E78"/>
    <w:rsid w:val="00712AA6"/>
    <w:rsid w:val="007401D3"/>
    <w:rsid w:val="007A04E1"/>
    <w:rsid w:val="007B1231"/>
    <w:rsid w:val="007E31C4"/>
    <w:rsid w:val="00840432"/>
    <w:rsid w:val="009426B3"/>
    <w:rsid w:val="00A41354"/>
    <w:rsid w:val="00B70A5F"/>
    <w:rsid w:val="00EA24C2"/>
    <w:rsid w:val="00EC03AF"/>
    <w:rsid w:val="00F533C6"/>
    <w:rsid w:val="00F63A5A"/>
    <w:rsid w:val="00F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20A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Нижний колонтитул Знак"/>
    <w:basedOn w:val="a0"/>
    <w:link w:val="a4"/>
    <w:rsid w:val="00020A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3D0B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2017-11-01T02:31:00Z</dcterms:created>
  <dcterms:modified xsi:type="dcterms:W3CDTF">2018-01-22T06:54:00Z</dcterms:modified>
</cp:coreProperties>
</file>