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F0" w:rsidRPr="00D52407" w:rsidRDefault="000A0CF0" w:rsidP="00ED4DC4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55pt;margin-top:-18pt;width:559.6pt;height:749.3pt;z-index:-251658240" wrapcoords="-27 0 -27 21580 21600 21580 21600 0 -27 0">
            <v:imagedata r:id="rId7" o:title=""/>
            <w10:wrap type="tight"/>
          </v:shape>
        </w:pict>
      </w:r>
    </w:p>
    <w:p w:rsidR="000A0CF0" w:rsidRDefault="000A0CF0" w:rsidP="00ED4DC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4DC4">
        <w:rPr>
          <w:sz w:val="24"/>
          <w:szCs w:val="24"/>
        </w:rPr>
        <w:t xml:space="preserve">Учебная нагрузка определена с учетом необходимого требования - соблюдение минимального количества занятий на изучение каждой образовательной </w:t>
      </w:r>
      <w:r>
        <w:rPr>
          <w:sz w:val="24"/>
          <w:szCs w:val="24"/>
        </w:rPr>
        <w:t>области.</w:t>
      </w:r>
    </w:p>
    <w:p w:rsidR="000A0CF0" w:rsidRDefault="000A0CF0" w:rsidP="00ED4DC4">
      <w:pPr>
        <w:rPr>
          <w:sz w:val="24"/>
          <w:szCs w:val="24"/>
        </w:rPr>
      </w:pPr>
      <w:r w:rsidRPr="00ED4DC4">
        <w:rPr>
          <w:sz w:val="24"/>
          <w:szCs w:val="24"/>
        </w:rPr>
        <w:t xml:space="preserve"> В учебный план включены пять направлений, обеспечивающие познавательное, речевое, социально - комуникативное, художественно-эстетическое и физическое развитие воспитанников</w:t>
      </w:r>
      <w:r>
        <w:rPr>
          <w:sz w:val="24"/>
          <w:szCs w:val="24"/>
        </w:rPr>
        <w:t>.</w:t>
      </w:r>
    </w:p>
    <w:p w:rsidR="000A0CF0" w:rsidRDefault="000A0CF0" w:rsidP="00582F0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D4DC4">
        <w:rPr>
          <w:sz w:val="24"/>
          <w:szCs w:val="24"/>
        </w:rPr>
        <w:t>Общая учебная нагрузка (</w:t>
      </w:r>
      <w:r>
        <w:rPr>
          <w:sz w:val="24"/>
          <w:szCs w:val="24"/>
        </w:rPr>
        <w:t xml:space="preserve">непосредственно </w:t>
      </w:r>
      <w:r w:rsidRPr="00ED4DC4">
        <w:rPr>
          <w:sz w:val="24"/>
          <w:szCs w:val="24"/>
        </w:rPr>
        <w:t xml:space="preserve">организованная образовательная деятельность) </w:t>
      </w:r>
      <w:r w:rsidRPr="00851DBE">
        <w:rPr>
          <w:sz w:val="24"/>
          <w:szCs w:val="24"/>
        </w:rPr>
        <w:t xml:space="preserve"> </w:t>
      </w:r>
      <w:r w:rsidRPr="00ED4DC4">
        <w:rPr>
          <w:sz w:val="24"/>
          <w:szCs w:val="24"/>
        </w:rPr>
        <w:t xml:space="preserve"> по всем н</w:t>
      </w:r>
      <w:r>
        <w:rPr>
          <w:sz w:val="24"/>
          <w:szCs w:val="24"/>
        </w:rPr>
        <w:t>аправлениям развития составляет 15 часов (1 академический час равен 25 мин.)</w:t>
      </w:r>
    </w:p>
    <w:p w:rsidR="000A0CF0" w:rsidRDefault="000A0CF0" w:rsidP="00582F0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D4DC4">
        <w:rPr>
          <w:sz w:val="24"/>
          <w:szCs w:val="24"/>
        </w:rPr>
        <w:t xml:space="preserve">Федеральный компонент сохранен </w:t>
      </w:r>
      <w:r>
        <w:rPr>
          <w:sz w:val="24"/>
          <w:szCs w:val="24"/>
        </w:rPr>
        <w:t xml:space="preserve">полностью. Данный учебный план </w:t>
      </w:r>
      <w:r w:rsidRPr="00ED4DC4">
        <w:rPr>
          <w:sz w:val="24"/>
          <w:szCs w:val="24"/>
        </w:rPr>
        <w:t>гарантирует подготовку детей к школьному обучению.</w:t>
      </w:r>
    </w:p>
    <w:p w:rsidR="000A0CF0" w:rsidRPr="00ED4DC4" w:rsidRDefault="000A0CF0" w:rsidP="00582F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0A0CF0" w:rsidRDefault="000A0CF0" w:rsidP="00582F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Учебный план</w:t>
      </w:r>
    </w:p>
    <w:tbl>
      <w:tblPr>
        <w:tblpPr w:leftFromText="180" w:rightFromText="180" w:vertAnchor="text" w:horzAnchor="margin" w:tblpX="-743" w:tblpY="20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971"/>
        <w:gridCol w:w="4224"/>
        <w:gridCol w:w="1701"/>
      </w:tblGrid>
      <w:tr w:rsidR="000A0CF0" w:rsidRPr="000D0635" w:rsidTr="00081A7F">
        <w:tc>
          <w:tcPr>
            <w:tcW w:w="560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D0635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7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D0635">
              <w:rPr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4224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0C1F">
              <w:rPr>
                <w:b/>
                <w:sz w:val="24"/>
                <w:szCs w:val="24"/>
              </w:rPr>
              <w:t>Непосредственная организованная образовательная деятельность</w:t>
            </w:r>
          </w:p>
        </w:tc>
        <w:tc>
          <w:tcPr>
            <w:tcW w:w="170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D0635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A0CF0" w:rsidRPr="000D0635" w:rsidTr="00081A7F">
        <w:tc>
          <w:tcPr>
            <w:tcW w:w="560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D0635">
              <w:rPr>
                <w:b/>
                <w:i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24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2  + ППДА*</w:t>
            </w:r>
          </w:p>
        </w:tc>
      </w:tr>
      <w:tr w:rsidR="000A0CF0" w:rsidRPr="000D0635" w:rsidTr="00081A7F">
        <w:tc>
          <w:tcPr>
            <w:tcW w:w="560" w:type="dxa"/>
            <w:vMerge w:val="restart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1" w:type="dxa"/>
            <w:vMerge w:val="restart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D0635">
              <w:rPr>
                <w:b/>
                <w:i/>
                <w:sz w:val="24"/>
                <w:szCs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4224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Математические ступеньки</w:t>
            </w:r>
          </w:p>
        </w:tc>
        <w:tc>
          <w:tcPr>
            <w:tcW w:w="170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A0CF0" w:rsidRPr="000D0635" w:rsidTr="00081A7F">
        <w:tc>
          <w:tcPr>
            <w:tcW w:w="560" w:type="dxa"/>
            <w:vMerge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vMerge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Зелёная тропинка</w:t>
            </w:r>
          </w:p>
        </w:tc>
        <w:tc>
          <w:tcPr>
            <w:tcW w:w="170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0CF0" w:rsidRPr="000D0635" w:rsidTr="00081A7F">
        <w:tc>
          <w:tcPr>
            <w:tcW w:w="560" w:type="dxa"/>
            <w:vMerge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vMerge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Секреты художественного мастерства</w:t>
            </w:r>
          </w:p>
        </w:tc>
        <w:tc>
          <w:tcPr>
            <w:tcW w:w="170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0CF0" w:rsidRPr="000D0635" w:rsidTr="00081A7F">
        <w:tc>
          <w:tcPr>
            <w:tcW w:w="560" w:type="dxa"/>
            <w:vMerge w:val="restart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1" w:type="dxa"/>
            <w:vMerge w:val="restart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D0635">
              <w:rPr>
                <w:b/>
                <w:i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4224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Риторика</w:t>
            </w:r>
          </w:p>
        </w:tc>
        <w:tc>
          <w:tcPr>
            <w:tcW w:w="170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0CF0" w:rsidRPr="000D0635" w:rsidTr="00081A7F">
        <w:tc>
          <w:tcPr>
            <w:tcW w:w="560" w:type="dxa"/>
            <w:vMerge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vMerge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Родной дом</w:t>
            </w:r>
          </w:p>
        </w:tc>
        <w:tc>
          <w:tcPr>
            <w:tcW w:w="170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0CF0" w:rsidRPr="000D0635" w:rsidTr="00081A7F">
        <w:tc>
          <w:tcPr>
            <w:tcW w:w="560" w:type="dxa"/>
            <w:vMerge w:val="restart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1" w:type="dxa"/>
            <w:vMerge w:val="restart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D0635">
              <w:rPr>
                <w:b/>
                <w:i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4224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Волшебный мир народного творчества</w:t>
            </w:r>
          </w:p>
        </w:tc>
        <w:tc>
          <w:tcPr>
            <w:tcW w:w="170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A0CF0" w:rsidRPr="000D0635" w:rsidTr="00081A7F">
        <w:tc>
          <w:tcPr>
            <w:tcW w:w="560" w:type="dxa"/>
            <w:vMerge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vMerge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A0CF0" w:rsidRPr="000D0635" w:rsidTr="00081A7F">
        <w:tc>
          <w:tcPr>
            <w:tcW w:w="560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D0635">
              <w:rPr>
                <w:b/>
                <w:i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4224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От слова к букве</w:t>
            </w:r>
          </w:p>
        </w:tc>
        <w:tc>
          <w:tcPr>
            <w:tcW w:w="170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63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A0CF0" w:rsidRPr="000D0635" w:rsidTr="00081A7F">
        <w:tc>
          <w:tcPr>
            <w:tcW w:w="8755" w:type="dxa"/>
            <w:gridSpan w:val="3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D0635"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ИТОГО</w:t>
            </w:r>
          </w:p>
        </w:tc>
        <w:tc>
          <w:tcPr>
            <w:tcW w:w="1701" w:type="dxa"/>
          </w:tcPr>
          <w:p w:rsidR="000A0CF0" w:rsidRPr="000D0635" w:rsidRDefault="000A0CF0" w:rsidP="00081A7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D0635">
              <w:rPr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0A0CF0" w:rsidRDefault="000A0CF0" w:rsidP="00582F0E">
      <w:pPr>
        <w:rPr>
          <w:sz w:val="24"/>
          <w:szCs w:val="24"/>
        </w:rPr>
      </w:pPr>
    </w:p>
    <w:p w:rsidR="000A0CF0" w:rsidRPr="005D7B0C" w:rsidRDefault="000A0CF0" w:rsidP="00582F0E">
      <w:pPr>
        <w:widowControl/>
        <w:autoSpaceDE/>
        <w:autoSpaceDN/>
        <w:spacing w:after="200" w:line="276" w:lineRule="auto"/>
        <w:rPr>
          <w:sz w:val="24"/>
          <w:szCs w:val="24"/>
          <w:lang w:eastAsia="en-US"/>
        </w:rPr>
      </w:pPr>
      <w:r w:rsidRPr="000D0635">
        <w:rPr>
          <w:sz w:val="24"/>
          <w:szCs w:val="24"/>
          <w:lang w:eastAsia="en-US"/>
        </w:rPr>
        <w:t>ППДА* - прогулка с повышенной двигательной активностью.</w:t>
      </w:r>
    </w:p>
    <w:p w:rsidR="000A0CF0" w:rsidRPr="003C0C1F" w:rsidRDefault="000A0CF0" w:rsidP="00582F0E">
      <w:pPr>
        <w:widowControl/>
        <w:autoSpaceDE/>
        <w:autoSpaceDN/>
        <w:spacing w:after="200" w:line="276" w:lineRule="auto"/>
        <w:rPr>
          <w:sz w:val="24"/>
          <w:szCs w:val="24"/>
          <w:lang w:eastAsia="en-US"/>
        </w:rPr>
        <w:sectPr w:rsidR="000A0CF0" w:rsidRPr="003C0C1F" w:rsidSect="00ED4DC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0A0CF0" w:rsidRPr="00ED4DC4" w:rsidRDefault="000A0CF0" w:rsidP="00ED4DC4">
      <w:pPr>
        <w:rPr>
          <w:sz w:val="24"/>
          <w:szCs w:val="24"/>
        </w:rPr>
        <w:sectPr w:rsidR="000A0CF0" w:rsidRPr="00ED4DC4" w:rsidSect="00ED4DC4">
          <w:footerReference w:type="default" r:id="rId8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  <w:szCs w:val="24"/>
        </w:rPr>
        <w:t xml:space="preserve">           </w:t>
      </w:r>
      <w:r w:rsidRPr="005F4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A0CF0" w:rsidRPr="00ED4DC4" w:rsidRDefault="000A0CF0" w:rsidP="00ED4DC4">
      <w:pPr>
        <w:rPr>
          <w:sz w:val="24"/>
          <w:szCs w:val="24"/>
        </w:rPr>
      </w:pPr>
    </w:p>
    <w:sectPr w:rsidR="000A0CF0" w:rsidRPr="00ED4DC4" w:rsidSect="00ED4DC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F0" w:rsidRDefault="000A0CF0" w:rsidP="003C0C1F">
      <w:r>
        <w:separator/>
      </w:r>
    </w:p>
  </w:endnote>
  <w:endnote w:type="continuationSeparator" w:id="0">
    <w:p w:rsidR="000A0CF0" w:rsidRDefault="000A0CF0" w:rsidP="003C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F0" w:rsidRDefault="000A0CF0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0A0CF0" w:rsidRDefault="000A0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F0" w:rsidRDefault="000A0CF0" w:rsidP="003C0C1F">
      <w:r>
        <w:separator/>
      </w:r>
    </w:p>
  </w:footnote>
  <w:footnote w:type="continuationSeparator" w:id="0">
    <w:p w:rsidR="000A0CF0" w:rsidRDefault="000A0CF0" w:rsidP="003C0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B22"/>
    <w:multiLevelType w:val="hybridMultilevel"/>
    <w:tmpl w:val="A1A4B696"/>
    <w:lvl w:ilvl="0" w:tplc="D01C59B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61A2"/>
    <w:multiLevelType w:val="hybridMultilevel"/>
    <w:tmpl w:val="B74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0D43"/>
    <w:multiLevelType w:val="hybridMultilevel"/>
    <w:tmpl w:val="D6D4276C"/>
    <w:lvl w:ilvl="0" w:tplc="CCCAF1A4">
      <w:numFmt w:val="bullet"/>
      <w:lvlText w:val=""/>
      <w:lvlJc w:val="left"/>
      <w:pPr>
        <w:ind w:left="1929" w:hanging="360"/>
      </w:pPr>
      <w:rPr>
        <w:rFonts w:ascii="Symbol" w:eastAsia="Times New Roman" w:hAnsi="Symbol" w:hint="default"/>
        <w:w w:val="100"/>
        <w:sz w:val="24"/>
      </w:rPr>
    </w:lvl>
    <w:lvl w:ilvl="1" w:tplc="D01C59B8">
      <w:numFmt w:val="bullet"/>
      <w:lvlText w:val="•"/>
      <w:lvlJc w:val="left"/>
      <w:pPr>
        <w:ind w:left="2830" w:hanging="360"/>
      </w:pPr>
      <w:rPr>
        <w:rFonts w:hint="default"/>
      </w:rPr>
    </w:lvl>
    <w:lvl w:ilvl="2" w:tplc="597681A6">
      <w:numFmt w:val="bullet"/>
      <w:lvlText w:val="•"/>
      <w:lvlJc w:val="left"/>
      <w:pPr>
        <w:ind w:left="3741" w:hanging="360"/>
      </w:pPr>
      <w:rPr>
        <w:rFonts w:hint="default"/>
      </w:rPr>
    </w:lvl>
    <w:lvl w:ilvl="3" w:tplc="3F96C4D8">
      <w:numFmt w:val="bullet"/>
      <w:lvlText w:val="•"/>
      <w:lvlJc w:val="left"/>
      <w:pPr>
        <w:ind w:left="4651" w:hanging="360"/>
      </w:pPr>
      <w:rPr>
        <w:rFonts w:hint="default"/>
      </w:rPr>
    </w:lvl>
    <w:lvl w:ilvl="4" w:tplc="4AF4CF80">
      <w:numFmt w:val="bullet"/>
      <w:lvlText w:val="•"/>
      <w:lvlJc w:val="left"/>
      <w:pPr>
        <w:ind w:left="5562" w:hanging="360"/>
      </w:pPr>
      <w:rPr>
        <w:rFonts w:hint="default"/>
      </w:rPr>
    </w:lvl>
    <w:lvl w:ilvl="5" w:tplc="1C540910">
      <w:numFmt w:val="bullet"/>
      <w:lvlText w:val="•"/>
      <w:lvlJc w:val="left"/>
      <w:pPr>
        <w:ind w:left="6473" w:hanging="360"/>
      </w:pPr>
      <w:rPr>
        <w:rFonts w:hint="default"/>
      </w:rPr>
    </w:lvl>
    <w:lvl w:ilvl="6" w:tplc="EEFCC234">
      <w:numFmt w:val="bullet"/>
      <w:lvlText w:val="•"/>
      <w:lvlJc w:val="left"/>
      <w:pPr>
        <w:ind w:left="7383" w:hanging="360"/>
      </w:pPr>
      <w:rPr>
        <w:rFonts w:hint="default"/>
      </w:rPr>
    </w:lvl>
    <w:lvl w:ilvl="7" w:tplc="BD340C46"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50182CA4">
      <w:numFmt w:val="bullet"/>
      <w:lvlText w:val="•"/>
      <w:lvlJc w:val="left"/>
      <w:pPr>
        <w:ind w:left="9205" w:hanging="360"/>
      </w:pPr>
      <w:rPr>
        <w:rFonts w:hint="default"/>
      </w:rPr>
    </w:lvl>
  </w:abstractNum>
  <w:abstractNum w:abstractNumId="3">
    <w:nsid w:val="6BED2BC8"/>
    <w:multiLevelType w:val="hybridMultilevel"/>
    <w:tmpl w:val="96DE35F8"/>
    <w:lvl w:ilvl="0" w:tplc="FC1ECA8E">
      <w:start w:val="1"/>
      <w:numFmt w:val="decimal"/>
      <w:lvlText w:val="%1."/>
      <w:lvlJc w:val="left"/>
      <w:pPr>
        <w:ind w:left="2495" w:hanging="42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5D1C831E">
      <w:numFmt w:val="bullet"/>
      <w:lvlText w:val="•"/>
      <w:lvlJc w:val="left"/>
      <w:pPr>
        <w:ind w:left="3352" w:hanging="428"/>
      </w:pPr>
      <w:rPr>
        <w:rFonts w:hint="default"/>
      </w:rPr>
    </w:lvl>
    <w:lvl w:ilvl="2" w:tplc="7D521708">
      <w:numFmt w:val="bullet"/>
      <w:lvlText w:val="•"/>
      <w:lvlJc w:val="left"/>
      <w:pPr>
        <w:ind w:left="4205" w:hanging="428"/>
      </w:pPr>
      <w:rPr>
        <w:rFonts w:hint="default"/>
      </w:rPr>
    </w:lvl>
    <w:lvl w:ilvl="3" w:tplc="CCF09A7E">
      <w:numFmt w:val="bullet"/>
      <w:lvlText w:val="•"/>
      <w:lvlJc w:val="left"/>
      <w:pPr>
        <w:ind w:left="5057" w:hanging="428"/>
      </w:pPr>
      <w:rPr>
        <w:rFonts w:hint="default"/>
      </w:rPr>
    </w:lvl>
    <w:lvl w:ilvl="4" w:tplc="7AE8A86C">
      <w:numFmt w:val="bullet"/>
      <w:lvlText w:val="•"/>
      <w:lvlJc w:val="left"/>
      <w:pPr>
        <w:ind w:left="5910" w:hanging="428"/>
      </w:pPr>
      <w:rPr>
        <w:rFonts w:hint="default"/>
      </w:rPr>
    </w:lvl>
    <w:lvl w:ilvl="5" w:tplc="C11C040A">
      <w:numFmt w:val="bullet"/>
      <w:lvlText w:val="•"/>
      <w:lvlJc w:val="left"/>
      <w:pPr>
        <w:ind w:left="6763" w:hanging="428"/>
      </w:pPr>
      <w:rPr>
        <w:rFonts w:hint="default"/>
      </w:rPr>
    </w:lvl>
    <w:lvl w:ilvl="6" w:tplc="6FCE9AB0">
      <w:numFmt w:val="bullet"/>
      <w:lvlText w:val="•"/>
      <w:lvlJc w:val="left"/>
      <w:pPr>
        <w:ind w:left="7615" w:hanging="428"/>
      </w:pPr>
      <w:rPr>
        <w:rFonts w:hint="default"/>
      </w:rPr>
    </w:lvl>
    <w:lvl w:ilvl="7" w:tplc="C30A0DFE">
      <w:numFmt w:val="bullet"/>
      <w:lvlText w:val="•"/>
      <w:lvlJc w:val="left"/>
      <w:pPr>
        <w:ind w:left="8468" w:hanging="428"/>
      </w:pPr>
      <w:rPr>
        <w:rFonts w:hint="default"/>
      </w:rPr>
    </w:lvl>
    <w:lvl w:ilvl="8" w:tplc="08166FCC">
      <w:numFmt w:val="bullet"/>
      <w:lvlText w:val="•"/>
      <w:lvlJc w:val="left"/>
      <w:pPr>
        <w:ind w:left="9321" w:hanging="428"/>
      </w:pPr>
      <w:rPr>
        <w:rFonts w:hint="default"/>
      </w:rPr>
    </w:lvl>
  </w:abstractNum>
  <w:abstractNum w:abstractNumId="4">
    <w:nsid w:val="77512374"/>
    <w:multiLevelType w:val="hybridMultilevel"/>
    <w:tmpl w:val="C95428D0"/>
    <w:lvl w:ilvl="0" w:tplc="D01C59B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7CD"/>
    <w:rsid w:val="00044A12"/>
    <w:rsid w:val="00064948"/>
    <w:rsid w:val="00081A7F"/>
    <w:rsid w:val="00091488"/>
    <w:rsid w:val="000A0CF0"/>
    <w:rsid w:val="000A4F0C"/>
    <w:rsid w:val="000D0635"/>
    <w:rsid w:val="000E3060"/>
    <w:rsid w:val="001F29C9"/>
    <w:rsid w:val="001F7EB2"/>
    <w:rsid w:val="002023DD"/>
    <w:rsid w:val="00283D0B"/>
    <w:rsid w:val="002857CD"/>
    <w:rsid w:val="003C0C1F"/>
    <w:rsid w:val="00402A87"/>
    <w:rsid w:val="00407AB8"/>
    <w:rsid w:val="00460E43"/>
    <w:rsid w:val="004A1234"/>
    <w:rsid w:val="00582F0E"/>
    <w:rsid w:val="005D0DF7"/>
    <w:rsid w:val="005D7B0C"/>
    <w:rsid w:val="005F48B4"/>
    <w:rsid w:val="007170F4"/>
    <w:rsid w:val="00771309"/>
    <w:rsid w:val="00851DBE"/>
    <w:rsid w:val="0085275F"/>
    <w:rsid w:val="008840B0"/>
    <w:rsid w:val="00942F68"/>
    <w:rsid w:val="00B31DB1"/>
    <w:rsid w:val="00C12247"/>
    <w:rsid w:val="00C42650"/>
    <w:rsid w:val="00C620A3"/>
    <w:rsid w:val="00CC3887"/>
    <w:rsid w:val="00D07035"/>
    <w:rsid w:val="00D13508"/>
    <w:rsid w:val="00D52407"/>
    <w:rsid w:val="00DC6C08"/>
    <w:rsid w:val="00ED4DC4"/>
    <w:rsid w:val="00FB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3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A12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A1234"/>
    <w:pPr>
      <w:ind w:left="93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4A1234"/>
    <w:pPr>
      <w:ind w:left="1929" w:hanging="428"/>
      <w:jc w:val="both"/>
    </w:pPr>
  </w:style>
  <w:style w:type="paragraph" w:customStyle="1" w:styleId="TableParagraph">
    <w:name w:val="Table Paragraph"/>
    <w:basedOn w:val="Normal"/>
    <w:uiPriority w:val="99"/>
    <w:rsid w:val="004A1234"/>
  </w:style>
  <w:style w:type="table" w:styleId="TableGrid">
    <w:name w:val="Table Grid"/>
    <w:basedOn w:val="TableNormal"/>
    <w:uiPriority w:val="99"/>
    <w:rsid w:val="008527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0C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C1F"/>
    <w:rPr>
      <w:rFonts w:ascii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3C0C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C1F"/>
    <w:rPr>
      <w:rFonts w:ascii="Times New Roman" w:hAnsi="Times New Roman"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B31DB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198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dcterms:created xsi:type="dcterms:W3CDTF">2019-03-28T14:46:00Z</dcterms:created>
  <dcterms:modified xsi:type="dcterms:W3CDTF">2019-03-30T08:57:00Z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2010</vt:lpwstr>
  </property>
</Properties>
</file>