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E3" w:rsidRDefault="0022000E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Пользователь\Desktop\адап пр\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дап пр\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0E" w:rsidRDefault="0022000E"/>
    <w:p w:rsidR="0022000E" w:rsidRDefault="0022000E"/>
    <w:p w:rsidR="0022000E" w:rsidRDefault="0022000E"/>
    <w:p w:rsidR="0022000E" w:rsidRPr="00C06DCA" w:rsidRDefault="0022000E" w:rsidP="002200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22000E" w:rsidRPr="005B088F" w:rsidRDefault="0022000E" w:rsidP="0022000E">
      <w:pPr>
        <w:spacing w:after="0" w:line="240" w:lineRule="auto"/>
        <w:ind w:right="-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программа полностью соответствует  «Федеральному государственному образовательному стандарту» (ФГОС ООО) и составлена на   основе программы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ИСКУССТВО. 5-9 классы»  созданной в соответствии с </w:t>
      </w:r>
      <w:r w:rsidRPr="005B0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требованиями Федерального государственного    образовательного стандарта основного общего образования                       /[Б.М. </w:t>
      </w:r>
      <w:proofErr w:type="spellStart"/>
      <w:r w:rsidRPr="005B0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5B08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Н.А.Горяева, Л.А. Неменская, А.С.Питерских], - М.: Просвещение, 2015.</w:t>
      </w:r>
      <w:proofErr w:type="gramEnd"/>
    </w:p>
    <w:p w:rsidR="0022000E" w:rsidRDefault="0022000E" w:rsidP="0022000E">
      <w:pPr>
        <w:spacing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34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Адаптированная рабочая программа для 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(вариант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7.2)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разработана на основе следующих нормативных документов:</w:t>
      </w:r>
    </w:p>
    <w:p w:rsidR="0022000E" w:rsidRDefault="0022000E" w:rsidP="0022000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22000E" w:rsidRDefault="0022000E" w:rsidP="0022000E">
      <w:pPr>
        <w:pStyle w:val="a5"/>
        <w:numPr>
          <w:ilvl w:val="0"/>
          <w:numId w:val="1"/>
        </w:numPr>
        <w:spacing w:line="240" w:lineRule="auto"/>
        <w:ind w:right="28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образовательной программы основного общего образования МКОУ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Песочнодубровская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СОШ»; (Приказ № 102 от 31.08.2015г.)</w:t>
      </w:r>
    </w:p>
    <w:p w:rsidR="0022000E" w:rsidRDefault="0022000E" w:rsidP="0022000E">
      <w:pPr>
        <w:numPr>
          <w:ilvl w:val="0"/>
          <w:numId w:val="1"/>
        </w:numPr>
        <w:tabs>
          <w:tab w:val="left" w:pos="141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ar-SA"/>
        </w:rPr>
        <w:t>Устав МКОУ «</w:t>
      </w:r>
      <w:proofErr w:type="spellStart"/>
      <w:r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ar-SA"/>
        </w:rPr>
        <w:t>Песочнодубровская</w:t>
      </w:r>
      <w:proofErr w:type="spellEnd"/>
      <w:r>
        <w:rPr>
          <w:rFonts w:ascii="Times New Roman" w:eastAsia="Times New Roman" w:hAnsi="Times New Roman" w:cs="Calibri"/>
          <w:color w:val="00000A"/>
          <w:kern w:val="2"/>
          <w:sz w:val="24"/>
          <w:szCs w:val="24"/>
          <w:lang w:eastAsia="ar-SA"/>
        </w:rPr>
        <w:t xml:space="preserve"> СОШ»;</w:t>
      </w:r>
    </w:p>
    <w:p w:rsidR="0022000E" w:rsidRDefault="0022000E" w:rsidP="0022000E">
      <w:pPr>
        <w:pStyle w:val="a5"/>
        <w:numPr>
          <w:ilvl w:val="0"/>
          <w:numId w:val="1"/>
        </w:numPr>
        <w:tabs>
          <w:tab w:val="left" w:pos="423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A"/>
          <w:kern w:val="2"/>
          <w:sz w:val="24"/>
          <w:szCs w:val="24"/>
          <w:lang w:eastAsia="ar-SA"/>
        </w:rPr>
        <w:t>Локальные акты школы.</w:t>
      </w:r>
    </w:p>
    <w:p w:rsidR="0022000E" w:rsidRPr="0022000E" w:rsidRDefault="0022000E" w:rsidP="002200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22000E" w:rsidRPr="0022000E" w:rsidRDefault="0022000E" w:rsidP="002200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200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обучения</w:t>
      </w:r>
      <w:r w:rsidRPr="0022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22000E" w:rsidRDefault="0022000E" w:rsidP="002200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200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создание условий для осмысленного применения полученных знаний и умений при решении учебно-познавательных и интегрированных  жизненно-практических задач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курса</w:t>
      </w: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изобразительного искусства </w:t>
      </w: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состоят в том, чтобы: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 </w:t>
      </w:r>
      <w:r w:rsidRPr="00C06DCA">
        <w:rPr>
          <w:rFonts w:ascii="Times New Roman" w:eastAsia="Times New Roman" w:hAnsi="Times New Roman" w:cs="Times New Roman"/>
          <w:color w:val="05080F"/>
          <w:sz w:val="28"/>
          <w:lang w:eastAsia="ru-RU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сформировать набор предметных и </w:t>
      </w:r>
      <w:proofErr w:type="spellStart"/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 </w:t>
      </w:r>
      <w:r w:rsidRPr="00C06DCA">
        <w:rPr>
          <w:rFonts w:ascii="Times New Roman" w:eastAsia="Times New Roman" w:hAnsi="Times New Roman" w:cs="Times New Roman"/>
          <w:color w:val="05080F"/>
          <w:sz w:val="28"/>
          <w:lang w:eastAsia="ru-RU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учетом психофизических особенностей и потенциальных возможностей  каждого ученика</w:t>
      </w:r>
      <w:r w:rsidRPr="00C06DCA">
        <w:rPr>
          <w:rFonts w:ascii="Times New Roman" w:eastAsia="Times New Roman" w:hAnsi="Times New Roman" w:cs="Times New Roman"/>
          <w:color w:val="05080F"/>
          <w:sz w:val="28"/>
          <w:lang w:eastAsia="ru-RU"/>
        </w:rPr>
        <w:t>.</w:t>
      </w:r>
    </w:p>
    <w:p w:rsidR="0022000E" w:rsidRPr="00C06DCA" w:rsidRDefault="0022000E" w:rsidP="002200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5080F"/>
          <w:sz w:val="28"/>
          <w:lang w:eastAsia="ru-RU"/>
        </w:rPr>
        <w:t> </w:t>
      </w:r>
      <w:proofErr w:type="gramStart"/>
      <w:r w:rsidRPr="00C06DCA">
        <w:rPr>
          <w:rFonts w:ascii="Times New Roman" w:eastAsia="Times New Roman" w:hAnsi="Times New Roman" w:cs="Times New Roman"/>
          <w:color w:val="05080F"/>
          <w:sz w:val="28"/>
          <w:lang w:eastAsia="ru-RU"/>
        </w:rPr>
        <w:t>- развивать у обучающихся эстетические чувства, умение видеть и понимать красивое;  оценочные суждения о произведениях изобразительного искусства, декоративно-прикладного и народного искусства, скульптуры, архитектуры, дизайна.  </w:t>
      </w:r>
      <w:proofErr w:type="gramEnd"/>
    </w:p>
    <w:p w:rsidR="0022000E" w:rsidRPr="005E348E" w:rsidRDefault="0022000E" w:rsidP="0022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8E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 и опыта приобщения к выдающимся явлениям русской и зарубежной культуры.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Данный курс «Изобразительное искусство» создан с учетом личностного, деятельностного, дифференцированного, </w:t>
      </w:r>
      <w:proofErr w:type="spellStart"/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компетентностного</w:t>
      </w:r>
      <w:proofErr w:type="spellEnd"/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культурно-ориентированного подходов в обучении и воспитании  детей с ОВЗ и направлен на формирование функционально грамотной личности на основе полной реализации </w:t>
      </w: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  <w:proofErr w:type="gramEnd"/>
    </w:p>
    <w:p w:rsidR="0022000E" w:rsidRPr="00C06DCA" w:rsidRDefault="0022000E" w:rsidP="0022000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22000E" w:rsidRDefault="0022000E" w:rsidP="0022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0E" w:rsidRDefault="0022000E" w:rsidP="0022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8E">
        <w:rPr>
          <w:rFonts w:ascii="Times New Roman" w:hAnsi="Times New Roman" w:cs="Times New Roman"/>
          <w:b/>
          <w:sz w:val="24"/>
          <w:szCs w:val="24"/>
        </w:rPr>
        <w:t>Место учебного предмета «Изобразительное искусство» в учебном плане</w:t>
      </w:r>
    </w:p>
    <w:p w:rsidR="0022000E" w:rsidRDefault="0022000E" w:rsidP="0022000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F70D5">
        <w:rPr>
          <w:rFonts w:ascii="Times New Roman" w:hAnsi="Times New Roman"/>
          <w:sz w:val="24"/>
          <w:szCs w:val="24"/>
        </w:rPr>
        <w:t xml:space="preserve">а изучение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B43">
        <w:rPr>
          <w:rFonts w:ascii="Times New Roman" w:hAnsi="Times New Roman"/>
          <w:sz w:val="24"/>
          <w:szCs w:val="24"/>
        </w:rPr>
        <w:t>на</w:t>
      </w:r>
      <w:proofErr w:type="gramEnd"/>
      <w:r w:rsidRPr="006B4B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B43">
        <w:rPr>
          <w:rFonts w:ascii="Times New Roman" w:hAnsi="Times New Roman"/>
          <w:sz w:val="24"/>
          <w:szCs w:val="24"/>
        </w:rPr>
        <w:t>изобразительно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6B4B43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а</w:t>
      </w:r>
      <w:r w:rsidRPr="006B4B4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9 классе  отводится 0,5</w:t>
      </w:r>
      <w:r w:rsidRPr="006B4B4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неделю.</w:t>
      </w:r>
      <w:r w:rsidRPr="007F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авторов </w:t>
      </w:r>
      <w:r w:rsidRPr="007F70D5"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z w:val="24"/>
          <w:szCs w:val="24"/>
        </w:rPr>
        <w:t>17  часов.</w:t>
      </w:r>
    </w:p>
    <w:p w:rsidR="0022000E" w:rsidRPr="00C06DCA" w:rsidRDefault="0022000E" w:rsidP="002200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ценностных ориентиров содержания учебного предмета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результатов обучения изобразительному искусству является осмысление и присвоения обучающимися системы ценностей.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человека как разумного существа, стремящегося к познанию мира и самосовершенствованию.  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22000E" w:rsidRPr="00C06DCA" w:rsidRDefault="0022000E" w:rsidP="0022000E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C06D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2000E" w:rsidRPr="005E348E" w:rsidRDefault="0022000E" w:rsidP="0022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00E" w:rsidRPr="005E348E" w:rsidRDefault="0022000E" w:rsidP="00220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106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1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изобразительного искусства ученик должен знать/понимать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роли в культуре современного мира визуальных синтетических искусств,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сложности современного творческого процесса в синтетических искусствах,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принципах художественной образности и специфике изображения в фотографии и экранных искусствах,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изображения в информационном и эстетическом пространстве, в формировании визуальной среды,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постоянном взаимодействии пространственных и временных искусств.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должны</w:t>
      </w:r>
      <w:r w:rsidRPr="001E1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элементарную азбуку фотографирования,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анализировать </w:t>
      </w:r>
      <w:proofErr w:type="spell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фотопроизведение</w:t>
      </w:r>
      <w:proofErr w:type="spell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принципов художественности, применять критерии художественности, композиционной грамотности </w:t>
      </w:r>
      <w:proofErr w:type="gram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съемочной </w:t>
      </w:r>
      <w:proofErr w:type="spell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фотопрактике</w:t>
      </w:r>
      <w:proofErr w:type="spell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-усвоить принципы киномонтажа в создании художественного образа,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технологическую цепочку производства видеофильма.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формированием у школьников нравственно-эстетической отзывчивости на прекрасное в искусстве и жизни данная программа уделяет особое внимание формированию у них художественно-творческой активности при изучении синтетических искусств.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106">
        <w:rPr>
          <w:rFonts w:ascii="Times New Roman" w:hAnsi="Times New Roman" w:cs="Times New Roman"/>
          <w:sz w:val="24"/>
          <w:szCs w:val="24"/>
        </w:rPr>
        <w:t>Изображение с натуры и по памяти отдельных предметов, растений, животных, птиц,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106">
        <w:rPr>
          <w:rFonts w:ascii="Times New Roman" w:hAnsi="Times New Roman" w:cs="Times New Roman"/>
          <w:sz w:val="24"/>
          <w:szCs w:val="24"/>
        </w:rPr>
        <w:t>человека, пейзажа, натюрморта, интерьера, архитектурных сооружений. Выполнение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106">
        <w:rPr>
          <w:rFonts w:ascii="Times New Roman" w:hAnsi="Times New Roman" w:cs="Times New Roman"/>
          <w:sz w:val="24"/>
          <w:szCs w:val="24"/>
        </w:rPr>
        <w:t xml:space="preserve">набросков, эскизов, учебных и творческих работ с натуры, по памяти и воображению </w:t>
      </w:r>
      <w:proofErr w:type="gramStart"/>
      <w:r w:rsidRPr="008101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0106">
        <w:rPr>
          <w:rFonts w:ascii="Times New Roman" w:hAnsi="Times New Roman" w:cs="Times New Roman"/>
          <w:sz w:val="24"/>
          <w:szCs w:val="24"/>
        </w:rPr>
        <w:t xml:space="preserve"> разных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106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proofErr w:type="gramStart"/>
      <w:r w:rsidRPr="00810106">
        <w:rPr>
          <w:rFonts w:ascii="Times New Roman" w:hAnsi="Times New Roman" w:cs="Times New Roman"/>
          <w:sz w:val="24"/>
          <w:szCs w:val="24"/>
        </w:rPr>
        <w:t>техниках</w:t>
      </w:r>
      <w:proofErr w:type="gramEnd"/>
      <w:r w:rsidRPr="00810106">
        <w:rPr>
          <w:rFonts w:ascii="Times New Roman" w:hAnsi="Times New Roman" w:cs="Times New Roman"/>
          <w:sz w:val="24"/>
          <w:szCs w:val="24"/>
        </w:rPr>
        <w:t>.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106">
        <w:rPr>
          <w:rFonts w:ascii="Times New Roman" w:hAnsi="Times New Roman" w:cs="Times New Roman"/>
          <w:sz w:val="24"/>
          <w:szCs w:val="24"/>
        </w:rPr>
        <w:t xml:space="preserve">Выполнение учебных и творческих работ в различных видах и жанрах </w:t>
      </w:r>
      <w:proofErr w:type="gramStart"/>
      <w:r w:rsidRPr="00810106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</w:p>
    <w:p w:rsidR="0022000E" w:rsidRPr="00810106" w:rsidRDefault="0022000E" w:rsidP="0022000E">
      <w:pPr>
        <w:rPr>
          <w:rFonts w:ascii="Times New Roman" w:hAnsi="Times New Roman" w:cs="Times New Roman"/>
          <w:sz w:val="24"/>
          <w:szCs w:val="24"/>
        </w:rPr>
      </w:pPr>
      <w:r w:rsidRPr="00810106">
        <w:rPr>
          <w:rFonts w:ascii="Times New Roman" w:hAnsi="Times New Roman" w:cs="Times New Roman"/>
          <w:sz w:val="24"/>
          <w:szCs w:val="24"/>
        </w:rPr>
        <w:t>искусства: натюрморта, пейзажа, портрета, бытового и исторического жанров.</w:t>
      </w:r>
    </w:p>
    <w:p w:rsidR="0022000E" w:rsidRPr="00727B93" w:rsidRDefault="0022000E" w:rsidP="0022000E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7B93">
        <w:rPr>
          <w:rFonts w:ascii="Times New Roman" w:hAnsi="Times New Roman"/>
          <w:b/>
          <w:sz w:val="24"/>
          <w:szCs w:val="24"/>
        </w:rPr>
        <w:t>Содержание программы по предмету</w:t>
      </w:r>
    </w:p>
    <w:p w:rsidR="0022000E" w:rsidRDefault="0022000E" w:rsidP="0022000E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27B93">
        <w:rPr>
          <w:rFonts w:ascii="Times New Roman" w:hAnsi="Times New Roman"/>
          <w:b/>
          <w:sz w:val="24"/>
          <w:szCs w:val="24"/>
        </w:rPr>
        <w:t xml:space="preserve"> «Изобразительное искусство» 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5"/>
        <w:gridCol w:w="1558"/>
      </w:tblGrid>
      <w:tr w:rsidR="0022000E" w:rsidRPr="001E12A3" w:rsidTr="00074FB5"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«Изобразительное творчество и синтетические искусства (кино, театр, телевидение)»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часов</w:t>
            </w:r>
          </w:p>
        </w:tc>
      </w:tr>
      <w:tr w:rsidR="0022000E" w:rsidRPr="001E12A3" w:rsidTr="00074FB5"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«Изобразительный язык и эмоционально-ценностное содержание синтетических искусств»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22000E" w:rsidRPr="001E12A3" w:rsidTr="00074FB5"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«Эволюция изобразительных искусств и выразительных средств»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22000E" w:rsidRPr="001E12A3" w:rsidTr="00074FB5"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экранного искусства»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22000E" w:rsidRPr="001E12A3" w:rsidTr="00074FB5">
        <w:tc>
          <w:tcPr>
            <w:tcW w:w="8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«Фильм – искусство и технология»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</w:tbl>
    <w:p w:rsidR="0022000E" w:rsidRDefault="0022000E" w:rsidP="0022000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00E" w:rsidRPr="001E12A3" w:rsidRDefault="0022000E" w:rsidP="0022000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E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E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9 классе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</w:t>
      </w: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00E" w:rsidRPr="001E12A3" w:rsidRDefault="0022000E" w:rsidP="0022000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элементарную азбуку фотографирования;</w:t>
      </w:r>
    </w:p>
    <w:p w:rsidR="0022000E" w:rsidRPr="001E12A3" w:rsidRDefault="0022000E" w:rsidP="0022000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анализировать </w:t>
      </w:r>
      <w:proofErr w:type="spell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фотопроизведение</w:t>
      </w:r>
      <w:proofErr w:type="spell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принципов художественности, композиционной грамотности </w:t>
      </w:r>
      <w:proofErr w:type="gram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съёмочной </w:t>
      </w:r>
      <w:proofErr w:type="spell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фотопрактике</w:t>
      </w:r>
      <w:proofErr w:type="spell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00E" w:rsidRPr="001E12A3" w:rsidRDefault="0022000E" w:rsidP="0022000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раскадровки</w:t>
      </w:r>
      <w:proofErr w:type="spell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000E" w:rsidRPr="001E12A3" w:rsidRDefault="0022000E" w:rsidP="0022000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принципы киномонтажа в создании художественного образа;</w:t>
      </w:r>
    </w:p>
    <w:p w:rsidR="0022000E" w:rsidRPr="001E12A3" w:rsidRDefault="0022000E" w:rsidP="0022000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</w:t>
      </w:r>
      <w:proofErr w:type="spellStart"/>
      <w:proofErr w:type="gram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кино-и</w:t>
      </w:r>
      <w:proofErr w:type="spellEnd"/>
      <w:proofErr w:type="gram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видеоработами</w:t>
      </w:r>
      <w:proofErr w:type="spellEnd"/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00E" w:rsidRPr="001E12A3" w:rsidRDefault="0022000E" w:rsidP="0022000E">
      <w:pPr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данного раздела предъявляет принципиально новые требования к педагогу и школе.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Необходимы:</w:t>
      </w:r>
    </w:p>
    <w:p w:rsidR="0022000E" w:rsidRPr="001E12A3" w:rsidRDefault="0022000E" w:rsidP="0022000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арсенала знаний и представлений педагога о мире визуальных искусств;</w:t>
      </w:r>
    </w:p>
    <w:p w:rsidR="0022000E" w:rsidRPr="001E12A3" w:rsidRDefault="0022000E" w:rsidP="0022000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практике синтетических искусств современности;</w:t>
      </w:r>
    </w:p>
    <w:p w:rsidR="0022000E" w:rsidRPr="001E12A3" w:rsidRDefault="0022000E" w:rsidP="0022000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теории и практики фотографии и экранных искусств;</w:t>
      </w:r>
    </w:p>
    <w:p w:rsidR="0022000E" w:rsidRPr="001E12A3" w:rsidRDefault="0022000E" w:rsidP="0022000E">
      <w:pPr>
        <w:numPr>
          <w:ilvl w:val="0"/>
          <w:numId w:val="3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арсенал знаний начальных представлений и опыта в режиссуре, сценическом мастерстве.</w:t>
      </w: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0E" w:rsidRPr="001E12A3" w:rsidRDefault="0022000E" w:rsidP="0022000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занятия в 9 классе и соответственно выполняться задания могут в трёх направлениях: художественно-образовательном (с акцентом на художественно-искусствоведческую работу на уроке), изобразительно-творческом (с акцентом на изобразительную практику) и технико-творческом (с акцентом на съёмочную практику).</w:t>
      </w:r>
    </w:p>
    <w:p w:rsidR="0022000E" w:rsidRPr="00D64621" w:rsidRDefault="0022000E" w:rsidP="00220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21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для учителя.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Учебно-методическая и справочная литература.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Программы для коррекционных общеобразовательных учреждений VIII вида: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Изобразительное искусство и художественный труд. Под руководством Воронковой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Просвещение 2010. (автор </w:t>
      </w:r>
      <w:proofErr w:type="spellStart"/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Грошенков</w:t>
      </w:r>
      <w:proofErr w:type="spellEnd"/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И.А.).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proofErr w:type="spellStart"/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Неменский</w:t>
      </w:r>
      <w:proofErr w:type="spellEnd"/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Б. М. Бумажная пластика: пособие для учителя. – М.: Министерство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образования РСФСР. Научно-исследовательский институт школ, 1990.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proofErr w:type="spellStart"/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Неменский</w:t>
      </w:r>
      <w:proofErr w:type="spellEnd"/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Б. М., Горяева Н. А., Неменская Л. А. Изобразительное искусство и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художественный труд: с краткими методическими рекомендациями. 1–9 классы / под ред. Б.</w:t>
      </w:r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 Неменского. – 3-е изд. – М.: Просвещение, 2007. – 141 с. – (Программы</w:t>
      </w:r>
      <w:proofErr w:type="gramEnd"/>
    </w:p>
    <w:p w:rsidR="0022000E" w:rsidRPr="00810106" w:rsidRDefault="0022000E" w:rsidP="002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1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общеобразовательных учреждений).</w:t>
      </w:r>
    </w:p>
    <w:p w:rsidR="0022000E" w:rsidRPr="001E12A3" w:rsidRDefault="0022000E" w:rsidP="0022000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1E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1E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</w:t>
      </w:r>
      <w:proofErr w:type="gramEnd"/>
      <w:r w:rsidRPr="001E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план. </w:t>
      </w:r>
    </w:p>
    <w:p w:rsidR="0022000E" w:rsidRPr="001E12A3" w:rsidRDefault="0022000E" w:rsidP="0022000E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«Изобразительное творчество и синтетические искусства (кино, театр, телевидение)»</w:t>
      </w:r>
    </w:p>
    <w:tbl>
      <w:tblPr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798"/>
        <w:gridCol w:w="3323"/>
        <w:gridCol w:w="2835"/>
        <w:gridCol w:w="1559"/>
        <w:gridCol w:w="1276"/>
      </w:tblGrid>
      <w:tr w:rsidR="0022000E" w:rsidRPr="001E12A3" w:rsidTr="00074FB5">
        <w:trPr>
          <w:trHeight w:val="330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часов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изображений в синтетических искусствах. Театр и экран – две грани изобразительной образности.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интетические искусства и изображения.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Сценография или театрально-декорационное искусство – особый вид художественного творчества.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внешнего облика актёра.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6B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средства актёрского перевоплощения: костюм, грим, маска.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эскиз 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театрального костюма</w:t>
            </w:r>
          </w:p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6B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кукол. Кукольный театр – единственный вид сценического искусства с главенствующей ролью художника.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образ куклы-актёра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6B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показ проделанной работы. Игровое действо, построенное на использовании одной из форм художественно-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сценографической работы.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Делать 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фотопортрет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6B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– расширение изобразительных возможностей искусства. Грамота фотографирования и операторского мастерства. Фотография как передача видимого мира в изображениях, дублирующих реальность.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пейзажа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6B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Всеобщность законов композиции. Выбор места, объекта и ракурса съёмки. Художественно-изобразительная природа творчества оператора.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постановку  композиции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A1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фотографии. Специфика художественной образности фотопортрета.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и места съёмки, постановк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A1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– запечатлённое движение. Изобразительный язык кино и монтаж. Новый вид изображения – движущееся экранное изображение. Понятие кадра и плана.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киномысли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A1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в кино. Сценарий и </w:t>
            </w:r>
            <w:proofErr w:type="spellStart"/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раскадровка</w:t>
            </w:r>
            <w:proofErr w:type="spellEnd"/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истории кино. </w:t>
            </w:r>
            <w:proofErr w:type="spellStart"/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Киножанры</w:t>
            </w:r>
            <w:proofErr w:type="spellEnd"/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фильма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A1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человек на телеэкране. Репортаж и интервью – основные телевизионные жанры. Реальность времени прямого эфира. Человек на экране.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работы с человеком в кадре.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proofErr w:type="gramStart"/>
            <w:r w:rsidRPr="00A1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1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(художественный) фильм. Драматургическая роль звука и музыки в фильме.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Озвучивать фильм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9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на службе художника. Анимационный (мультипликационный) фильм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жанра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9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«большого» кинофильма к </w:t>
            </w:r>
            <w:proofErr w:type="gramStart"/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твоему</w:t>
            </w:r>
            <w:proofErr w:type="gramEnd"/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видеоэтюду</w:t>
            </w:r>
            <w:proofErr w:type="spellEnd"/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сценарной работы над видеофильмом. Кино – это дело коллективное, создание фильма – сложный производственный процесс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сценарий к фильму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9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Съёмка: дела операторские и дела режиссёрские. 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Наивность и грамота киносъёмочного этапа работы.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Снимать ролик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9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rPr>
          <w:trHeight w:val="15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видеофильма: правила и реальность. Звук в любительском видеофильме.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монтаж</w:t>
            </w: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proofErr w:type="gramStart"/>
            <w:r w:rsidRPr="009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00E" w:rsidRPr="001E12A3" w:rsidTr="00074FB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искусства с жизнью каждого человека. Три формы художественного мышления (художественной деятельности). 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на практике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Default="0022000E" w:rsidP="00074FB5">
            <w:r w:rsidRPr="009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00E" w:rsidRPr="001E12A3" w:rsidRDefault="0022000E" w:rsidP="00074FB5">
            <w:pPr>
              <w:spacing w:after="1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00E" w:rsidRDefault="0022000E" w:rsidP="0022000E"/>
    <w:sectPr w:rsidR="0022000E" w:rsidSect="0022000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AE3"/>
    <w:multiLevelType w:val="hybridMultilevel"/>
    <w:tmpl w:val="728A7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D765A"/>
    <w:multiLevelType w:val="multilevel"/>
    <w:tmpl w:val="79D2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A17B9"/>
    <w:multiLevelType w:val="multilevel"/>
    <w:tmpl w:val="8B5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00E"/>
    <w:rsid w:val="0022000E"/>
    <w:rsid w:val="00C33282"/>
    <w:rsid w:val="00E23AE3"/>
    <w:rsid w:val="00E2714F"/>
    <w:rsid w:val="00E2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00E"/>
    <w:pPr>
      <w:ind w:left="720"/>
      <w:contextualSpacing/>
    </w:pPr>
  </w:style>
  <w:style w:type="paragraph" w:styleId="a6">
    <w:name w:val="No Spacing"/>
    <w:uiPriority w:val="1"/>
    <w:qFormat/>
    <w:rsid w:val="002200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1905</Words>
  <Characters>10863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2019-04-01T14:48:00Z</dcterms:created>
  <dcterms:modified xsi:type="dcterms:W3CDTF">2019-04-01T14:59:00Z</dcterms:modified>
</cp:coreProperties>
</file>