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0" w:type="dxa"/>
        <w:tblInd w:w="-1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820"/>
      </w:tblGrid>
      <w:tr w:rsidR="00B14B56" w:rsidTr="00B14B56">
        <w:trPr>
          <w:trHeight w:val="276"/>
        </w:trPr>
        <w:tc>
          <w:tcPr>
            <w:tcW w:w="2540" w:type="dxa"/>
            <w:vAlign w:val="bottom"/>
          </w:tcPr>
          <w:p w:rsidR="00B14B56" w:rsidRDefault="00B14B56" w:rsidP="005E7DB7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vAlign w:val="bottom"/>
          </w:tcPr>
          <w:p w:rsidR="00B14B56" w:rsidRDefault="00B14B56" w:rsidP="005E7DB7">
            <w:pPr>
              <w:ind w:right="22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Аннотация к рабочей программе</w:t>
            </w:r>
          </w:p>
        </w:tc>
      </w:tr>
      <w:tr w:rsidR="00B14B56" w:rsidTr="00B14B56">
        <w:trPr>
          <w:trHeight w:val="276"/>
        </w:trPr>
        <w:tc>
          <w:tcPr>
            <w:tcW w:w="2540" w:type="dxa"/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B14B56" w:rsidRDefault="00B14B56" w:rsidP="005E7DB7">
            <w:pPr>
              <w:ind w:right="23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геометрии 9 класс (для учащихся ОВЗ с ЗПР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14B56" w:rsidTr="00B14B56">
        <w:trPr>
          <w:trHeight w:val="23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курса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среднего общего образования Геометрия 9  класс</w:t>
            </w:r>
          </w:p>
        </w:tc>
      </w:tr>
      <w:tr w:rsidR="00B14B56" w:rsidTr="00B14B56">
        <w:trPr>
          <w:trHeight w:val="23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 учебника и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  <w:gridCol w:w="8000"/>
            </w:tblGrid>
            <w:tr w:rsidR="00B14B56" w:rsidTr="005E7DB7">
              <w:trPr>
                <w:trHeight w:val="273"/>
              </w:trPr>
              <w:tc>
                <w:tcPr>
                  <w:tcW w:w="700" w:type="dxa"/>
                  <w:vAlign w:val="bottom"/>
                </w:tcPr>
                <w:p w:rsidR="00B14B56" w:rsidRDefault="00B14B56" w:rsidP="005E7DB7">
                  <w:pPr>
                    <w:spacing w:line="272" w:lineRule="exact"/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</w:t>
                  </w:r>
                </w:p>
              </w:tc>
              <w:tc>
                <w:tcPr>
                  <w:tcW w:w="8000" w:type="dxa"/>
                  <w:vAlign w:val="bottom"/>
                </w:tcPr>
                <w:p w:rsidR="00B14B56" w:rsidRDefault="00B14B56" w:rsidP="005E7DB7">
                  <w:pPr>
                    <w:spacing w:line="273" w:lineRule="exact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Федеральный  Закон  от  29.12.2012  №  273-ФЗ  «Об  образовании 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B14B56" w:rsidTr="005E7DB7">
              <w:trPr>
                <w:trHeight w:val="281"/>
              </w:trPr>
              <w:tc>
                <w:tcPr>
                  <w:tcW w:w="700" w:type="dxa"/>
                  <w:vAlign w:val="bottom"/>
                </w:tcPr>
                <w:p w:rsidR="00B14B56" w:rsidRDefault="00B14B56" w:rsidP="005E7D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0" w:type="dxa"/>
                  <w:vAlign w:val="bottom"/>
                </w:tcPr>
                <w:p w:rsidR="00B14B56" w:rsidRDefault="00B14B56" w:rsidP="005E7DB7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Российской Федерации»</w:t>
                  </w:r>
                </w:p>
              </w:tc>
            </w:tr>
            <w:tr w:rsidR="00B14B56" w:rsidTr="005E7DB7">
              <w:trPr>
                <w:trHeight w:val="295"/>
              </w:trPr>
              <w:tc>
                <w:tcPr>
                  <w:tcW w:w="8700" w:type="dxa"/>
                  <w:gridSpan w:val="2"/>
                  <w:vAlign w:val="bottom"/>
                </w:tcPr>
                <w:p w:rsidR="00B14B56" w:rsidRDefault="00B14B56" w:rsidP="005E7DB7">
                  <w:pPr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Федеральный  государственный  образовательный  стандарт  основного</w:t>
                  </w:r>
                </w:p>
              </w:tc>
            </w:tr>
            <w:tr w:rsidR="00B14B56" w:rsidTr="005E7DB7">
              <w:trPr>
                <w:trHeight w:val="274"/>
              </w:trPr>
              <w:tc>
                <w:tcPr>
                  <w:tcW w:w="700" w:type="dxa"/>
                  <w:vAlign w:val="bottom"/>
                </w:tcPr>
                <w:p w:rsidR="00B14B56" w:rsidRDefault="00B14B56" w:rsidP="005E7DB7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000" w:type="dxa"/>
                  <w:vAlign w:val="bottom"/>
                </w:tcPr>
                <w:p w:rsidR="00B14B56" w:rsidRDefault="00B14B56" w:rsidP="005E7DB7">
                  <w:pPr>
                    <w:spacing w:line="273" w:lineRule="exact"/>
                    <w:ind w:left="14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общего образования (приказ № 1897 Министерства образования и науки</w:t>
                  </w:r>
                  <w:proofErr w:type="gramEnd"/>
                </w:p>
              </w:tc>
            </w:tr>
            <w:tr w:rsidR="00B14B56" w:rsidTr="005E7DB7">
              <w:trPr>
                <w:trHeight w:val="276"/>
              </w:trPr>
              <w:tc>
                <w:tcPr>
                  <w:tcW w:w="700" w:type="dxa"/>
                  <w:vAlign w:val="bottom"/>
                </w:tcPr>
                <w:p w:rsidR="00B14B56" w:rsidRDefault="00B14B56" w:rsidP="005E7D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0" w:type="dxa"/>
                  <w:vAlign w:val="bottom"/>
                </w:tcPr>
                <w:p w:rsidR="00B14B56" w:rsidRDefault="00B14B56" w:rsidP="005E7DB7">
                  <w:pPr>
                    <w:ind w:left="14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Российской Федерации от 17.12.2010 г.)</w:t>
                  </w:r>
                  <w:proofErr w:type="gramEnd"/>
                </w:p>
              </w:tc>
            </w:tr>
            <w:tr w:rsidR="00B14B56" w:rsidTr="005E7DB7">
              <w:trPr>
                <w:trHeight w:val="295"/>
              </w:trPr>
              <w:tc>
                <w:tcPr>
                  <w:tcW w:w="8700" w:type="dxa"/>
                  <w:gridSpan w:val="2"/>
                  <w:vAlign w:val="bottom"/>
                </w:tcPr>
                <w:p w:rsidR="00B14B56" w:rsidRDefault="00B14B56" w:rsidP="005E7DB7">
                  <w:pPr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Примерные программы по учебным предметам. Математика. 5-9 классы —</w:t>
                  </w:r>
                </w:p>
              </w:tc>
            </w:tr>
            <w:tr w:rsidR="00B14B56" w:rsidTr="005E7DB7">
              <w:trPr>
                <w:trHeight w:val="277"/>
              </w:trPr>
              <w:tc>
                <w:tcPr>
                  <w:tcW w:w="700" w:type="dxa"/>
                  <w:vAlign w:val="bottom"/>
                </w:tcPr>
                <w:p w:rsidR="00B14B56" w:rsidRDefault="00B14B56" w:rsidP="005E7DB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00" w:type="dxa"/>
                  <w:vAlign w:val="bottom"/>
                </w:tcPr>
                <w:p w:rsidR="00B14B56" w:rsidRDefault="00B14B56" w:rsidP="005E7DB7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М.: Просвещение</w:t>
                  </w:r>
                </w:p>
              </w:tc>
            </w:tr>
            <w:tr w:rsidR="00B14B56" w:rsidTr="005E7DB7">
              <w:trPr>
                <w:trHeight w:val="295"/>
              </w:trPr>
              <w:tc>
                <w:tcPr>
                  <w:tcW w:w="8700" w:type="dxa"/>
                  <w:gridSpan w:val="2"/>
                  <w:vAlign w:val="bottom"/>
                </w:tcPr>
                <w:p w:rsidR="00B14B56" w:rsidRDefault="00B14B56" w:rsidP="005E7DB7">
                  <w:pPr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Устав МКОУ «Песочнодубровская СОШ»</w:t>
                  </w:r>
                </w:p>
              </w:tc>
            </w:tr>
            <w:tr w:rsidR="00B14B56" w:rsidTr="005E7DB7">
              <w:trPr>
                <w:trHeight w:val="293"/>
              </w:trPr>
              <w:tc>
                <w:tcPr>
                  <w:tcW w:w="8700" w:type="dxa"/>
                  <w:gridSpan w:val="2"/>
                  <w:vAlign w:val="bottom"/>
                </w:tcPr>
                <w:p w:rsidR="00B14B56" w:rsidRDefault="00B14B56" w:rsidP="005E7DB7">
                  <w:pPr>
                    <w:spacing w:line="293" w:lineRule="exact"/>
                    <w:ind w:left="480"/>
                    <w:rPr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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АООП ООО МКОУ  «Песочнодубровская СОШ»</w:t>
                  </w:r>
                </w:p>
              </w:tc>
            </w:tr>
          </w:tbl>
          <w:p w:rsidR="00B14B56" w:rsidRDefault="00B14B56" w:rsidP="005E7DB7">
            <w:pPr>
              <w:spacing w:line="235" w:lineRule="exact"/>
              <w:ind w:left="80"/>
              <w:rPr>
                <w:sz w:val="20"/>
                <w:szCs w:val="20"/>
              </w:rPr>
            </w:pPr>
          </w:p>
        </w:tc>
      </w:tr>
      <w:tr w:rsidR="00B14B56" w:rsidTr="00B14B56">
        <w:trPr>
          <w:trHeight w:val="24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</w:p>
        </w:tc>
      </w:tr>
      <w:tr w:rsidR="00B14B56" w:rsidTr="00B14B56">
        <w:trPr>
          <w:trHeight w:val="23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14B56" w:rsidTr="00B14B56">
        <w:trPr>
          <w:trHeight w:val="24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B14B56" w:rsidTr="00B14B56">
        <w:trPr>
          <w:trHeight w:val="24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Составители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Шевлюк</w:t>
            </w:r>
            <w:proofErr w:type="spellEnd"/>
            <w:r>
              <w:rPr>
                <w:rFonts w:eastAsia="Times New Roman"/>
              </w:rPr>
              <w:t xml:space="preserve"> Н.П. учитель математики 1 </w:t>
            </w:r>
            <w:proofErr w:type="spellStart"/>
            <w:r>
              <w:rPr>
                <w:rFonts w:eastAsia="Times New Roman"/>
              </w:rPr>
              <w:t>квал</w:t>
            </w:r>
            <w:proofErr w:type="spellEnd"/>
            <w:r>
              <w:rPr>
                <w:rFonts w:eastAsia="Times New Roman"/>
              </w:rPr>
              <w:t>. категории</w:t>
            </w:r>
          </w:p>
        </w:tc>
      </w:tr>
      <w:tr w:rsidR="00B14B56" w:rsidTr="00B14B56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курса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• овладение математическими знаниями и умениями, необходимыми для </w:t>
            </w:r>
            <w:proofErr w:type="spellStart"/>
            <w:r>
              <w:rPr>
                <w:rFonts w:ascii="Cambria" w:eastAsia="Cambria" w:hAnsi="Cambria" w:cs="Cambria"/>
              </w:rPr>
              <w:t>продолже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B14B56" w:rsidTr="00B14B56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</w:rPr>
              <w:t>ния</w:t>
            </w:r>
            <w:proofErr w:type="spellEnd"/>
            <w:r>
              <w:rPr>
                <w:rFonts w:ascii="Cambria" w:eastAsia="Cambria" w:hAnsi="Cambria" w:cs="Cambria"/>
              </w:rPr>
              <w:t xml:space="preserve"> образования, изучения смежных дисциплин, применения в повседневной жизни;</w:t>
            </w:r>
          </w:p>
        </w:tc>
      </w:tr>
      <w:tr w:rsidR="00B14B56" w:rsidTr="00B14B56">
        <w:trPr>
          <w:trHeight w:val="53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• создание фундамента для математического развития, формирования механизмов</w:t>
            </w:r>
          </w:p>
        </w:tc>
      </w:tr>
      <w:tr w:rsidR="00B14B56" w:rsidTr="00B14B56">
        <w:trPr>
          <w:trHeight w:val="25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мышления, </w:t>
            </w:r>
            <w:proofErr w:type="gramStart"/>
            <w:r>
              <w:rPr>
                <w:rFonts w:ascii="Cambria" w:eastAsia="Cambria" w:hAnsi="Cambria" w:cs="Cambria"/>
              </w:rPr>
              <w:t>характерных</w:t>
            </w:r>
            <w:proofErr w:type="gramEnd"/>
            <w:r>
              <w:rPr>
                <w:rFonts w:ascii="Cambria" w:eastAsia="Cambria" w:hAnsi="Cambria" w:cs="Cambria"/>
              </w:rPr>
              <w:t xml:space="preserve"> для математической деятельности.</w:t>
            </w:r>
          </w:p>
        </w:tc>
      </w:tr>
      <w:tr w:rsidR="00B14B56" w:rsidTr="00B14B56">
        <w:trPr>
          <w:trHeight w:val="24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приобретение </w:t>
            </w:r>
            <w:r>
              <w:rPr>
                <w:rFonts w:ascii="Cambria" w:eastAsia="Cambria" w:hAnsi="Cambria" w:cs="Cambria"/>
              </w:rPr>
              <w:t>конкретных знаний о пространстве и практически значимых умений,</w:t>
            </w:r>
          </w:p>
        </w:tc>
      </w:tr>
      <w:tr w:rsidR="00B14B56" w:rsidTr="00B14B5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формирование  языка  описания  объектов  окружающего  мира,  для  развития</w:t>
            </w:r>
          </w:p>
        </w:tc>
      </w:tr>
      <w:tr w:rsidR="00B14B56" w:rsidTr="00B14B5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пространственного  воображения  и  интуиции,  математической  культуры,  </w:t>
            </w:r>
            <w:proofErr w:type="gramStart"/>
            <w:r>
              <w:rPr>
                <w:rFonts w:ascii="Cambria" w:eastAsia="Cambria" w:hAnsi="Cambria" w:cs="Cambria"/>
              </w:rPr>
              <w:t>для</w:t>
            </w:r>
            <w:proofErr w:type="gramEnd"/>
          </w:p>
        </w:tc>
      </w:tr>
      <w:tr w:rsidR="00B14B56" w:rsidTr="00B14B5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эстетического воспитания </w:t>
            </w:r>
            <w:proofErr w:type="gramStart"/>
            <w:r>
              <w:rPr>
                <w:rFonts w:ascii="Cambria" w:eastAsia="Cambria" w:hAnsi="Cambria" w:cs="Cambria"/>
              </w:rPr>
              <w:t>обучающихся</w:t>
            </w:r>
            <w:proofErr w:type="gramEnd"/>
            <w:r>
              <w:rPr>
                <w:rFonts w:ascii="Cambria" w:eastAsia="Cambria" w:hAnsi="Cambria" w:cs="Cambria"/>
              </w:rPr>
              <w:t xml:space="preserve">. Изучение геометрии вносит вклад </w:t>
            </w:r>
            <w:proofErr w:type="gramStart"/>
            <w:r>
              <w:rPr>
                <w:rFonts w:ascii="Cambria" w:eastAsia="Cambria" w:hAnsi="Cambria" w:cs="Cambria"/>
              </w:rPr>
              <w:t>в</w:t>
            </w:r>
            <w:proofErr w:type="gramEnd"/>
          </w:p>
        </w:tc>
      </w:tr>
      <w:tr w:rsidR="00B14B56" w:rsidTr="00B14B56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развитие логического мышления, в формирование понятия доказательства.</w:t>
            </w:r>
          </w:p>
        </w:tc>
      </w:tr>
      <w:tr w:rsidR="00B14B56" w:rsidTr="00B14B56">
        <w:trPr>
          <w:trHeight w:val="53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</w:tr>
      <w:tr w:rsidR="00B14B56" w:rsidTr="00B14B56">
        <w:trPr>
          <w:trHeight w:val="24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курса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1. Пояснительная записка.</w:t>
            </w:r>
          </w:p>
        </w:tc>
      </w:tr>
      <w:tr w:rsidR="00B14B56" w:rsidTr="00B14B56">
        <w:trPr>
          <w:trHeight w:val="5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2. Планируемые результаты освоения учебного предмета, курса.</w:t>
            </w:r>
          </w:p>
        </w:tc>
      </w:tr>
      <w:tr w:rsidR="00B14B56" w:rsidTr="00B14B56">
        <w:trPr>
          <w:trHeight w:val="53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3. Содержание учебного курса.</w:t>
            </w:r>
          </w:p>
        </w:tc>
      </w:tr>
      <w:tr w:rsidR="00B14B56" w:rsidTr="00B14B56">
        <w:trPr>
          <w:trHeight w:val="53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4.  Тематическое  планирование  с  определением  основных  видов  </w:t>
            </w:r>
            <w:proofErr w:type="gramStart"/>
            <w:r>
              <w:rPr>
                <w:rFonts w:ascii="Cambria" w:eastAsia="Cambria" w:hAnsi="Cambria" w:cs="Cambria"/>
              </w:rPr>
              <w:t>учебной</w:t>
            </w:r>
            <w:proofErr w:type="gramEnd"/>
          </w:p>
        </w:tc>
      </w:tr>
      <w:tr w:rsidR="00B14B56" w:rsidTr="00B14B56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деятельности</w:t>
            </w:r>
          </w:p>
        </w:tc>
      </w:tr>
      <w:tr w:rsidR="00B14B56" w:rsidTr="00B14B56">
        <w:trPr>
          <w:trHeight w:val="53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r>
              <w:rPr>
                <w:rFonts w:eastAsia="Times New Roman"/>
              </w:rPr>
              <w:t>Список литературы и учебно-методическое обеспечение курса.</w:t>
            </w:r>
          </w:p>
        </w:tc>
      </w:tr>
      <w:tr w:rsidR="00B14B56" w:rsidTr="00B14B56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предметные:</w:t>
            </w:r>
          </w:p>
        </w:tc>
      </w:tr>
      <w:tr w:rsidR="00B14B56" w:rsidTr="00B14B56">
        <w:trPr>
          <w:trHeight w:val="24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освоения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</w:tr>
      <w:tr w:rsidR="00B14B56" w:rsidTr="00B14B56">
        <w:trPr>
          <w:trHeight w:val="2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распознавать геометрические фигуры, различать их взаимное расположение;</w:t>
            </w:r>
          </w:p>
        </w:tc>
      </w:tr>
      <w:tr w:rsidR="00B14B56" w:rsidTr="00B14B56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распознавать на чертежах и моделях геометрические фигуры (отрезки, углы,</w:t>
            </w:r>
            <w:proofErr w:type="gramEnd"/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треугольники и их частные виды); изображать указанные геометрические фигуры;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использовать свойства измерения длин и углов при решении задач на нахождение</w:t>
            </w:r>
          </w:p>
        </w:tc>
      </w:tr>
      <w:tr w:rsidR="00B14B56" w:rsidTr="00B14B56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 отрезков и градусной меры угла;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находить градусную меру углов, применяя определения и свойства смежных и</w:t>
            </w:r>
          </w:p>
        </w:tc>
      </w:tr>
      <w:tr w:rsidR="00B14B56" w:rsidTr="00B14B56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вертикальных углов;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находить значения длин линейных элементов фигур, градусную меру углов от 0º</w:t>
            </w:r>
          </w:p>
        </w:tc>
      </w:tr>
      <w:tr w:rsidR="00B14B56" w:rsidTr="00B14B56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180º, применяя определения, свойства и признаки фигур и их элементов;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решать задачи на доказательство, опираясь на изученные свойства фигур и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применяя изученные методы доказательства;</w:t>
            </w:r>
          </w:p>
        </w:tc>
      </w:tr>
      <w:tr w:rsidR="00B14B56" w:rsidTr="00B14B56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решать несложные задачи на построение, применяя основные алгоритмы</w:t>
            </w:r>
          </w:p>
        </w:tc>
      </w:tr>
      <w:tr w:rsidR="00B14B56" w:rsidTr="00B14B56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 помощью циркуля и линейки.</w:t>
            </w:r>
          </w:p>
        </w:tc>
      </w:tr>
      <w:tr w:rsidR="00B14B56" w:rsidTr="00B14B56">
        <w:trPr>
          <w:trHeight w:val="25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/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B56" w:rsidRDefault="00B14B56" w:rsidP="005E7DB7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</w:rPr>
              <w:t xml:space="preserve">  выполнять чертежи по условию задачи;</w:t>
            </w:r>
          </w:p>
        </w:tc>
      </w:tr>
    </w:tbl>
    <w:p w:rsidR="00A61C66" w:rsidRPr="00B14B56" w:rsidRDefault="00A61C66" w:rsidP="00B14B56"/>
    <w:sectPr w:rsidR="00A61C66" w:rsidRPr="00B14B56" w:rsidSect="00A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3E662C24"/>
    <w:lvl w:ilvl="0" w:tplc="CE24E6EA">
      <w:start w:val="1"/>
      <w:numFmt w:val="bullet"/>
      <w:lvlText w:val=""/>
      <w:lvlJc w:val="left"/>
    </w:lvl>
    <w:lvl w:ilvl="1" w:tplc="4EE056F4">
      <w:numFmt w:val="decimal"/>
      <w:lvlText w:val=""/>
      <w:lvlJc w:val="left"/>
    </w:lvl>
    <w:lvl w:ilvl="2" w:tplc="3AFE7E56">
      <w:numFmt w:val="decimal"/>
      <w:lvlText w:val=""/>
      <w:lvlJc w:val="left"/>
    </w:lvl>
    <w:lvl w:ilvl="3" w:tplc="44CA66AE">
      <w:numFmt w:val="decimal"/>
      <w:lvlText w:val=""/>
      <w:lvlJc w:val="left"/>
    </w:lvl>
    <w:lvl w:ilvl="4" w:tplc="9FF40252">
      <w:numFmt w:val="decimal"/>
      <w:lvlText w:val=""/>
      <w:lvlJc w:val="left"/>
    </w:lvl>
    <w:lvl w:ilvl="5" w:tplc="845EAD9E">
      <w:numFmt w:val="decimal"/>
      <w:lvlText w:val=""/>
      <w:lvlJc w:val="left"/>
    </w:lvl>
    <w:lvl w:ilvl="6" w:tplc="2528C016">
      <w:numFmt w:val="decimal"/>
      <w:lvlText w:val=""/>
      <w:lvlJc w:val="left"/>
    </w:lvl>
    <w:lvl w:ilvl="7" w:tplc="A8765D58">
      <w:numFmt w:val="decimal"/>
      <w:lvlText w:val=""/>
      <w:lvlJc w:val="left"/>
    </w:lvl>
    <w:lvl w:ilvl="8" w:tplc="71AE7E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4B56"/>
    <w:rsid w:val="000A7EC1"/>
    <w:rsid w:val="00346685"/>
    <w:rsid w:val="00A61C66"/>
    <w:rsid w:val="00B14B56"/>
    <w:rsid w:val="00E1260A"/>
    <w:rsid w:val="00E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6"/>
    <w:pPr>
      <w:spacing w:before="0" w:after="0" w:afterAutospacing="0"/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E726C6"/>
    <w:pPr>
      <w:spacing w:before="0" w:after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2019-04-02T08:34:00Z</dcterms:created>
  <dcterms:modified xsi:type="dcterms:W3CDTF">2019-04-02T08:37:00Z</dcterms:modified>
</cp:coreProperties>
</file>