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4A" w:rsidRDefault="006466BD" w:rsidP="00D66CE2">
      <w:pPr>
        <w:pStyle w:val="a3"/>
        <w:spacing w:before="0" w:line="451" w:lineRule="auto"/>
        <w:ind w:left="0" w:right="0" w:firstLine="0"/>
        <w:jc w:val="center"/>
      </w:pPr>
      <w:r>
        <w:t xml:space="preserve">Аннотация к адаптированной </w:t>
      </w:r>
      <w:r w:rsidR="00D66CE2">
        <w:t xml:space="preserve">рабочей </w:t>
      </w:r>
      <w:r>
        <w:t xml:space="preserve">программе по математике </w:t>
      </w:r>
      <w:r w:rsidR="00D66CE2">
        <w:t>3 класс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8566"/>
      </w:tblGrid>
      <w:tr w:rsidR="006D654A" w:rsidTr="00D66CE2">
        <w:trPr>
          <w:trHeight w:val="316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8566" w:type="dxa"/>
          </w:tcPr>
          <w:p w:rsidR="006D654A" w:rsidRDefault="006466BD" w:rsidP="00D66C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D654A" w:rsidTr="00D66CE2">
        <w:trPr>
          <w:trHeight w:val="316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66" w:type="dxa"/>
          </w:tcPr>
          <w:p w:rsidR="006D654A" w:rsidRDefault="00D66CE2" w:rsidP="00D66C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654A" w:rsidTr="00D66CE2">
        <w:trPr>
          <w:trHeight w:val="318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566" w:type="dxa"/>
          </w:tcPr>
          <w:p w:rsidR="006D654A" w:rsidRDefault="006466BD" w:rsidP="00D66CE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136 часов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4 часа в неделю)</w:t>
            </w:r>
          </w:p>
        </w:tc>
      </w:tr>
      <w:tr w:rsidR="006D654A" w:rsidTr="00D66CE2">
        <w:trPr>
          <w:trHeight w:val="635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  <w:p w:rsidR="006D654A" w:rsidRDefault="006466BD" w:rsidP="00D66C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566" w:type="dxa"/>
          </w:tcPr>
          <w:p w:rsidR="006D654A" w:rsidRDefault="00D66CE2" w:rsidP="00D66C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Афанасьева Лидия Николаевна</w:t>
            </w:r>
          </w:p>
        </w:tc>
      </w:tr>
      <w:tr w:rsidR="006D654A" w:rsidTr="00D66CE2">
        <w:trPr>
          <w:trHeight w:val="2806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8566" w:type="dxa"/>
          </w:tcPr>
          <w:p w:rsidR="006D654A" w:rsidRDefault="006466BD" w:rsidP="00D66CE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 декабря 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 начального общего образования для обучающихся с ОВЗ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№ 1598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19.12.2014г.);</w:t>
            </w:r>
          </w:p>
          <w:p w:rsidR="006D654A" w:rsidRPr="00D66CE2" w:rsidRDefault="006466BD" w:rsidP="00D66CE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</w:rPr>
            </w:pPr>
            <w:r>
              <w:rPr>
                <w:sz w:val="24"/>
              </w:rPr>
              <w:t>Примерная пр</w:t>
            </w:r>
            <w:r>
              <w:rPr>
                <w:sz w:val="24"/>
              </w:rPr>
              <w:t>ограмма УМК «Школа России»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М.И. Моро, А.А. Плешаков, Л.Ф. Климанова,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 w:rsidR="00D66CE2">
              <w:rPr>
                <w:sz w:val="24"/>
              </w:rPr>
              <w:t xml:space="preserve"> </w:t>
            </w:r>
            <w:r w:rsidRPr="00D66CE2">
              <w:rPr>
                <w:sz w:val="24"/>
              </w:rPr>
              <w:t xml:space="preserve">Виноградова, </w:t>
            </w:r>
            <w:proofErr w:type="spellStart"/>
            <w:r w:rsidRPr="00D66CE2">
              <w:rPr>
                <w:sz w:val="24"/>
              </w:rPr>
              <w:t>В.П.Канакина</w:t>
            </w:r>
            <w:proofErr w:type="spellEnd"/>
            <w:r w:rsidRPr="00D66CE2">
              <w:rPr>
                <w:sz w:val="24"/>
              </w:rPr>
              <w:t>)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ООП НОО МКОУ «П</w:t>
            </w:r>
            <w:r w:rsidR="00D66CE2">
              <w:rPr>
                <w:sz w:val="24"/>
              </w:rPr>
              <w:t>есочнодубровская СОШ</w:t>
            </w:r>
            <w:r>
              <w:rPr>
                <w:sz w:val="24"/>
              </w:rPr>
              <w:t xml:space="preserve">» </w:t>
            </w:r>
          </w:p>
        </w:tc>
      </w:tr>
      <w:tr w:rsidR="006D654A" w:rsidTr="00D66CE2">
        <w:trPr>
          <w:trHeight w:val="891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 комплекс</w:t>
            </w:r>
          </w:p>
        </w:tc>
        <w:tc>
          <w:tcPr>
            <w:tcW w:w="8566" w:type="dxa"/>
          </w:tcPr>
          <w:p w:rsidR="00D66CE2" w:rsidRPr="00D66CE2" w:rsidRDefault="00D66CE2" w:rsidP="00D66CE2">
            <w:pPr>
              <w:spacing w:line="268" w:lineRule="exact"/>
              <w:rPr>
                <w:sz w:val="24"/>
              </w:rPr>
            </w:pPr>
            <w:r w:rsidRPr="00D66CE2">
              <w:rPr>
                <w:sz w:val="24"/>
              </w:rPr>
              <w:t xml:space="preserve">Учебники: Моро М.И., </w:t>
            </w:r>
            <w:proofErr w:type="spellStart"/>
            <w:r w:rsidRPr="00D66CE2">
              <w:rPr>
                <w:sz w:val="24"/>
              </w:rPr>
              <w:t>Бантова</w:t>
            </w:r>
            <w:proofErr w:type="spellEnd"/>
            <w:r w:rsidRPr="00D66CE2">
              <w:rPr>
                <w:sz w:val="24"/>
              </w:rPr>
              <w:t xml:space="preserve"> М.А., Бельтюкова Г.В. Математика: Учебник: 3 класс: В двух частях. – М.: Просвещение, 2013.</w:t>
            </w:r>
          </w:p>
          <w:p w:rsidR="006D654A" w:rsidRDefault="00D66CE2" w:rsidP="00D66CE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D66CE2">
              <w:rPr>
                <w:sz w:val="24"/>
              </w:rPr>
              <w:t>Волкова С.И. Математика. Проверочные работы. 3 класс</w:t>
            </w:r>
            <w:r>
              <w:rPr>
                <w:sz w:val="24"/>
              </w:rPr>
              <w:t xml:space="preserve"> </w:t>
            </w:r>
          </w:p>
        </w:tc>
      </w:tr>
      <w:tr w:rsidR="006D654A" w:rsidTr="00D66CE2">
        <w:trPr>
          <w:trHeight w:val="3669"/>
        </w:trPr>
        <w:tc>
          <w:tcPr>
            <w:tcW w:w="2491" w:type="dxa"/>
          </w:tcPr>
          <w:p w:rsidR="006D654A" w:rsidRDefault="006466BD" w:rsidP="00D66CE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8566" w:type="dxa"/>
          </w:tcPr>
          <w:p w:rsidR="006D654A" w:rsidRDefault="006466BD" w:rsidP="00D66CE2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Личностные результаты:</w:t>
            </w:r>
          </w:p>
          <w:p w:rsidR="006D654A" w:rsidRDefault="006466BD" w:rsidP="00D66C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 учащегося будут сформированы: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понимание того, что одна и та же математическая модель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отражает одни и те же отношения между различными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элементарные умения в проведении самоконтроля и самооценки результатов своей учебной д</w:t>
            </w:r>
            <w:r>
              <w:rPr>
                <w:sz w:val="24"/>
              </w:rPr>
              <w:t>еятельности (поурочно и 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результатам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темы);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элементарные умения самостоятельного выполнения работ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 осознание личной ответственности за проделанную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6D654A" w:rsidRDefault="006466BD" w:rsidP="00D66CE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Метапредметные</w:t>
            </w:r>
            <w:proofErr w:type="spellEnd"/>
            <w:r>
              <w:rPr>
                <w:b/>
                <w:sz w:val="24"/>
                <w:u w:val="thick"/>
              </w:rPr>
              <w:t xml:space="preserve"> результаты:</w:t>
            </w:r>
          </w:p>
          <w:p w:rsidR="006D654A" w:rsidRDefault="006466BD" w:rsidP="00D66CE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Регулятивные УУД</w:t>
            </w:r>
          </w:p>
          <w:p w:rsidR="006D654A" w:rsidRDefault="006466BD" w:rsidP="00D66C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Учащийся научится: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понимать, принимать и сохранять учебную задачу и решать её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 сотрудничестве с учителем в 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составлять под руководством учителя план действий для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решения учебных задач;</w:t>
            </w:r>
          </w:p>
          <w:p w:rsidR="006D654A" w:rsidRDefault="006466BD" w:rsidP="00D66CE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выполнять план действий и проводить пошаговый контроль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его выпо</w:t>
            </w:r>
            <w:r>
              <w:rPr>
                <w:sz w:val="24"/>
              </w:rPr>
              <w:t>лнения в сотрудничестве с учителем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:rsidR="00D66CE2" w:rsidRDefault="006466BD" w:rsidP="00D66CE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 сотрудничестве с учителем находить несколько способов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D66CE2">
              <w:rPr>
                <w:sz w:val="24"/>
              </w:rPr>
              <w:t xml:space="preserve"> </w:t>
            </w:r>
            <w:r w:rsidR="00D66CE2">
              <w:rPr>
                <w:sz w:val="24"/>
              </w:rPr>
              <w:t xml:space="preserve">учебной задачи, выбирать наиболее </w:t>
            </w:r>
            <w:proofErr w:type="gramStart"/>
            <w:r w:rsidR="00D66CE2">
              <w:rPr>
                <w:sz w:val="24"/>
              </w:rPr>
              <w:t>рациональный</w:t>
            </w:r>
            <w:proofErr w:type="gramEnd"/>
            <w:r w:rsidR="00D66CE2">
              <w:rPr>
                <w:sz w:val="24"/>
              </w:rPr>
              <w:t>.</w:t>
            </w:r>
          </w:p>
          <w:p w:rsidR="00D66CE2" w:rsidRDefault="00D66CE2" w:rsidP="00D66CE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Познавательные УУД</w:t>
            </w:r>
          </w:p>
          <w:p w:rsidR="00D66CE2" w:rsidRDefault="00D66CE2" w:rsidP="00D66C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Учащийся научится: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строить несложные модели математических понятий и отношений, ситуаций, описанных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описывать результаты учебных действий, используя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математические термины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понимать, что одна и та же математическая модель отражает одни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 те же отношения между 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иметь общее представление о базовых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понятиях: числе, величине, геометрической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фигуре;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применять полученные знания в изменённых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осваивать способы решения задач творческого и поискового характера;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80" w:lineRule="auto"/>
              <w:ind w:left="0" w:firstLine="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осуществлять поиск нужной информации в материале учебника и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rFonts w:ascii="Calibri" w:hAnsi="Calibri"/>
                <w:sz w:val="24"/>
              </w:rPr>
              <w:t>.</w:t>
            </w:r>
          </w:p>
          <w:p w:rsidR="00D66CE2" w:rsidRDefault="00D66CE2" w:rsidP="00D66CE2">
            <w:pPr>
              <w:pStyle w:val="TableParagraph"/>
              <w:spacing w:line="266" w:lineRule="exact"/>
              <w:ind w:left="0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Коммуникативные УУД</w:t>
            </w:r>
          </w:p>
          <w:p w:rsidR="00D66CE2" w:rsidRDefault="00D66CE2" w:rsidP="00D66C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Учащийся научится: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устной форме, использовать математическую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оценивать различные подходы и точки зрения 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обсуждаемый вопрос;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уважительно вести диалог с товарищами, стремиться к тому,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чтобы учитывать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принимать активное участие в работе в паре и в группе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 одноклассниками:</w:t>
            </w:r>
          </w:p>
          <w:p w:rsidR="00D66CE2" w:rsidRDefault="00D66CE2" w:rsidP="00D66C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общие цели работы, намечать способы 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достижения, распределять роли в совместной деятельности, анализировать ход и результаты 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66CE2" w:rsidRDefault="00D66CE2" w:rsidP="00D66CE2">
            <w:pPr>
              <w:pStyle w:val="TableParagraph"/>
              <w:spacing w:line="271" w:lineRule="auto"/>
              <w:ind w:left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вносить и отстаивать свои предложения по организации совместной работы, понятные для партнёра по обсуждаемому вопросу;</w:t>
            </w:r>
          </w:p>
          <w:p w:rsidR="00D66CE2" w:rsidRDefault="00D66CE2" w:rsidP="00D66CE2">
            <w:pPr>
              <w:pStyle w:val="TableParagraph"/>
              <w:spacing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- осуществлять взаимный контроль и оказывать в сотрудничестве необходимую взаимную помощь.</w:t>
            </w:r>
          </w:p>
          <w:p w:rsidR="00D66CE2" w:rsidRDefault="00D66CE2" w:rsidP="00D66CE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Предметные результаты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>
              <w:rPr>
                <w:spacing w:val="-60"/>
                <w:u w:val="single"/>
              </w:rPr>
              <w:t xml:space="preserve"> </w:t>
            </w:r>
            <w:r w:rsidRPr="000B461C">
              <w:t xml:space="preserve">- 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 w:rsidRPr="000B461C">
              <w:t xml:space="preserve">- объяснять, как образуется каждая следующая счётная единица;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 w:rsidRPr="000B461C">
              <w:t xml:space="preserve">- использовать при решении учебных задач единицы измерения длины (мм, см, </w:t>
            </w:r>
            <w:proofErr w:type="spellStart"/>
            <w:r w:rsidRPr="000B461C">
              <w:t>дм</w:t>
            </w:r>
            <w:proofErr w:type="spellEnd"/>
            <w:r w:rsidRPr="000B461C">
              <w:t>, м, км), массы (кг, центнер), площади (см</w:t>
            </w:r>
            <w:proofErr w:type="gramStart"/>
            <w:r w:rsidRPr="000B461C">
              <w:t>2</w:t>
            </w:r>
            <w:proofErr w:type="gramEnd"/>
            <w:r w:rsidRPr="000B461C">
              <w:t xml:space="preserve">, дм2, м2), времени (секунда, минута, час, сутки, неделя, месяц, год, век) и соотношение между единицами измерения каждой из величин;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 w:rsidRPr="000B461C">
              <w:t xml:space="preserve">- использовать при решении учебных задач формулы площади и периметра прямоугольника (квадрата);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 w:rsidRPr="000B461C">
              <w:t xml:space="preserve">- пользоваться для объяснения и обоснования своих действий изученной математической терминологией;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 w:rsidRPr="000B461C">
              <w:t xml:space="preserve">- читать, записывать и сравнивать числа в пределах 1 000;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6"/>
              </w:numPr>
            </w:pPr>
            <w:r w:rsidRPr="000B461C">
              <w:t xml:space="preserve">- представлять любое трёхзначное число в виде суммы разрядных слагаемых;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>
              <w:t>-</w:t>
            </w:r>
            <w:r w:rsidRPr="000B461C">
              <w:t xml:space="preserve">выполнять устно умножение и деление чисел в пределах 100 (в том числе и деление с остатком);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выполнять умножение и деление с 0; 1; 10; 100;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осознанно следовать алгоритмам проверки вычислений;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читать числовые и буквенные выражения, содержащие не более двух действий с использованием названий компонентов;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решать задачи в 1–2 действия на все арифметические действия арифметическим способом (с опорой на схемы, таблицы, краткие записи и другие </w:t>
            </w:r>
            <w:r w:rsidRPr="000B461C">
              <w:lastRenderedPageBreak/>
              <w:t xml:space="preserve">модели);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находить значения выражений в 2–4 действия;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7"/>
              </w:numPr>
            </w:pPr>
            <w:r w:rsidRPr="000B461C">
              <w:t xml:space="preserve">- использовать знание соответствующих формул площади и периметра прямоугольника (квадрата) при решении различных задач; </w:t>
            </w:r>
          </w:p>
          <w:p w:rsidR="00D66CE2" w:rsidRPr="000B461C" w:rsidRDefault="00D66CE2" w:rsidP="00D66CE2">
            <w:pPr>
              <w:pStyle w:val="Default"/>
            </w:pPr>
            <w:r w:rsidRPr="000B461C">
              <w:t xml:space="preserve">- использовать знание зависимости между компонентами и результатами действий при решении уравнений вида </w:t>
            </w:r>
            <w:proofErr w:type="spellStart"/>
            <w:r w:rsidRPr="000B461C">
              <w:rPr>
                <w:i/>
                <w:iCs/>
              </w:rPr>
              <w:t>а±х</w:t>
            </w:r>
            <w:proofErr w:type="spellEnd"/>
            <w:r w:rsidRPr="000B461C">
              <w:rPr>
                <w:i/>
                <w:iCs/>
              </w:rPr>
              <w:t xml:space="preserve">= b; а </w:t>
            </w:r>
            <w:r w:rsidRPr="000B461C">
              <w:t xml:space="preserve">х </w:t>
            </w:r>
            <w:proofErr w:type="gramStart"/>
            <w:r w:rsidRPr="000B461C">
              <w:rPr>
                <w:i/>
                <w:iCs/>
              </w:rPr>
              <w:t>х</w:t>
            </w:r>
            <w:proofErr w:type="gramEnd"/>
            <w:r w:rsidRPr="000B461C">
              <w:rPr>
                <w:i/>
                <w:iCs/>
              </w:rPr>
              <w:t>= b;</w:t>
            </w:r>
            <w:r w:rsidRPr="000B461C">
              <w:t xml:space="preserve">: </w:t>
            </w:r>
            <w:r w:rsidRPr="000B461C">
              <w:rPr>
                <w:i/>
                <w:iCs/>
              </w:rPr>
              <w:t xml:space="preserve">а </w:t>
            </w:r>
            <w:r w:rsidRPr="000B461C">
              <w:t xml:space="preserve">/ </w:t>
            </w:r>
            <w:r w:rsidRPr="000B461C">
              <w:rPr>
                <w:i/>
                <w:iCs/>
              </w:rPr>
              <w:t>х= b</w:t>
            </w:r>
            <w:r w:rsidRPr="000B461C">
              <w:t xml:space="preserve">; </w:t>
            </w:r>
          </w:p>
          <w:p w:rsidR="00D66CE2" w:rsidRPr="000B461C" w:rsidRDefault="00D66CE2" w:rsidP="00D66CE2">
            <w:pPr>
              <w:pStyle w:val="Default"/>
              <w:numPr>
                <w:ilvl w:val="1"/>
                <w:numId w:val="8"/>
              </w:numPr>
            </w:pPr>
            <w:r w:rsidRPr="000B461C">
              <w:t xml:space="preserve">- строить на клетчатой бумаге прямоугольник и квадрат по заданным длинам сторон; </w:t>
            </w:r>
          </w:p>
          <w:p w:rsidR="00D66CE2" w:rsidRPr="000B461C" w:rsidRDefault="00D66CE2" w:rsidP="00D66CE2">
            <w:pPr>
              <w:pStyle w:val="Default"/>
              <w:numPr>
                <w:ilvl w:val="1"/>
                <w:numId w:val="8"/>
              </w:numPr>
            </w:pPr>
            <w:r w:rsidRPr="000B461C">
              <w:t xml:space="preserve">- сравнивать величины по их числовым значениям; выражать данные величины в изученных единицах измерения; </w:t>
            </w:r>
          </w:p>
          <w:p w:rsidR="00D66CE2" w:rsidRPr="000B461C" w:rsidRDefault="00D66CE2" w:rsidP="00D66CE2">
            <w:pPr>
              <w:pStyle w:val="Default"/>
              <w:numPr>
                <w:ilvl w:val="0"/>
                <w:numId w:val="8"/>
              </w:numPr>
            </w:pPr>
            <w:r w:rsidRPr="000B461C">
              <w:t xml:space="preserve">- определять время по часам с точностью до минуты; </w:t>
            </w:r>
          </w:p>
          <w:p w:rsidR="006D654A" w:rsidRPr="00D66CE2" w:rsidRDefault="00D66CE2" w:rsidP="00D66CE2">
            <w:pPr>
              <w:pStyle w:val="Default"/>
              <w:numPr>
                <w:ilvl w:val="0"/>
                <w:numId w:val="9"/>
              </w:numPr>
            </w:pPr>
            <w:r>
              <w:t>-</w:t>
            </w:r>
            <w:r w:rsidRPr="000B461C">
              <w:t xml:space="preserve">сравнивать и упорядочивать объекты по разным признакам: длине, массе, объёму; </w:t>
            </w:r>
          </w:p>
        </w:tc>
      </w:tr>
      <w:tr w:rsidR="00D66CE2" w:rsidTr="00D66CE2">
        <w:trPr>
          <w:trHeight w:val="1992"/>
        </w:trPr>
        <w:tc>
          <w:tcPr>
            <w:tcW w:w="2491" w:type="dxa"/>
          </w:tcPr>
          <w:p w:rsidR="00D66CE2" w:rsidRDefault="00D66CE2" w:rsidP="00D66CE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</w:t>
            </w:r>
            <w:bookmarkStart w:id="0" w:name="_GoBack"/>
            <w:bookmarkEnd w:id="0"/>
          </w:p>
        </w:tc>
        <w:tc>
          <w:tcPr>
            <w:tcW w:w="8566" w:type="dxa"/>
          </w:tcPr>
          <w:tbl>
            <w:tblPr>
              <w:tblpPr w:leftFromText="180" w:rightFromText="180" w:vertAnchor="text" w:horzAnchor="margin" w:tblpY="60"/>
              <w:tblW w:w="497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77"/>
              <w:gridCol w:w="723"/>
            </w:tblGrid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szCs w:val="24"/>
                    </w:rPr>
                  </w:pPr>
                  <w:r w:rsidRPr="00525796">
                    <w:rPr>
                      <w:szCs w:val="24"/>
                    </w:rPr>
                    <w:t xml:space="preserve">Сложение и вычитание. 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</w:tr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b/>
                      <w:szCs w:val="24"/>
                    </w:rPr>
                  </w:pPr>
                  <w:r w:rsidRPr="00525796">
                    <w:rPr>
                      <w:szCs w:val="24"/>
                    </w:rPr>
                    <w:t>Табличное умножение и деление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szCs w:val="24"/>
                    </w:rPr>
                  </w:pPr>
                  <w:proofErr w:type="spellStart"/>
                  <w:r w:rsidRPr="00525796">
                    <w:rPr>
                      <w:szCs w:val="24"/>
                    </w:rPr>
                    <w:t>Внетабличное</w:t>
                  </w:r>
                  <w:proofErr w:type="spellEnd"/>
                  <w:r w:rsidRPr="00525796">
                    <w:rPr>
                      <w:szCs w:val="24"/>
                    </w:rPr>
                    <w:t xml:space="preserve"> умножение и деление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</w:tr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szCs w:val="24"/>
                    </w:rPr>
                  </w:pPr>
                  <w:r w:rsidRPr="00525796">
                    <w:rPr>
                      <w:szCs w:val="24"/>
                    </w:rPr>
                    <w:t>Числа от 1 до 1000. Нумерация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</w:rPr>
                  </w:pPr>
                  <w:r w:rsidRPr="00525796">
                    <w:rPr>
                      <w:szCs w:val="24"/>
                    </w:rPr>
                    <w:t>12</w:t>
                  </w:r>
                </w:p>
              </w:tc>
            </w:tr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szCs w:val="24"/>
                    </w:rPr>
                  </w:pPr>
                  <w:r w:rsidRPr="00525796">
                    <w:rPr>
                      <w:szCs w:val="24"/>
                    </w:rPr>
                    <w:t>Сложение и вычитание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</w:tr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szCs w:val="24"/>
                    </w:rPr>
                  </w:pPr>
                  <w:r w:rsidRPr="00525796">
                    <w:rPr>
                      <w:szCs w:val="24"/>
                    </w:rPr>
                    <w:t>Умножение и деление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</w:tr>
            <w:tr w:rsidR="00D66CE2" w:rsidRPr="00525796" w:rsidTr="00EB6E16">
              <w:tc>
                <w:tcPr>
                  <w:tcW w:w="4575" w:type="pct"/>
                </w:tcPr>
                <w:p w:rsidR="00D66CE2" w:rsidRPr="00525796" w:rsidRDefault="00D66CE2" w:rsidP="00D66CE2">
                  <w:pPr>
                    <w:rPr>
                      <w:szCs w:val="24"/>
                      <w:highlight w:val="yellow"/>
                    </w:rPr>
                  </w:pPr>
                  <w:r w:rsidRPr="00525796">
                    <w:rPr>
                      <w:szCs w:val="24"/>
                    </w:rPr>
                    <w:t>Повторение</w:t>
                  </w:r>
                </w:p>
              </w:tc>
              <w:tc>
                <w:tcPr>
                  <w:tcW w:w="425" w:type="pct"/>
                </w:tcPr>
                <w:p w:rsidR="00D66CE2" w:rsidRPr="00525796" w:rsidRDefault="00D66CE2" w:rsidP="00D66CE2">
                  <w:pPr>
                    <w:jc w:val="center"/>
                    <w:rPr>
                      <w:szCs w:val="24"/>
                      <w:highlight w:val="yellow"/>
                    </w:rPr>
                  </w:pPr>
                  <w:r w:rsidRPr="00525796">
                    <w:rPr>
                      <w:szCs w:val="24"/>
                    </w:rPr>
                    <w:t>5</w:t>
                  </w:r>
                </w:p>
              </w:tc>
            </w:tr>
          </w:tbl>
          <w:p w:rsidR="00D66CE2" w:rsidRDefault="00D66CE2" w:rsidP="00D66CE2">
            <w:pPr>
              <w:pStyle w:val="TableParagraph"/>
              <w:spacing w:line="275" w:lineRule="exact"/>
              <w:ind w:left="0"/>
              <w:rPr>
                <w:spacing w:val="-60"/>
                <w:sz w:val="24"/>
                <w:u w:val="thick"/>
              </w:rPr>
            </w:pPr>
          </w:p>
        </w:tc>
      </w:tr>
    </w:tbl>
    <w:p w:rsidR="006D654A" w:rsidRDefault="006D654A" w:rsidP="00D66CE2">
      <w:pPr>
        <w:spacing w:line="275" w:lineRule="exact"/>
        <w:rPr>
          <w:sz w:val="24"/>
        </w:rPr>
        <w:sectPr w:rsidR="006D654A" w:rsidSect="00D66CE2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D654A" w:rsidRDefault="006D654A" w:rsidP="00D66CE2">
      <w:pPr>
        <w:rPr>
          <w:sz w:val="24"/>
        </w:rPr>
        <w:sectPr w:rsidR="006D654A" w:rsidSect="00D66CE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D654A" w:rsidRDefault="006D654A" w:rsidP="00D66CE2">
      <w:pPr>
        <w:spacing w:line="275" w:lineRule="exact"/>
        <w:rPr>
          <w:sz w:val="24"/>
        </w:rPr>
        <w:sectPr w:rsidR="006D654A" w:rsidSect="00D66CE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466BD" w:rsidRDefault="006466BD" w:rsidP="00D66CE2"/>
    <w:sectPr w:rsidR="006466BD" w:rsidSect="00D66CE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C8994"/>
    <w:multiLevelType w:val="hybridMultilevel"/>
    <w:tmpl w:val="835648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D6A416"/>
    <w:multiLevelType w:val="hybridMultilevel"/>
    <w:tmpl w:val="5A598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35AB12"/>
    <w:multiLevelType w:val="hybridMultilevel"/>
    <w:tmpl w:val="0FC70A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FA01E9"/>
    <w:multiLevelType w:val="hybridMultilevel"/>
    <w:tmpl w:val="DA50E71C"/>
    <w:lvl w:ilvl="0" w:tplc="C45C978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68667E">
      <w:numFmt w:val="bullet"/>
      <w:lvlText w:val="•"/>
      <w:lvlJc w:val="left"/>
      <w:pPr>
        <w:ind w:left="963" w:hanging="140"/>
      </w:pPr>
      <w:rPr>
        <w:rFonts w:hint="default"/>
        <w:lang w:val="ru-RU" w:eastAsia="ru-RU" w:bidi="ru-RU"/>
      </w:rPr>
    </w:lvl>
    <w:lvl w:ilvl="2" w:tplc="503442AE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3" w:tplc="9DA2F914">
      <w:numFmt w:val="bullet"/>
      <w:lvlText w:val="•"/>
      <w:lvlJc w:val="left"/>
      <w:pPr>
        <w:ind w:left="2409" w:hanging="140"/>
      </w:pPr>
      <w:rPr>
        <w:rFonts w:hint="default"/>
        <w:lang w:val="ru-RU" w:eastAsia="ru-RU" w:bidi="ru-RU"/>
      </w:rPr>
    </w:lvl>
    <w:lvl w:ilvl="4" w:tplc="2A30CDA0">
      <w:numFmt w:val="bullet"/>
      <w:lvlText w:val="•"/>
      <w:lvlJc w:val="left"/>
      <w:pPr>
        <w:ind w:left="3132" w:hanging="140"/>
      </w:pPr>
      <w:rPr>
        <w:rFonts w:hint="default"/>
        <w:lang w:val="ru-RU" w:eastAsia="ru-RU" w:bidi="ru-RU"/>
      </w:rPr>
    </w:lvl>
    <w:lvl w:ilvl="5" w:tplc="15F47E58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6" w:tplc="5676515C">
      <w:numFmt w:val="bullet"/>
      <w:lvlText w:val="•"/>
      <w:lvlJc w:val="left"/>
      <w:pPr>
        <w:ind w:left="4578" w:hanging="140"/>
      </w:pPr>
      <w:rPr>
        <w:rFonts w:hint="default"/>
        <w:lang w:val="ru-RU" w:eastAsia="ru-RU" w:bidi="ru-RU"/>
      </w:rPr>
    </w:lvl>
    <w:lvl w:ilvl="7" w:tplc="C816A44A">
      <w:numFmt w:val="bullet"/>
      <w:lvlText w:val="•"/>
      <w:lvlJc w:val="left"/>
      <w:pPr>
        <w:ind w:left="5301" w:hanging="140"/>
      </w:pPr>
      <w:rPr>
        <w:rFonts w:hint="default"/>
        <w:lang w:val="ru-RU" w:eastAsia="ru-RU" w:bidi="ru-RU"/>
      </w:rPr>
    </w:lvl>
    <w:lvl w:ilvl="8" w:tplc="20303946">
      <w:numFmt w:val="bullet"/>
      <w:lvlText w:val="•"/>
      <w:lvlJc w:val="left"/>
      <w:pPr>
        <w:ind w:left="6024" w:hanging="140"/>
      </w:pPr>
      <w:rPr>
        <w:rFonts w:hint="default"/>
        <w:lang w:val="ru-RU" w:eastAsia="ru-RU" w:bidi="ru-RU"/>
      </w:rPr>
    </w:lvl>
  </w:abstractNum>
  <w:abstractNum w:abstractNumId="4">
    <w:nsid w:val="3A1A35F1"/>
    <w:multiLevelType w:val="hybridMultilevel"/>
    <w:tmpl w:val="2542B5AC"/>
    <w:lvl w:ilvl="0" w:tplc="369E95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EA9A42">
      <w:numFmt w:val="bullet"/>
      <w:lvlText w:val="•"/>
      <w:lvlJc w:val="left"/>
      <w:pPr>
        <w:ind w:left="837" w:hanging="140"/>
      </w:pPr>
      <w:rPr>
        <w:rFonts w:hint="default"/>
        <w:lang w:val="ru-RU" w:eastAsia="ru-RU" w:bidi="ru-RU"/>
      </w:rPr>
    </w:lvl>
    <w:lvl w:ilvl="2" w:tplc="6E4E08D8">
      <w:numFmt w:val="bullet"/>
      <w:lvlText w:val="•"/>
      <w:lvlJc w:val="left"/>
      <w:pPr>
        <w:ind w:left="1574" w:hanging="140"/>
      </w:pPr>
      <w:rPr>
        <w:rFonts w:hint="default"/>
        <w:lang w:val="ru-RU" w:eastAsia="ru-RU" w:bidi="ru-RU"/>
      </w:rPr>
    </w:lvl>
    <w:lvl w:ilvl="3" w:tplc="9390943C">
      <w:numFmt w:val="bullet"/>
      <w:lvlText w:val="•"/>
      <w:lvlJc w:val="left"/>
      <w:pPr>
        <w:ind w:left="2311" w:hanging="140"/>
      </w:pPr>
      <w:rPr>
        <w:rFonts w:hint="default"/>
        <w:lang w:val="ru-RU" w:eastAsia="ru-RU" w:bidi="ru-RU"/>
      </w:rPr>
    </w:lvl>
    <w:lvl w:ilvl="4" w:tplc="50EE3CEA">
      <w:numFmt w:val="bullet"/>
      <w:lvlText w:val="•"/>
      <w:lvlJc w:val="left"/>
      <w:pPr>
        <w:ind w:left="3048" w:hanging="140"/>
      </w:pPr>
      <w:rPr>
        <w:rFonts w:hint="default"/>
        <w:lang w:val="ru-RU" w:eastAsia="ru-RU" w:bidi="ru-RU"/>
      </w:rPr>
    </w:lvl>
    <w:lvl w:ilvl="5" w:tplc="3F6C7F16">
      <w:numFmt w:val="bullet"/>
      <w:lvlText w:val="•"/>
      <w:lvlJc w:val="left"/>
      <w:pPr>
        <w:ind w:left="3785" w:hanging="140"/>
      </w:pPr>
      <w:rPr>
        <w:rFonts w:hint="default"/>
        <w:lang w:val="ru-RU" w:eastAsia="ru-RU" w:bidi="ru-RU"/>
      </w:rPr>
    </w:lvl>
    <w:lvl w:ilvl="6" w:tplc="1152CBCE">
      <w:numFmt w:val="bullet"/>
      <w:lvlText w:val="•"/>
      <w:lvlJc w:val="left"/>
      <w:pPr>
        <w:ind w:left="4522" w:hanging="140"/>
      </w:pPr>
      <w:rPr>
        <w:rFonts w:hint="default"/>
        <w:lang w:val="ru-RU" w:eastAsia="ru-RU" w:bidi="ru-RU"/>
      </w:rPr>
    </w:lvl>
    <w:lvl w:ilvl="7" w:tplc="39EA1388">
      <w:numFmt w:val="bullet"/>
      <w:lvlText w:val="•"/>
      <w:lvlJc w:val="left"/>
      <w:pPr>
        <w:ind w:left="5259" w:hanging="140"/>
      </w:pPr>
      <w:rPr>
        <w:rFonts w:hint="default"/>
        <w:lang w:val="ru-RU" w:eastAsia="ru-RU" w:bidi="ru-RU"/>
      </w:rPr>
    </w:lvl>
    <w:lvl w:ilvl="8" w:tplc="CE985BAA">
      <w:numFmt w:val="bullet"/>
      <w:lvlText w:val="•"/>
      <w:lvlJc w:val="left"/>
      <w:pPr>
        <w:ind w:left="5996" w:hanging="140"/>
      </w:pPr>
      <w:rPr>
        <w:rFonts w:hint="default"/>
        <w:lang w:val="ru-RU" w:eastAsia="ru-RU" w:bidi="ru-RU"/>
      </w:rPr>
    </w:lvl>
  </w:abstractNum>
  <w:abstractNum w:abstractNumId="5">
    <w:nsid w:val="4A020156"/>
    <w:multiLevelType w:val="hybridMultilevel"/>
    <w:tmpl w:val="D14CF472"/>
    <w:lvl w:ilvl="0" w:tplc="7CC4F9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0006DE">
      <w:numFmt w:val="bullet"/>
      <w:lvlText w:val="•"/>
      <w:lvlJc w:val="left"/>
      <w:pPr>
        <w:ind w:left="837" w:hanging="140"/>
      </w:pPr>
      <w:rPr>
        <w:rFonts w:hint="default"/>
        <w:lang w:val="ru-RU" w:eastAsia="ru-RU" w:bidi="ru-RU"/>
      </w:rPr>
    </w:lvl>
    <w:lvl w:ilvl="2" w:tplc="B3DA6AD2">
      <w:numFmt w:val="bullet"/>
      <w:lvlText w:val="•"/>
      <w:lvlJc w:val="left"/>
      <w:pPr>
        <w:ind w:left="1574" w:hanging="140"/>
      </w:pPr>
      <w:rPr>
        <w:rFonts w:hint="default"/>
        <w:lang w:val="ru-RU" w:eastAsia="ru-RU" w:bidi="ru-RU"/>
      </w:rPr>
    </w:lvl>
    <w:lvl w:ilvl="3" w:tplc="898E74CE">
      <w:numFmt w:val="bullet"/>
      <w:lvlText w:val="•"/>
      <w:lvlJc w:val="left"/>
      <w:pPr>
        <w:ind w:left="2311" w:hanging="140"/>
      </w:pPr>
      <w:rPr>
        <w:rFonts w:hint="default"/>
        <w:lang w:val="ru-RU" w:eastAsia="ru-RU" w:bidi="ru-RU"/>
      </w:rPr>
    </w:lvl>
    <w:lvl w:ilvl="4" w:tplc="651C818A">
      <w:numFmt w:val="bullet"/>
      <w:lvlText w:val="•"/>
      <w:lvlJc w:val="left"/>
      <w:pPr>
        <w:ind w:left="3048" w:hanging="140"/>
      </w:pPr>
      <w:rPr>
        <w:rFonts w:hint="default"/>
        <w:lang w:val="ru-RU" w:eastAsia="ru-RU" w:bidi="ru-RU"/>
      </w:rPr>
    </w:lvl>
    <w:lvl w:ilvl="5" w:tplc="16C25E02">
      <w:numFmt w:val="bullet"/>
      <w:lvlText w:val="•"/>
      <w:lvlJc w:val="left"/>
      <w:pPr>
        <w:ind w:left="3785" w:hanging="140"/>
      </w:pPr>
      <w:rPr>
        <w:rFonts w:hint="default"/>
        <w:lang w:val="ru-RU" w:eastAsia="ru-RU" w:bidi="ru-RU"/>
      </w:rPr>
    </w:lvl>
    <w:lvl w:ilvl="6" w:tplc="F4C6DDD2">
      <w:numFmt w:val="bullet"/>
      <w:lvlText w:val="•"/>
      <w:lvlJc w:val="left"/>
      <w:pPr>
        <w:ind w:left="4522" w:hanging="140"/>
      </w:pPr>
      <w:rPr>
        <w:rFonts w:hint="default"/>
        <w:lang w:val="ru-RU" w:eastAsia="ru-RU" w:bidi="ru-RU"/>
      </w:rPr>
    </w:lvl>
    <w:lvl w:ilvl="7" w:tplc="5FEAF0A6">
      <w:numFmt w:val="bullet"/>
      <w:lvlText w:val="•"/>
      <w:lvlJc w:val="left"/>
      <w:pPr>
        <w:ind w:left="5259" w:hanging="140"/>
      </w:pPr>
      <w:rPr>
        <w:rFonts w:hint="default"/>
        <w:lang w:val="ru-RU" w:eastAsia="ru-RU" w:bidi="ru-RU"/>
      </w:rPr>
    </w:lvl>
    <w:lvl w:ilvl="8" w:tplc="B22CCCC0">
      <w:numFmt w:val="bullet"/>
      <w:lvlText w:val="•"/>
      <w:lvlJc w:val="left"/>
      <w:pPr>
        <w:ind w:left="5996" w:hanging="140"/>
      </w:pPr>
      <w:rPr>
        <w:rFonts w:hint="default"/>
        <w:lang w:val="ru-RU" w:eastAsia="ru-RU" w:bidi="ru-RU"/>
      </w:rPr>
    </w:lvl>
  </w:abstractNum>
  <w:abstractNum w:abstractNumId="6">
    <w:nsid w:val="696A4C01"/>
    <w:multiLevelType w:val="hybridMultilevel"/>
    <w:tmpl w:val="1B46C642"/>
    <w:lvl w:ilvl="0" w:tplc="7F24207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1A9A84">
      <w:numFmt w:val="bullet"/>
      <w:lvlText w:val="•"/>
      <w:lvlJc w:val="left"/>
      <w:pPr>
        <w:ind w:left="837" w:hanging="142"/>
      </w:pPr>
      <w:rPr>
        <w:rFonts w:hint="default"/>
        <w:lang w:val="ru-RU" w:eastAsia="ru-RU" w:bidi="ru-RU"/>
      </w:rPr>
    </w:lvl>
    <w:lvl w:ilvl="2" w:tplc="302A31EC">
      <w:numFmt w:val="bullet"/>
      <w:lvlText w:val="•"/>
      <w:lvlJc w:val="left"/>
      <w:pPr>
        <w:ind w:left="1574" w:hanging="142"/>
      </w:pPr>
      <w:rPr>
        <w:rFonts w:hint="default"/>
        <w:lang w:val="ru-RU" w:eastAsia="ru-RU" w:bidi="ru-RU"/>
      </w:rPr>
    </w:lvl>
    <w:lvl w:ilvl="3" w:tplc="9BBE441E">
      <w:numFmt w:val="bullet"/>
      <w:lvlText w:val="•"/>
      <w:lvlJc w:val="left"/>
      <w:pPr>
        <w:ind w:left="2311" w:hanging="142"/>
      </w:pPr>
      <w:rPr>
        <w:rFonts w:hint="default"/>
        <w:lang w:val="ru-RU" w:eastAsia="ru-RU" w:bidi="ru-RU"/>
      </w:rPr>
    </w:lvl>
    <w:lvl w:ilvl="4" w:tplc="AEB4A6E8">
      <w:numFmt w:val="bullet"/>
      <w:lvlText w:val="•"/>
      <w:lvlJc w:val="left"/>
      <w:pPr>
        <w:ind w:left="3048" w:hanging="142"/>
      </w:pPr>
      <w:rPr>
        <w:rFonts w:hint="default"/>
        <w:lang w:val="ru-RU" w:eastAsia="ru-RU" w:bidi="ru-RU"/>
      </w:rPr>
    </w:lvl>
    <w:lvl w:ilvl="5" w:tplc="B68CA554">
      <w:numFmt w:val="bullet"/>
      <w:lvlText w:val="•"/>
      <w:lvlJc w:val="left"/>
      <w:pPr>
        <w:ind w:left="3785" w:hanging="142"/>
      </w:pPr>
      <w:rPr>
        <w:rFonts w:hint="default"/>
        <w:lang w:val="ru-RU" w:eastAsia="ru-RU" w:bidi="ru-RU"/>
      </w:rPr>
    </w:lvl>
    <w:lvl w:ilvl="6" w:tplc="F9D4005A">
      <w:numFmt w:val="bullet"/>
      <w:lvlText w:val="•"/>
      <w:lvlJc w:val="left"/>
      <w:pPr>
        <w:ind w:left="4522" w:hanging="142"/>
      </w:pPr>
      <w:rPr>
        <w:rFonts w:hint="default"/>
        <w:lang w:val="ru-RU" w:eastAsia="ru-RU" w:bidi="ru-RU"/>
      </w:rPr>
    </w:lvl>
    <w:lvl w:ilvl="7" w:tplc="C5C47B86">
      <w:numFmt w:val="bullet"/>
      <w:lvlText w:val="•"/>
      <w:lvlJc w:val="left"/>
      <w:pPr>
        <w:ind w:left="5259" w:hanging="142"/>
      </w:pPr>
      <w:rPr>
        <w:rFonts w:hint="default"/>
        <w:lang w:val="ru-RU" w:eastAsia="ru-RU" w:bidi="ru-RU"/>
      </w:rPr>
    </w:lvl>
    <w:lvl w:ilvl="8" w:tplc="31B8C62E">
      <w:numFmt w:val="bullet"/>
      <w:lvlText w:val="•"/>
      <w:lvlJc w:val="left"/>
      <w:pPr>
        <w:ind w:left="5996" w:hanging="142"/>
      </w:pPr>
      <w:rPr>
        <w:rFonts w:hint="default"/>
        <w:lang w:val="ru-RU" w:eastAsia="ru-RU" w:bidi="ru-RU"/>
      </w:rPr>
    </w:lvl>
  </w:abstractNum>
  <w:abstractNum w:abstractNumId="7">
    <w:nsid w:val="6C11AED7"/>
    <w:multiLevelType w:val="hybridMultilevel"/>
    <w:tmpl w:val="1FB419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543FB5"/>
    <w:multiLevelType w:val="hybridMultilevel"/>
    <w:tmpl w:val="AE6857F6"/>
    <w:lvl w:ilvl="0" w:tplc="CD4095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0A7672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6000544C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60A29CE8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E39EC308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9900FE62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AA04DB6E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CBD43ECC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6AEC805A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A"/>
    <w:rsid w:val="006466BD"/>
    <w:rsid w:val="006D654A"/>
    <w:rsid w:val="00D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41" w:right="1611" w:hanging="176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rsid w:val="00D66CE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41" w:right="1611" w:hanging="176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rsid w:val="00D66CE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0dmen</dc:creator>
  <cp:lastModifiedBy>Роман</cp:lastModifiedBy>
  <cp:revision>2</cp:revision>
  <dcterms:created xsi:type="dcterms:W3CDTF">2019-03-17T15:30:00Z</dcterms:created>
  <dcterms:modified xsi:type="dcterms:W3CDTF">2019-03-17T15:30:00Z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