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B9" w:rsidRPr="00EB3D6F" w:rsidRDefault="00061CB9" w:rsidP="00061CB9">
      <w:pPr>
        <w:jc w:val="center"/>
        <w:rPr>
          <w:b/>
          <w:sz w:val="32"/>
          <w:szCs w:val="32"/>
        </w:rPr>
      </w:pPr>
      <w:r w:rsidRPr="00EB3D6F">
        <w:rPr>
          <w:b/>
          <w:sz w:val="32"/>
          <w:szCs w:val="32"/>
        </w:rPr>
        <w:t>План КТД «Пасхальная радость»</w:t>
      </w:r>
    </w:p>
    <w:p w:rsidR="00061CB9" w:rsidRPr="00EB3D6F" w:rsidRDefault="00061CB9" w:rsidP="00061CB9">
      <w:pPr>
        <w:jc w:val="center"/>
        <w:rPr>
          <w:sz w:val="32"/>
          <w:szCs w:val="32"/>
        </w:rPr>
      </w:pPr>
    </w:p>
    <w:tbl>
      <w:tblPr>
        <w:tblW w:w="105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9"/>
        <w:gridCol w:w="3587"/>
        <w:gridCol w:w="2170"/>
      </w:tblGrid>
      <w:tr w:rsidR="00061CB9" w:rsidTr="00177CF7">
        <w:trPr>
          <w:trHeight w:val="706"/>
        </w:trPr>
        <w:tc>
          <w:tcPr>
            <w:tcW w:w="10586" w:type="dxa"/>
            <w:gridSpan w:val="4"/>
            <w:shd w:val="clear" w:color="auto" w:fill="auto"/>
          </w:tcPr>
          <w:p w:rsidR="00061CB9" w:rsidRPr="00EB3D6F" w:rsidRDefault="00061CB9" w:rsidP="00177CF7">
            <w:pPr>
              <w:tabs>
                <w:tab w:val="center" w:pos="4677"/>
                <w:tab w:val="left" w:pos="7170"/>
              </w:tabs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ab/>
            </w:r>
            <w:r w:rsidRPr="00EB3D6F">
              <w:rPr>
                <w:b/>
                <w:color w:val="000000"/>
                <w:sz w:val="32"/>
                <w:szCs w:val="32"/>
              </w:rPr>
              <w:t xml:space="preserve">В рамках внеурочной деятельности   </w:t>
            </w:r>
          </w:p>
          <w:p w:rsidR="00061CB9" w:rsidRPr="000E4CBE" w:rsidRDefault="00061CB9" w:rsidP="00177CF7">
            <w:pPr>
              <w:tabs>
                <w:tab w:val="center" w:pos="4677"/>
                <w:tab w:val="left" w:pos="7170"/>
              </w:tabs>
              <w:rPr>
                <w:b/>
                <w:color w:val="000000"/>
              </w:rPr>
            </w:pPr>
          </w:p>
        </w:tc>
      </w:tr>
      <w:tr w:rsidR="00061CB9" w:rsidTr="00177CF7">
        <w:trPr>
          <w:trHeight w:val="703"/>
        </w:trPr>
        <w:tc>
          <w:tcPr>
            <w:tcW w:w="1560" w:type="dxa"/>
            <w:shd w:val="clear" w:color="auto" w:fill="auto"/>
          </w:tcPr>
          <w:p w:rsidR="00061CB9" w:rsidRPr="00B9179E" w:rsidRDefault="00061CB9" w:rsidP="00177CF7">
            <w:pPr>
              <w:rPr>
                <w:b/>
              </w:rPr>
            </w:pPr>
            <w:r w:rsidRPr="00B9179E">
              <w:rPr>
                <w:b/>
              </w:rPr>
              <w:t>Дата</w:t>
            </w:r>
          </w:p>
        </w:tc>
        <w:tc>
          <w:tcPr>
            <w:tcW w:w="3269" w:type="dxa"/>
            <w:shd w:val="clear" w:color="auto" w:fill="auto"/>
          </w:tcPr>
          <w:p w:rsidR="00061CB9" w:rsidRPr="00B9179E" w:rsidRDefault="00061CB9" w:rsidP="00177CF7">
            <w:pPr>
              <w:rPr>
                <w:b/>
              </w:rPr>
            </w:pPr>
            <w:r w:rsidRPr="00B9179E">
              <w:rPr>
                <w:b/>
              </w:rPr>
              <w:t>Объединение внеурочной деятельности</w:t>
            </w:r>
          </w:p>
        </w:tc>
        <w:tc>
          <w:tcPr>
            <w:tcW w:w="3587" w:type="dxa"/>
            <w:shd w:val="clear" w:color="auto" w:fill="auto"/>
          </w:tcPr>
          <w:p w:rsidR="00061CB9" w:rsidRPr="00B9179E" w:rsidRDefault="00061CB9" w:rsidP="00177CF7">
            <w:pPr>
              <w:rPr>
                <w:b/>
              </w:rPr>
            </w:pPr>
            <w:r w:rsidRPr="00B9179E">
              <w:rPr>
                <w:b/>
              </w:rPr>
              <w:t>Название мероприятия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r w:rsidRPr="002103B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61CB9" w:rsidTr="00177CF7">
        <w:trPr>
          <w:trHeight w:val="607"/>
        </w:trPr>
        <w:tc>
          <w:tcPr>
            <w:tcW w:w="1560" w:type="dxa"/>
            <w:shd w:val="clear" w:color="auto" w:fill="auto"/>
          </w:tcPr>
          <w:p w:rsidR="00061CB9" w:rsidRDefault="00061CB9" w:rsidP="00177CF7">
            <w:r>
              <w:t>14.04.</w:t>
            </w:r>
          </w:p>
          <w:p w:rsidR="00061CB9" w:rsidRDefault="00061CB9" w:rsidP="00177CF7">
            <w:r>
              <w:t>15.04.</w:t>
            </w:r>
          </w:p>
          <w:p w:rsidR="00061CB9" w:rsidRDefault="00061CB9" w:rsidP="00177CF7">
            <w:r>
              <w:t>21.04.</w:t>
            </w:r>
          </w:p>
          <w:p w:rsidR="00061CB9" w:rsidRDefault="00061CB9" w:rsidP="00177CF7">
            <w:r>
              <w:t>22.04.</w:t>
            </w:r>
          </w:p>
        </w:tc>
        <w:tc>
          <w:tcPr>
            <w:tcW w:w="3269" w:type="dxa"/>
            <w:shd w:val="clear" w:color="auto" w:fill="auto"/>
          </w:tcPr>
          <w:p w:rsidR="00061CB9" w:rsidRDefault="00061CB9" w:rsidP="00177CF7">
            <w:r>
              <w:t>«Традиции русского народа»</w:t>
            </w:r>
          </w:p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t>1) Тематические беседы</w:t>
            </w:r>
          </w:p>
          <w:p w:rsidR="00061CB9" w:rsidRDefault="00061CB9" w:rsidP="00177CF7">
            <w:r>
              <w:t xml:space="preserve">2) </w:t>
            </w:r>
            <w:r w:rsidRPr="00B9179E">
              <w:t>Экскурсия «Дорога к храму»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pPr>
              <w:rPr>
                <w:color w:val="000000"/>
              </w:rPr>
            </w:pPr>
            <w:r>
              <w:t xml:space="preserve"> </w:t>
            </w:r>
            <w:proofErr w:type="spellStart"/>
            <w:r w:rsidRPr="00A5561C">
              <w:rPr>
                <w:color w:val="000000"/>
              </w:rPr>
              <w:t>Тогущакова</w:t>
            </w:r>
            <w:proofErr w:type="spellEnd"/>
            <w:r w:rsidRPr="00A5561C">
              <w:rPr>
                <w:color w:val="000000"/>
              </w:rPr>
              <w:t xml:space="preserve"> О.Н</w:t>
            </w:r>
          </w:p>
          <w:p w:rsidR="00061CB9" w:rsidRDefault="00061CB9" w:rsidP="00177CF7">
            <w:r>
              <w:rPr>
                <w:color w:val="000000"/>
              </w:rPr>
              <w:t xml:space="preserve">Настоятель храма Петра и Павла </w:t>
            </w:r>
            <w:proofErr w:type="spellStart"/>
            <w:r>
              <w:rPr>
                <w:color w:val="000000"/>
              </w:rPr>
              <w:t>о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леазар</w:t>
            </w:r>
            <w:proofErr w:type="spellEnd"/>
            <w:r w:rsidRPr="00A5561C">
              <w:rPr>
                <w:color w:val="000000"/>
              </w:rPr>
              <w:t>.</w:t>
            </w:r>
          </w:p>
        </w:tc>
      </w:tr>
      <w:tr w:rsidR="00061CB9" w:rsidTr="00177CF7">
        <w:trPr>
          <w:trHeight w:val="591"/>
        </w:trPr>
        <w:tc>
          <w:tcPr>
            <w:tcW w:w="1560" w:type="dxa"/>
            <w:shd w:val="clear" w:color="auto" w:fill="auto"/>
          </w:tcPr>
          <w:p w:rsidR="00061CB9" w:rsidRDefault="00061CB9" w:rsidP="00177CF7">
            <w:r>
              <w:t>12.04</w:t>
            </w:r>
          </w:p>
          <w:p w:rsidR="00061CB9" w:rsidRDefault="00061CB9" w:rsidP="00177CF7">
            <w:r>
              <w:t>19.04.</w:t>
            </w:r>
          </w:p>
        </w:tc>
        <w:tc>
          <w:tcPr>
            <w:tcW w:w="3269" w:type="dxa"/>
            <w:shd w:val="clear" w:color="auto" w:fill="auto"/>
          </w:tcPr>
          <w:p w:rsidR="00061CB9" w:rsidRDefault="00061CB9" w:rsidP="00177CF7">
            <w:proofErr w:type="gramStart"/>
            <w:r>
              <w:t>Очумелые</w:t>
            </w:r>
            <w:proofErr w:type="gramEnd"/>
            <w:r>
              <w:t xml:space="preserve"> ручки</w:t>
            </w:r>
          </w:p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t>Мастер – класс: «Подставка для яиц»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r>
              <w:t>Аникина М.Э.</w:t>
            </w:r>
          </w:p>
        </w:tc>
      </w:tr>
      <w:tr w:rsidR="00061CB9" w:rsidTr="00177CF7">
        <w:trPr>
          <w:trHeight w:val="607"/>
        </w:trPr>
        <w:tc>
          <w:tcPr>
            <w:tcW w:w="1560" w:type="dxa"/>
            <w:shd w:val="clear" w:color="auto" w:fill="auto"/>
          </w:tcPr>
          <w:p w:rsidR="00061CB9" w:rsidRDefault="00061CB9" w:rsidP="00177CF7">
            <w:r>
              <w:t>14.04.</w:t>
            </w:r>
          </w:p>
          <w:p w:rsidR="00061CB9" w:rsidRDefault="00061CB9" w:rsidP="00177CF7">
            <w:r>
              <w:t>21.04</w:t>
            </w:r>
          </w:p>
        </w:tc>
        <w:tc>
          <w:tcPr>
            <w:tcW w:w="3269" w:type="dxa"/>
            <w:shd w:val="clear" w:color="auto" w:fill="auto"/>
          </w:tcPr>
          <w:p w:rsidR="00061CB9" w:rsidRDefault="00061CB9" w:rsidP="00177CF7">
            <w:r>
              <w:t>Игротека</w:t>
            </w:r>
          </w:p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t>Разучивание Пасхальных игр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r>
              <w:t>Аникина М.Э.</w:t>
            </w:r>
          </w:p>
        </w:tc>
      </w:tr>
      <w:tr w:rsidR="00061CB9" w:rsidTr="00177CF7">
        <w:trPr>
          <w:trHeight w:val="295"/>
        </w:trPr>
        <w:tc>
          <w:tcPr>
            <w:tcW w:w="1560" w:type="dxa"/>
            <w:shd w:val="clear" w:color="auto" w:fill="auto"/>
          </w:tcPr>
          <w:p w:rsidR="00061CB9" w:rsidRDefault="00061CB9" w:rsidP="00177CF7">
            <w:r>
              <w:t>21.04</w:t>
            </w:r>
          </w:p>
        </w:tc>
        <w:tc>
          <w:tcPr>
            <w:tcW w:w="3269" w:type="dxa"/>
            <w:shd w:val="clear" w:color="auto" w:fill="auto"/>
          </w:tcPr>
          <w:p w:rsidR="00061CB9" w:rsidRDefault="00061CB9" w:rsidP="00177CF7">
            <w:r>
              <w:t>Волшебная кисточка</w:t>
            </w:r>
          </w:p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t>Вернисаж детских рисунков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r>
              <w:t>Осипова Н.Н.</w:t>
            </w:r>
          </w:p>
        </w:tc>
      </w:tr>
      <w:tr w:rsidR="00061CB9" w:rsidTr="00177CF7">
        <w:trPr>
          <w:trHeight w:val="591"/>
        </w:trPr>
        <w:tc>
          <w:tcPr>
            <w:tcW w:w="1560" w:type="dxa"/>
            <w:shd w:val="clear" w:color="auto" w:fill="auto"/>
          </w:tcPr>
          <w:p w:rsidR="00061CB9" w:rsidRDefault="00061CB9" w:rsidP="00177CF7">
            <w:r>
              <w:t>14.04</w:t>
            </w:r>
          </w:p>
          <w:p w:rsidR="00061CB9" w:rsidRDefault="00061CB9" w:rsidP="00177CF7">
            <w:r>
              <w:t>21.04</w:t>
            </w:r>
          </w:p>
        </w:tc>
        <w:tc>
          <w:tcPr>
            <w:tcW w:w="3269" w:type="dxa"/>
            <w:shd w:val="clear" w:color="auto" w:fill="auto"/>
          </w:tcPr>
          <w:p w:rsidR="00061CB9" w:rsidRDefault="00061CB9" w:rsidP="00177CF7">
            <w:r>
              <w:t>Мастерская</w:t>
            </w:r>
          </w:p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t>Оформление школьной столовой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proofErr w:type="spellStart"/>
            <w:r w:rsidRPr="00EE5779">
              <w:t>Шайманова</w:t>
            </w:r>
            <w:proofErr w:type="spellEnd"/>
            <w:r w:rsidRPr="00EE5779">
              <w:t xml:space="preserve"> И.Ю.</w:t>
            </w:r>
          </w:p>
        </w:tc>
      </w:tr>
      <w:tr w:rsidR="00061CB9" w:rsidTr="00177CF7">
        <w:trPr>
          <w:trHeight w:val="607"/>
        </w:trPr>
        <w:tc>
          <w:tcPr>
            <w:tcW w:w="1560" w:type="dxa"/>
            <w:shd w:val="clear" w:color="auto" w:fill="auto"/>
          </w:tcPr>
          <w:p w:rsidR="00061CB9" w:rsidRDefault="00061CB9" w:rsidP="00177CF7">
            <w:r>
              <w:t>14.04</w:t>
            </w:r>
          </w:p>
          <w:p w:rsidR="00061CB9" w:rsidRDefault="00061CB9" w:rsidP="00177CF7">
            <w:r>
              <w:t>21.04</w:t>
            </w:r>
          </w:p>
        </w:tc>
        <w:tc>
          <w:tcPr>
            <w:tcW w:w="3269" w:type="dxa"/>
            <w:shd w:val="clear" w:color="auto" w:fill="auto"/>
          </w:tcPr>
          <w:p w:rsidR="00061CB9" w:rsidRDefault="00061CB9" w:rsidP="00177CF7">
            <w:r>
              <w:t>Театр</w:t>
            </w:r>
          </w:p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t>Пасхальная постановка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r>
              <w:t>Афанасьева Е.В.</w:t>
            </w:r>
          </w:p>
        </w:tc>
      </w:tr>
      <w:tr w:rsidR="00061CB9" w:rsidTr="00177CF7">
        <w:trPr>
          <w:trHeight w:val="295"/>
        </w:trPr>
        <w:tc>
          <w:tcPr>
            <w:tcW w:w="1560" w:type="dxa"/>
            <w:vMerge w:val="restart"/>
            <w:shd w:val="clear" w:color="auto" w:fill="auto"/>
          </w:tcPr>
          <w:p w:rsidR="00061CB9" w:rsidRDefault="00061CB9" w:rsidP="00177CF7">
            <w:r>
              <w:t>14.04</w:t>
            </w:r>
          </w:p>
          <w:p w:rsidR="00061CB9" w:rsidRDefault="00061CB9" w:rsidP="00177CF7">
            <w:r>
              <w:t>21.04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061CB9" w:rsidRDefault="00061CB9" w:rsidP="00177CF7">
            <w:r>
              <w:t>Росток</w:t>
            </w:r>
          </w:p>
          <w:p w:rsidR="00061CB9" w:rsidRDefault="00061CB9" w:rsidP="00177CF7">
            <w:r>
              <w:t xml:space="preserve"> </w:t>
            </w:r>
          </w:p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t>Открытие Пасхальной недели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r>
              <w:t>Борейша Е.Н.</w:t>
            </w:r>
          </w:p>
        </w:tc>
      </w:tr>
      <w:tr w:rsidR="00061CB9" w:rsidTr="00177CF7">
        <w:trPr>
          <w:trHeight w:val="158"/>
        </w:trPr>
        <w:tc>
          <w:tcPr>
            <w:tcW w:w="1560" w:type="dxa"/>
            <w:vMerge/>
            <w:shd w:val="clear" w:color="auto" w:fill="auto"/>
          </w:tcPr>
          <w:p w:rsidR="00061CB9" w:rsidRDefault="00061CB9" w:rsidP="00177CF7"/>
        </w:tc>
        <w:tc>
          <w:tcPr>
            <w:tcW w:w="3269" w:type="dxa"/>
            <w:vMerge/>
            <w:shd w:val="clear" w:color="auto" w:fill="auto"/>
          </w:tcPr>
          <w:p w:rsidR="00061CB9" w:rsidRDefault="00061CB9" w:rsidP="00177CF7"/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t>Мастер – класс: «Окраска яиц»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r>
              <w:t>Борейша Е.Н.</w:t>
            </w:r>
          </w:p>
        </w:tc>
      </w:tr>
      <w:tr w:rsidR="00061CB9" w:rsidTr="00177CF7">
        <w:trPr>
          <w:trHeight w:val="591"/>
        </w:trPr>
        <w:tc>
          <w:tcPr>
            <w:tcW w:w="1560" w:type="dxa"/>
            <w:shd w:val="clear" w:color="auto" w:fill="auto"/>
          </w:tcPr>
          <w:p w:rsidR="00061CB9" w:rsidRDefault="00061CB9" w:rsidP="00177CF7">
            <w:r>
              <w:t>18 - 22.04.</w:t>
            </w:r>
          </w:p>
        </w:tc>
        <w:tc>
          <w:tcPr>
            <w:tcW w:w="3269" w:type="dxa"/>
            <w:shd w:val="clear" w:color="auto" w:fill="auto"/>
          </w:tcPr>
          <w:p w:rsidR="00061CB9" w:rsidRDefault="00061CB9" w:rsidP="00177CF7">
            <w:r>
              <w:t xml:space="preserve"> Русская изба </w:t>
            </w:r>
          </w:p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t>Оформление тематического уголка»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r>
              <w:t>Афанасьева Л.Н.</w:t>
            </w:r>
          </w:p>
          <w:p w:rsidR="00061CB9" w:rsidRDefault="00061CB9" w:rsidP="00177CF7"/>
        </w:tc>
      </w:tr>
      <w:tr w:rsidR="00061CB9" w:rsidTr="00177CF7">
        <w:trPr>
          <w:trHeight w:val="607"/>
        </w:trPr>
        <w:tc>
          <w:tcPr>
            <w:tcW w:w="1560" w:type="dxa"/>
            <w:shd w:val="clear" w:color="auto" w:fill="auto"/>
          </w:tcPr>
          <w:p w:rsidR="00061CB9" w:rsidRDefault="00061CB9" w:rsidP="00177CF7">
            <w:r>
              <w:t>22.04. – 29.04</w:t>
            </w:r>
          </w:p>
        </w:tc>
        <w:tc>
          <w:tcPr>
            <w:tcW w:w="3269" w:type="dxa"/>
            <w:shd w:val="clear" w:color="auto" w:fill="auto"/>
          </w:tcPr>
          <w:p w:rsidR="00061CB9" w:rsidRDefault="00061CB9" w:rsidP="00177CF7">
            <w:r>
              <w:t>Литературная гостиная</w:t>
            </w:r>
          </w:p>
        </w:tc>
        <w:tc>
          <w:tcPr>
            <w:tcW w:w="3587" w:type="dxa"/>
            <w:shd w:val="clear" w:color="auto" w:fill="auto"/>
          </w:tcPr>
          <w:p w:rsidR="00061CB9" w:rsidRPr="00BA3602" w:rsidRDefault="00061CB9" w:rsidP="00177CF7">
            <w:r>
              <w:t xml:space="preserve">Выставка книг:  «Пасха в  литературе» 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pPr>
              <w:rPr>
                <w:b/>
              </w:rPr>
            </w:pPr>
            <w:r>
              <w:t>Яковлева В.И</w:t>
            </w:r>
          </w:p>
        </w:tc>
      </w:tr>
      <w:tr w:rsidR="00061CB9" w:rsidTr="00177CF7">
        <w:trPr>
          <w:trHeight w:val="903"/>
        </w:trPr>
        <w:tc>
          <w:tcPr>
            <w:tcW w:w="1560" w:type="dxa"/>
            <w:shd w:val="clear" w:color="auto" w:fill="auto"/>
          </w:tcPr>
          <w:p w:rsidR="00061CB9" w:rsidRDefault="00061CB9" w:rsidP="00177CF7">
            <w:r>
              <w:t>17.04</w:t>
            </w:r>
          </w:p>
        </w:tc>
        <w:tc>
          <w:tcPr>
            <w:tcW w:w="3269" w:type="dxa"/>
            <w:shd w:val="clear" w:color="auto" w:fill="auto"/>
          </w:tcPr>
          <w:p w:rsidR="00061CB9" w:rsidRDefault="00061CB9" w:rsidP="00177CF7">
            <w:r>
              <w:t xml:space="preserve">Школа юных волонтеров </w:t>
            </w:r>
          </w:p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t>Акция «Букет вербы»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proofErr w:type="spellStart"/>
            <w:r>
              <w:t>Тогущакова</w:t>
            </w:r>
            <w:proofErr w:type="spellEnd"/>
            <w:r>
              <w:t xml:space="preserve"> О.Н.</w:t>
            </w:r>
          </w:p>
          <w:p w:rsidR="00061CB9" w:rsidRDefault="00061CB9" w:rsidP="00177CF7">
            <w:proofErr w:type="spellStart"/>
            <w:r>
              <w:t>Баровская</w:t>
            </w:r>
            <w:proofErr w:type="spellEnd"/>
            <w:r>
              <w:t xml:space="preserve"> О.А.</w:t>
            </w:r>
          </w:p>
          <w:p w:rsidR="00061CB9" w:rsidRDefault="00061CB9" w:rsidP="00177CF7">
            <w:proofErr w:type="spellStart"/>
            <w:r>
              <w:t>Ливикина</w:t>
            </w:r>
            <w:proofErr w:type="spellEnd"/>
            <w:r>
              <w:t xml:space="preserve"> О.Н.</w:t>
            </w:r>
          </w:p>
        </w:tc>
      </w:tr>
      <w:tr w:rsidR="00061CB9" w:rsidTr="00177CF7">
        <w:trPr>
          <w:trHeight w:val="591"/>
        </w:trPr>
        <w:tc>
          <w:tcPr>
            <w:tcW w:w="1560" w:type="dxa"/>
            <w:shd w:val="clear" w:color="auto" w:fill="auto"/>
          </w:tcPr>
          <w:p w:rsidR="00061CB9" w:rsidRDefault="00061CB9" w:rsidP="00177CF7">
            <w:r>
              <w:t>14.04</w:t>
            </w:r>
          </w:p>
          <w:p w:rsidR="00061CB9" w:rsidRDefault="00061CB9" w:rsidP="00177CF7">
            <w:r>
              <w:t xml:space="preserve"> </w:t>
            </w:r>
          </w:p>
        </w:tc>
        <w:tc>
          <w:tcPr>
            <w:tcW w:w="3269" w:type="dxa"/>
            <w:shd w:val="clear" w:color="auto" w:fill="auto"/>
          </w:tcPr>
          <w:p w:rsidR="00061CB9" w:rsidRDefault="00061CB9" w:rsidP="00177CF7">
            <w:r>
              <w:t>Мастерская</w:t>
            </w:r>
          </w:p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t>Мастер – класс  «Открытка к Вербному воскресению»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proofErr w:type="spellStart"/>
            <w:r>
              <w:t>Баровская</w:t>
            </w:r>
            <w:proofErr w:type="spellEnd"/>
            <w:r>
              <w:t xml:space="preserve"> О.А.</w:t>
            </w:r>
          </w:p>
          <w:p w:rsidR="00061CB9" w:rsidRDefault="00061CB9" w:rsidP="00177CF7">
            <w:r>
              <w:t>Дорофеева Г.Г.</w:t>
            </w:r>
          </w:p>
        </w:tc>
      </w:tr>
      <w:tr w:rsidR="00061CB9" w:rsidTr="00177CF7">
        <w:trPr>
          <w:trHeight w:val="345"/>
        </w:trPr>
        <w:tc>
          <w:tcPr>
            <w:tcW w:w="10586" w:type="dxa"/>
            <w:gridSpan w:val="4"/>
            <w:shd w:val="clear" w:color="auto" w:fill="auto"/>
          </w:tcPr>
          <w:p w:rsidR="00061CB9" w:rsidRDefault="00061CB9" w:rsidP="00177CF7">
            <w:pPr>
              <w:jc w:val="center"/>
              <w:rPr>
                <w:b/>
                <w:sz w:val="28"/>
                <w:szCs w:val="28"/>
              </w:rPr>
            </w:pPr>
            <w:r w:rsidRPr="00EB3D6F">
              <w:rPr>
                <w:b/>
                <w:sz w:val="28"/>
                <w:szCs w:val="28"/>
              </w:rPr>
              <w:t xml:space="preserve">Светлая седмица </w:t>
            </w:r>
          </w:p>
          <w:p w:rsidR="00061CB9" w:rsidRPr="00EB3D6F" w:rsidRDefault="00061CB9" w:rsidP="00177C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1CB9" w:rsidTr="00177CF7">
        <w:trPr>
          <w:trHeight w:val="345"/>
        </w:trPr>
        <w:tc>
          <w:tcPr>
            <w:tcW w:w="1560" w:type="dxa"/>
            <w:shd w:val="clear" w:color="auto" w:fill="auto"/>
          </w:tcPr>
          <w:p w:rsidR="00061CB9" w:rsidRPr="00EB3D6F" w:rsidRDefault="00061CB9" w:rsidP="00177CF7">
            <w:pPr>
              <w:rPr>
                <w:b/>
              </w:rPr>
            </w:pPr>
            <w:r w:rsidRPr="00EB3D6F">
              <w:rPr>
                <w:b/>
              </w:rPr>
              <w:t>Дата</w:t>
            </w:r>
          </w:p>
        </w:tc>
        <w:tc>
          <w:tcPr>
            <w:tcW w:w="3269" w:type="dxa"/>
            <w:shd w:val="clear" w:color="auto" w:fill="auto"/>
          </w:tcPr>
          <w:p w:rsidR="00061CB9" w:rsidRPr="00EB3D6F" w:rsidRDefault="00061CB9" w:rsidP="00177CF7">
            <w:pPr>
              <w:rPr>
                <w:b/>
              </w:rPr>
            </w:pPr>
            <w:r w:rsidRPr="00EB3D6F">
              <w:rPr>
                <w:b/>
              </w:rPr>
              <w:t xml:space="preserve"> Название мероприятия</w:t>
            </w:r>
          </w:p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rPr>
                <w:b/>
              </w:rPr>
              <w:t>участники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r w:rsidRPr="002103B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61CB9" w:rsidTr="00177CF7">
        <w:trPr>
          <w:trHeight w:val="607"/>
        </w:trPr>
        <w:tc>
          <w:tcPr>
            <w:tcW w:w="1560" w:type="dxa"/>
            <w:shd w:val="clear" w:color="auto" w:fill="auto"/>
          </w:tcPr>
          <w:p w:rsidR="00061CB9" w:rsidRDefault="00061CB9" w:rsidP="00177CF7">
            <w:r>
              <w:t>22.04</w:t>
            </w:r>
          </w:p>
        </w:tc>
        <w:tc>
          <w:tcPr>
            <w:tcW w:w="3269" w:type="dxa"/>
            <w:shd w:val="clear" w:color="auto" w:fill="auto"/>
          </w:tcPr>
          <w:p w:rsidR="00061CB9" w:rsidRDefault="00061CB9" w:rsidP="00177CF7">
            <w:r>
              <w:t>Коллективная работа «Пасхальное дерево»</w:t>
            </w:r>
          </w:p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t>ГКП, 1 – 9 классы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r>
              <w:t>Осипова Н.Н.</w:t>
            </w:r>
          </w:p>
          <w:p w:rsidR="00061CB9" w:rsidRDefault="00061CB9" w:rsidP="00177CF7">
            <w:proofErr w:type="spellStart"/>
            <w:r>
              <w:t>Баровская</w:t>
            </w:r>
            <w:proofErr w:type="spellEnd"/>
            <w:r>
              <w:t xml:space="preserve"> О.А.</w:t>
            </w:r>
          </w:p>
        </w:tc>
      </w:tr>
      <w:tr w:rsidR="00061CB9" w:rsidTr="00177CF7">
        <w:trPr>
          <w:trHeight w:val="903"/>
        </w:trPr>
        <w:tc>
          <w:tcPr>
            <w:tcW w:w="1560" w:type="dxa"/>
            <w:shd w:val="clear" w:color="auto" w:fill="auto"/>
          </w:tcPr>
          <w:p w:rsidR="00061CB9" w:rsidRDefault="00061CB9" w:rsidP="00177CF7">
            <w:r>
              <w:t>27.04.</w:t>
            </w:r>
          </w:p>
        </w:tc>
        <w:tc>
          <w:tcPr>
            <w:tcW w:w="3269" w:type="dxa"/>
            <w:shd w:val="clear" w:color="auto" w:fill="auto"/>
          </w:tcPr>
          <w:p w:rsidR="00061CB9" w:rsidRDefault="00061CB9" w:rsidP="00177CF7">
            <w:r>
              <w:t xml:space="preserve">Конкурс чтецов </w:t>
            </w:r>
          </w:p>
          <w:p w:rsidR="00061CB9" w:rsidRDefault="00061CB9" w:rsidP="00177CF7">
            <w:r>
              <w:t>«Пасхальный благовест»</w:t>
            </w:r>
          </w:p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t>ГКП, 1 – 8 классы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r>
              <w:t>Яковлева В.И.</w:t>
            </w:r>
          </w:p>
          <w:p w:rsidR="00061CB9" w:rsidRDefault="00061CB9" w:rsidP="00177CF7">
            <w:r>
              <w:t>Франк Н.Н.</w:t>
            </w:r>
          </w:p>
          <w:p w:rsidR="00061CB9" w:rsidRDefault="00061CB9" w:rsidP="00177CF7">
            <w:proofErr w:type="spellStart"/>
            <w:r>
              <w:t>Тогущакова</w:t>
            </w:r>
            <w:proofErr w:type="spellEnd"/>
            <w:r>
              <w:t xml:space="preserve"> О.Н.</w:t>
            </w:r>
          </w:p>
        </w:tc>
      </w:tr>
      <w:tr w:rsidR="00061CB9" w:rsidTr="00177CF7">
        <w:trPr>
          <w:trHeight w:val="529"/>
        </w:trPr>
        <w:tc>
          <w:tcPr>
            <w:tcW w:w="1560" w:type="dxa"/>
            <w:shd w:val="clear" w:color="auto" w:fill="auto"/>
          </w:tcPr>
          <w:p w:rsidR="00061CB9" w:rsidRDefault="00061CB9" w:rsidP="00177CF7">
            <w:r>
              <w:t>23 – 25.   04.</w:t>
            </w:r>
          </w:p>
        </w:tc>
        <w:tc>
          <w:tcPr>
            <w:tcW w:w="3269" w:type="dxa"/>
            <w:shd w:val="clear" w:color="auto" w:fill="auto"/>
          </w:tcPr>
          <w:p w:rsidR="00061CB9" w:rsidRDefault="00061CB9" w:rsidP="00177CF7">
            <w:r>
              <w:t xml:space="preserve">Конкурс </w:t>
            </w:r>
            <w:proofErr w:type="spellStart"/>
            <w:r>
              <w:t>фоторассказов</w:t>
            </w:r>
            <w:proofErr w:type="spellEnd"/>
            <w:r>
              <w:t xml:space="preserve"> «Пасхальные угощенья»</w:t>
            </w:r>
          </w:p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t>ГСД, ГКП, 1 – 8 классы</w:t>
            </w:r>
          </w:p>
        </w:tc>
        <w:tc>
          <w:tcPr>
            <w:tcW w:w="2170" w:type="dxa"/>
            <w:shd w:val="clear" w:color="auto" w:fill="auto"/>
          </w:tcPr>
          <w:p w:rsidR="00061CB9" w:rsidRDefault="00061CB9" w:rsidP="00177CF7">
            <w:r>
              <w:t>Классные руководители</w:t>
            </w:r>
          </w:p>
        </w:tc>
      </w:tr>
      <w:tr w:rsidR="00061CB9" w:rsidTr="00177CF7">
        <w:trPr>
          <w:trHeight w:val="565"/>
        </w:trPr>
        <w:tc>
          <w:tcPr>
            <w:tcW w:w="1560" w:type="dxa"/>
            <w:shd w:val="clear" w:color="auto" w:fill="auto"/>
          </w:tcPr>
          <w:p w:rsidR="00061CB9" w:rsidRDefault="00061CB9" w:rsidP="00177CF7">
            <w:r>
              <w:t xml:space="preserve"> 29 .04</w:t>
            </w:r>
          </w:p>
        </w:tc>
        <w:tc>
          <w:tcPr>
            <w:tcW w:w="3269" w:type="dxa"/>
            <w:shd w:val="clear" w:color="auto" w:fill="auto"/>
          </w:tcPr>
          <w:p w:rsidR="00061CB9" w:rsidRDefault="00061CB9" w:rsidP="00177CF7">
            <w:r>
              <w:t xml:space="preserve">Игрища  </w:t>
            </w:r>
          </w:p>
          <w:p w:rsidR="00061CB9" w:rsidRDefault="00061CB9" w:rsidP="00177CF7">
            <w:r>
              <w:t xml:space="preserve">«Красная горка»                                          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3587" w:type="dxa"/>
            <w:shd w:val="clear" w:color="auto" w:fill="auto"/>
          </w:tcPr>
          <w:p w:rsidR="00061CB9" w:rsidRDefault="00061CB9" w:rsidP="00177CF7">
            <w:r>
              <w:t>ГКП, 1- 6 классы</w:t>
            </w:r>
          </w:p>
          <w:p w:rsidR="00061CB9" w:rsidRDefault="00061CB9" w:rsidP="00177CF7"/>
          <w:p w:rsidR="00061CB9" w:rsidRDefault="00061CB9" w:rsidP="00177CF7"/>
        </w:tc>
        <w:tc>
          <w:tcPr>
            <w:tcW w:w="2170" w:type="dxa"/>
            <w:shd w:val="clear" w:color="auto" w:fill="auto"/>
          </w:tcPr>
          <w:p w:rsidR="00061CB9" w:rsidRDefault="00061CB9" w:rsidP="00177CF7">
            <w:proofErr w:type="spellStart"/>
            <w:r>
              <w:t>Баровская</w:t>
            </w:r>
            <w:proofErr w:type="spellEnd"/>
            <w:r>
              <w:t xml:space="preserve"> О.А</w:t>
            </w:r>
          </w:p>
          <w:p w:rsidR="00061CB9" w:rsidRDefault="00061CB9" w:rsidP="00177CF7">
            <w:r>
              <w:t>Классные руководители</w:t>
            </w:r>
          </w:p>
        </w:tc>
      </w:tr>
    </w:tbl>
    <w:p w:rsidR="00061CB9" w:rsidRDefault="00061CB9" w:rsidP="00061CB9"/>
    <w:p w:rsidR="00061CB9" w:rsidRDefault="00061CB9" w:rsidP="00061CB9">
      <w:r>
        <w:t xml:space="preserve"> </w:t>
      </w:r>
    </w:p>
    <w:p w:rsidR="00D06F61" w:rsidRDefault="00D06F61" w:rsidP="00061CB9"/>
    <w:p w:rsidR="00D06F61" w:rsidRDefault="00D06F61" w:rsidP="00061CB9">
      <w:bookmarkStart w:id="0" w:name="_GoBack"/>
      <w:bookmarkEnd w:id="0"/>
    </w:p>
    <w:p w:rsidR="00D06F61" w:rsidRDefault="00D06F61" w:rsidP="00061CB9"/>
    <w:p w:rsidR="00D06F61" w:rsidRPr="00D06F61" w:rsidRDefault="00D06F61" w:rsidP="00D06F61">
      <w:pPr>
        <w:spacing w:after="160" w:line="254" w:lineRule="auto"/>
        <w:rPr>
          <w:rFonts w:eastAsia="Calibri"/>
          <w:b/>
          <w:sz w:val="28"/>
          <w:szCs w:val="28"/>
          <w:lang w:eastAsia="en-US"/>
        </w:rPr>
      </w:pPr>
      <w:r w:rsidRPr="00D06F61">
        <w:rPr>
          <w:rFonts w:eastAsia="Calibri"/>
          <w:b/>
          <w:sz w:val="28"/>
          <w:szCs w:val="28"/>
          <w:lang w:eastAsia="en-US"/>
        </w:rPr>
        <w:t>План КТД «Пасхальная радость» в ГСД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990"/>
        <w:gridCol w:w="2990"/>
        <w:gridCol w:w="2990"/>
      </w:tblGrid>
      <w:tr w:rsidR="00D06F61" w:rsidRPr="00D06F61" w:rsidTr="00D06F61">
        <w:trPr>
          <w:trHeight w:val="38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pPr>
              <w:rPr>
                <w:b/>
              </w:rPr>
            </w:pPr>
            <w:r w:rsidRPr="00D06F61">
              <w:rPr>
                <w:b/>
              </w:rPr>
              <w:t>Даты проведения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pPr>
              <w:rPr>
                <w:b/>
              </w:rPr>
            </w:pPr>
            <w:r w:rsidRPr="00D06F61">
              <w:rPr>
                <w:b/>
              </w:rPr>
              <w:t>Название мероприятия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pPr>
              <w:rPr>
                <w:b/>
              </w:rPr>
            </w:pPr>
            <w:r w:rsidRPr="00D06F61">
              <w:rPr>
                <w:b/>
              </w:rPr>
              <w:t>ответственные</w:t>
            </w:r>
          </w:p>
        </w:tc>
      </w:tr>
      <w:tr w:rsidR="00D06F61" w:rsidRPr="00D06F61" w:rsidTr="00D06F61">
        <w:trPr>
          <w:trHeight w:val="116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1" w:rsidRPr="00D06F61" w:rsidRDefault="00D06F61" w:rsidP="00D06F61">
            <w:r w:rsidRPr="00D06F61">
              <w:t>18.04.22</w:t>
            </w:r>
          </w:p>
          <w:p w:rsidR="00D06F61" w:rsidRPr="00D06F61" w:rsidRDefault="00D06F61" w:rsidP="00D06F61"/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1) Тематические беседы</w:t>
            </w:r>
          </w:p>
          <w:p w:rsidR="00D06F61" w:rsidRPr="00D06F61" w:rsidRDefault="00D06F61" w:rsidP="00D06F61">
            <w:r w:rsidRPr="00D06F61">
              <w:t>«Пасхальное яйцо»</w:t>
            </w:r>
          </w:p>
          <w:p w:rsidR="00D06F61" w:rsidRPr="00D06F61" w:rsidRDefault="00D06F61" w:rsidP="00D06F61">
            <w:r w:rsidRPr="00D06F61">
              <w:t>«Что такое Пасха»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Иванова Н.</w:t>
            </w:r>
            <w:proofErr w:type="gramStart"/>
            <w:r w:rsidRPr="00D06F61">
              <w:t>В</w:t>
            </w:r>
            <w:proofErr w:type="gramEnd"/>
          </w:p>
          <w:p w:rsidR="00D06F61" w:rsidRPr="00D06F61" w:rsidRDefault="00D06F61" w:rsidP="00D06F61">
            <w:r w:rsidRPr="00D06F61">
              <w:t>Рогожина М.</w:t>
            </w:r>
            <w:proofErr w:type="gramStart"/>
            <w:r w:rsidRPr="00D06F61">
              <w:t>В</w:t>
            </w:r>
            <w:proofErr w:type="gramEnd"/>
          </w:p>
        </w:tc>
      </w:tr>
      <w:tr w:rsidR="00D06F61" w:rsidRPr="00D06F61" w:rsidTr="00D06F61">
        <w:trPr>
          <w:trHeight w:val="78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19.04.22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Игротека «Пасхальные народные игры»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Иванова Н.</w:t>
            </w:r>
            <w:proofErr w:type="gramStart"/>
            <w:r w:rsidRPr="00D06F61">
              <w:t>В</w:t>
            </w:r>
            <w:proofErr w:type="gramEnd"/>
          </w:p>
          <w:p w:rsidR="00D06F61" w:rsidRPr="00D06F61" w:rsidRDefault="00D06F61" w:rsidP="00D06F61">
            <w:r w:rsidRPr="00D06F61">
              <w:t>Рогожина М.</w:t>
            </w:r>
            <w:proofErr w:type="gramStart"/>
            <w:r w:rsidRPr="00D06F61">
              <w:t>В</w:t>
            </w:r>
            <w:proofErr w:type="gramEnd"/>
          </w:p>
        </w:tc>
      </w:tr>
      <w:tr w:rsidR="00D06F61" w:rsidRPr="00D06F61" w:rsidTr="00D06F61">
        <w:trPr>
          <w:trHeight w:val="76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20.04.22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Игротека: Дидактические игры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Иванова Н.</w:t>
            </w:r>
            <w:proofErr w:type="gramStart"/>
            <w:r w:rsidRPr="00D06F61">
              <w:t>В</w:t>
            </w:r>
            <w:proofErr w:type="gramEnd"/>
          </w:p>
          <w:p w:rsidR="00D06F61" w:rsidRPr="00D06F61" w:rsidRDefault="00D06F61" w:rsidP="00D06F61">
            <w:r w:rsidRPr="00D06F61">
              <w:t>Рогожина М.</w:t>
            </w:r>
            <w:proofErr w:type="gramStart"/>
            <w:r w:rsidRPr="00D06F61">
              <w:t>В</w:t>
            </w:r>
            <w:proofErr w:type="gramEnd"/>
          </w:p>
        </w:tc>
      </w:tr>
      <w:tr w:rsidR="00D06F61" w:rsidRPr="00D06F61" w:rsidTr="00D06F61">
        <w:trPr>
          <w:trHeight w:val="78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21.04.22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Рисование и аппликация «Пасхальное яичко»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Иванова Н.</w:t>
            </w:r>
            <w:proofErr w:type="gramStart"/>
            <w:r w:rsidRPr="00D06F61">
              <w:t>В</w:t>
            </w:r>
            <w:proofErr w:type="gramEnd"/>
          </w:p>
          <w:p w:rsidR="00D06F61" w:rsidRPr="00D06F61" w:rsidRDefault="00D06F61" w:rsidP="00D06F61">
            <w:r w:rsidRPr="00D06F61">
              <w:t>Рогожина М.</w:t>
            </w:r>
            <w:proofErr w:type="gramStart"/>
            <w:r w:rsidRPr="00D06F61">
              <w:t>В</w:t>
            </w:r>
            <w:proofErr w:type="gramEnd"/>
          </w:p>
        </w:tc>
      </w:tr>
      <w:tr w:rsidR="00D06F61" w:rsidRPr="00D06F61" w:rsidTr="00D06F61">
        <w:trPr>
          <w:trHeight w:val="76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22.04.22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Конкурс рисунков</w:t>
            </w:r>
          </w:p>
          <w:p w:rsidR="00D06F61" w:rsidRPr="00D06F61" w:rsidRDefault="00D06F61" w:rsidP="00D06F61">
            <w:r w:rsidRPr="00D06F61">
              <w:t>«С Пасхой!»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Иванова Н.</w:t>
            </w:r>
            <w:proofErr w:type="gramStart"/>
            <w:r w:rsidRPr="00D06F61">
              <w:t>В</w:t>
            </w:r>
            <w:proofErr w:type="gramEnd"/>
          </w:p>
          <w:p w:rsidR="00D06F61" w:rsidRPr="00D06F61" w:rsidRDefault="00D06F61" w:rsidP="00D06F61">
            <w:r w:rsidRPr="00D06F61">
              <w:t>Рогожина М.</w:t>
            </w:r>
            <w:proofErr w:type="gramStart"/>
            <w:r w:rsidRPr="00D06F61">
              <w:t>В</w:t>
            </w:r>
            <w:proofErr w:type="gramEnd"/>
          </w:p>
        </w:tc>
      </w:tr>
      <w:tr w:rsidR="00D06F61" w:rsidRPr="00D06F61" w:rsidTr="00D06F61">
        <w:trPr>
          <w:trHeight w:val="118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22.04.22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Выставка поделок</w:t>
            </w:r>
          </w:p>
          <w:p w:rsidR="00D06F61" w:rsidRPr="00D06F61" w:rsidRDefault="00D06F61" w:rsidP="00D06F61">
            <w:r w:rsidRPr="00D06F61">
              <w:t>«Пасху радостно встречаем»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61" w:rsidRPr="00D06F61" w:rsidRDefault="00D06F61" w:rsidP="00D06F61">
            <w:r w:rsidRPr="00D06F61">
              <w:t>Иванова Н.</w:t>
            </w:r>
            <w:proofErr w:type="gramStart"/>
            <w:r w:rsidRPr="00D06F61">
              <w:t>В</w:t>
            </w:r>
            <w:proofErr w:type="gramEnd"/>
          </w:p>
          <w:p w:rsidR="00D06F61" w:rsidRPr="00D06F61" w:rsidRDefault="00D06F61" w:rsidP="00D06F61">
            <w:r w:rsidRPr="00D06F61">
              <w:t>Рогожина М.</w:t>
            </w:r>
            <w:proofErr w:type="gramStart"/>
            <w:r w:rsidRPr="00D06F61">
              <w:t>В</w:t>
            </w:r>
            <w:proofErr w:type="gramEnd"/>
          </w:p>
        </w:tc>
      </w:tr>
    </w:tbl>
    <w:p w:rsidR="00D06F61" w:rsidRDefault="00D06F61" w:rsidP="00061CB9"/>
    <w:p w:rsidR="00D06F61" w:rsidRDefault="00D06F61" w:rsidP="00061CB9"/>
    <w:p w:rsidR="00D06F61" w:rsidRDefault="00D06F61" w:rsidP="00061CB9"/>
    <w:p w:rsidR="00061CB9" w:rsidRDefault="00061CB9" w:rsidP="00061CB9"/>
    <w:p w:rsidR="009111FE" w:rsidRDefault="009111FE"/>
    <w:sectPr w:rsidR="0091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B9"/>
    <w:rsid w:val="00061CB9"/>
    <w:rsid w:val="009111FE"/>
    <w:rsid w:val="00D0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06F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06F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2022-04-15T10:26:00Z</dcterms:created>
  <dcterms:modified xsi:type="dcterms:W3CDTF">2022-04-15T10:53:00Z</dcterms:modified>
</cp:coreProperties>
</file>