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A1" w:rsidRDefault="00EF35A1"/>
    <w:p w:rsidR="002D372F" w:rsidRDefault="005A1F6A">
      <w:r>
        <w:rPr>
          <w:noProof/>
        </w:rPr>
        <w:drawing>
          <wp:inline distT="0" distB="0" distL="0" distR="0">
            <wp:extent cx="5973355" cy="8241724"/>
            <wp:effectExtent l="19050" t="0" r="8345" b="0"/>
            <wp:docPr id="1" name="Рисунок 1" descr="C:\Documents and Settings\User\Рабочий стол\проверка\2019-03-31 17-20-22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верка\2019-03-31 17-20-22_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986" cy="823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10422"/>
        <w:gridCol w:w="263"/>
      </w:tblGrid>
      <w:tr w:rsidR="005A1F6A" w:rsidRPr="00230C68" w:rsidTr="00CA4080">
        <w:tc>
          <w:tcPr>
            <w:tcW w:w="4785" w:type="dxa"/>
          </w:tcPr>
          <w:p w:rsidR="005A1F6A" w:rsidRDefault="005A1F6A"/>
          <w:p w:rsidR="005A1F6A" w:rsidRDefault="005A1F6A"/>
          <w:p w:rsidR="005A1F6A" w:rsidRDefault="005A1F6A"/>
          <w:p w:rsidR="005A1F6A" w:rsidRDefault="005A1F6A"/>
          <w:p w:rsidR="005A1F6A" w:rsidRDefault="005A1F6A"/>
          <w:p w:rsidR="005A1F6A" w:rsidRDefault="005A1F6A"/>
          <w:p w:rsidR="005A1F6A" w:rsidRDefault="005A1F6A"/>
          <w:p w:rsidR="005A1F6A" w:rsidRDefault="005A1F6A"/>
          <w:p w:rsidR="005A1F6A" w:rsidRDefault="005A1F6A"/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4111"/>
              <w:gridCol w:w="3260"/>
            </w:tblGrid>
            <w:tr w:rsidR="005A1F6A" w:rsidRPr="002B3FC6" w:rsidTr="00CA4080">
              <w:tc>
                <w:tcPr>
                  <w:tcW w:w="2835" w:type="dxa"/>
                </w:tcPr>
                <w:p w:rsidR="005A1F6A" w:rsidRDefault="005A1F6A" w:rsidP="00CA4080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Согласовано:</w:t>
                  </w:r>
                </w:p>
                <w:p w:rsidR="005A1F6A" w:rsidRDefault="005A1F6A" w:rsidP="00CA4080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Управляющий совет </w:t>
                  </w:r>
                </w:p>
                <w:p w:rsidR="005A1F6A" w:rsidRPr="002B3FC6" w:rsidRDefault="005A1F6A" w:rsidP="00CA4080">
                  <w:pPr>
                    <w:pStyle w:val="Default"/>
                    <w:rPr>
                      <w:spacing w:val="10"/>
                      <w:sz w:val="20"/>
                      <w:szCs w:val="20"/>
                      <w:lang w:eastAsia="ru-RU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Протокол №  12 от  07.12. 2017 г</w:t>
                  </w:r>
                  <w:r>
                    <w:rPr>
                      <w:spacing w:val="1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2384"/>
                    <w:gridCol w:w="1511"/>
                  </w:tblGrid>
                  <w:tr w:rsidR="005A1F6A" w:rsidRPr="002B3FC6" w:rsidTr="00CA4080">
                    <w:tc>
                      <w:tcPr>
                        <w:tcW w:w="4785" w:type="dxa"/>
                        <w:hideMark/>
                      </w:tcPr>
                      <w:p w:rsidR="005A1F6A" w:rsidRPr="002B3FC6" w:rsidRDefault="005A1F6A" w:rsidP="00CA4080">
                        <w:pPr>
                          <w:pStyle w:val="Defaul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2B3FC6">
                          <w:rPr>
                            <w:bCs/>
                            <w:sz w:val="18"/>
                            <w:szCs w:val="18"/>
                          </w:rPr>
                          <w:t>Рассмотрено</w:t>
                        </w:r>
                        <w:proofErr w:type="gramStart"/>
                        <w:r w:rsidRPr="002B3FC6">
                          <w:rPr>
                            <w:bCs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  <w:p w:rsidR="005A1F6A" w:rsidRPr="002B3FC6" w:rsidRDefault="005A1F6A" w:rsidP="00CA4080">
                        <w:pPr>
                          <w:pStyle w:val="Defaul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2B3FC6">
                          <w:rPr>
                            <w:bCs/>
                            <w:sz w:val="18"/>
                            <w:szCs w:val="18"/>
                          </w:rPr>
                          <w:t xml:space="preserve">На педагогическом совете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 w:rsidRPr="002B3FC6">
                          <w:rPr>
                            <w:bCs/>
                            <w:sz w:val="18"/>
                            <w:szCs w:val="18"/>
                          </w:rPr>
                          <w:t xml:space="preserve">Протокол № 5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о</w:t>
                        </w:r>
                        <w:r w:rsidRPr="002B3FC6">
                          <w:rPr>
                            <w:bCs/>
                            <w:sz w:val="18"/>
                            <w:szCs w:val="18"/>
                          </w:rPr>
                          <w:t>т 05.12.2017</w:t>
                        </w:r>
                      </w:p>
                    </w:tc>
                    <w:tc>
                      <w:tcPr>
                        <w:tcW w:w="4786" w:type="dxa"/>
                        <w:hideMark/>
                      </w:tcPr>
                      <w:p w:rsidR="005A1F6A" w:rsidRPr="002B3FC6" w:rsidRDefault="005A1F6A" w:rsidP="00CA4080">
                        <w:pPr>
                          <w:pStyle w:val="Default"/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A1F6A" w:rsidRPr="002B3FC6" w:rsidRDefault="005A1F6A" w:rsidP="00CA4080">
                  <w:pPr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:rsidR="005A1F6A" w:rsidRPr="002B3FC6" w:rsidRDefault="005A1F6A" w:rsidP="00CA4080">
                  <w:pPr>
                    <w:pStyle w:val="Default"/>
                    <w:ind w:left="708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B3FC6">
                    <w:rPr>
                      <w:bCs/>
                      <w:sz w:val="18"/>
                      <w:szCs w:val="18"/>
                    </w:rPr>
                    <w:t>Утверждаю:</w:t>
                  </w:r>
                </w:p>
                <w:p w:rsidR="005A1F6A" w:rsidRPr="002B3FC6" w:rsidRDefault="005A1F6A" w:rsidP="00CA4080">
                  <w:pPr>
                    <w:pStyle w:val="Default"/>
                    <w:ind w:left="708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B3FC6">
                    <w:rPr>
                      <w:bCs/>
                      <w:sz w:val="18"/>
                      <w:szCs w:val="18"/>
                    </w:rPr>
                    <w:t>Директор школы</w:t>
                  </w:r>
                </w:p>
                <w:p w:rsidR="005A1F6A" w:rsidRPr="002B3FC6" w:rsidRDefault="005A1F6A" w:rsidP="00CA4080">
                  <w:pPr>
                    <w:pStyle w:val="Default"/>
                    <w:ind w:left="708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B3FC6">
                    <w:rPr>
                      <w:bCs/>
                      <w:sz w:val="18"/>
                      <w:szCs w:val="18"/>
                    </w:rPr>
                    <w:t>Приказ № 204-О  от 27.12.2017</w:t>
                  </w:r>
                </w:p>
                <w:p w:rsidR="005A1F6A" w:rsidRPr="002B3FC6" w:rsidRDefault="005A1F6A" w:rsidP="00CA4080">
                  <w:pPr>
                    <w:ind w:left="708" w:righ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                     </w:t>
                  </w:r>
                  <w:proofErr w:type="spellStart"/>
                  <w:r w:rsidRPr="002B3FC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И.Ю.Шайманова</w:t>
                  </w:r>
                  <w:proofErr w:type="spellEnd"/>
                </w:p>
              </w:tc>
            </w:tr>
          </w:tbl>
          <w:p w:rsidR="005A1F6A" w:rsidRPr="00230C68" w:rsidRDefault="005A1F6A" w:rsidP="00CA40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5A1F6A" w:rsidRPr="00230C68" w:rsidRDefault="005A1F6A" w:rsidP="00CA408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A1F6A" w:rsidRDefault="005A1F6A"/>
    <w:p w:rsidR="005A1F6A" w:rsidRDefault="005A1F6A"/>
    <w:p w:rsidR="005A1F6A" w:rsidRDefault="005A1F6A"/>
    <w:p w:rsidR="005A1F6A" w:rsidRDefault="005A1F6A"/>
    <w:p w:rsidR="002D372F" w:rsidRDefault="002D372F"/>
    <w:p w:rsidR="002D372F" w:rsidRPr="00891048" w:rsidRDefault="002D372F" w:rsidP="002D372F">
      <w:pPr>
        <w:pStyle w:val="2"/>
        <w:shd w:val="clear" w:color="auto" w:fill="auto"/>
        <w:spacing w:after="0" w:line="240" w:lineRule="auto"/>
        <w:ind w:left="40"/>
        <w:jc w:val="center"/>
        <w:rPr>
          <w:rStyle w:val="10pt"/>
          <w:b/>
          <w:sz w:val="32"/>
          <w:szCs w:val="32"/>
        </w:rPr>
      </w:pPr>
      <w:r w:rsidRPr="00891048">
        <w:rPr>
          <w:rStyle w:val="10pt"/>
          <w:b/>
          <w:sz w:val="32"/>
          <w:szCs w:val="32"/>
        </w:rPr>
        <w:t xml:space="preserve">Правила </w:t>
      </w:r>
    </w:p>
    <w:p w:rsidR="00D47943" w:rsidRDefault="002D372F" w:rsidP="002D372F">
      <w:pPr>
        <w:pStyle w:val="2"/>
        <w:shd w:val="clear" w:color="auto" w:fill="auto"/>
        <w:spacing w:after="0" w:line="240" w:lineRule="auto"/>
        <w:ind w:left="40"/>
        <w:jc w:val="center"/>
        <w:rPr>
          <w:rStyle w:val="4115pt0pt"/>
          <w:sz w:val="32"/>
          <w:szCs w:val="32"/>
        </w:rPr>
      </w:pPr>
      <w:r w:rsidRPr="00891048">
        <w:rPr>
          <w:rStyle w:val="4115pt0pt"/>
          <w:sz w:val="32"/>
          <w:szCs w:val="32"/>
        </w:rPr>
        <w:t xml:space="preserve">приёма детей в группу дошкольного образования </w:t>
      </w:r>
    </w:p>
    <w:p w:rsidR="002D372F" w:rsidRPr="00891048" w:rsidRDefault="00230C68" w:rsidP="002D372F">
      <w:pPr>
        <w:pStyle w:val="2"/>
        <w:shd w:val="clear" w:color="auto" w:fill="auto"/>
        <w:spacing w:after="0" w:line="240" w:lineRule="auto"/>
        <w:ind w:left="40"/>
        <w:jc w:val="center"/>
        <w:rPr>
          <w:b/>
          <w:sz w:val="32"/>
          <w:szCs w:val="32"/>
        </w:rPr>
      </w:pPr>
      <w:r>
        <w:rPr>
          <w:rStyle w:val="4115pt0pt"/>
          <w:sz w:val="32"/>
          <w:szCs w:val="32"/>
        </w:rPr>
        <w:t>МКОУ</w:t>
      </w:r>
      <w:r w:rsidR="002D372F" w:rsidRPr="00891048">
        <w:rPr>
          <w:rStyle w:val="4115pt0pt"/>
          <w:sz w:val="32"/>
          <w:szCs w:val="32"/>
        </w:rPr>
        <w:t xml:space="preserve"> «Песочнодубровская </w:t>
      </w:r>
      <w:r>
        <w:rPr>
          <w:rStyle w:val="4115pt0pt"/>
          <w:sz w:val="32"/>
          <w:szCs w:val="32"/>
        </w:rPr>
        <w:t>СОШ</w:t>
      </w:r>
      <w:r w:rsidR="002D372F" w:rsidRPr="00891048">
        <w:rPr>
          <w:rStyle w:val="4115pt0pt"/>
          <w:sz w:val="32"/>
          <w:szCs w:val="32"/>
        </w:rPr>
        <w:t>»</w:t>
      </w:r>
    </w:p>
    <w:p w:rsidR="002D372F" w:rsidRDefault="002D372F"/>
    <w:p w:rsidR="002D372F" w:rsidRPr="00891048" w:rsidRDefault="002D372F" w:rsidP="0089104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4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D372F" w:rsidRPr="00891048" w:rsidRDefault="002D372F" w:rsidP="00891048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Правила приёма (далее Правила) определяют порядок приёма детей в группу дошкольного образования муниципального казённого общеобразовательного учреждения «Песочнодубровская средняя общеобразовательная школа» (дале</w:t>
      </w:r>
      <w:proofErr w:type="gramStart"/>
      <w:r w:rsidRPr="0089104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91048">
        <w:rPr>
          <w:rFonts w:ascii="Times New Roman" w:hAnsi="Times New Roman" w:cs="Times New Roman"/>
          <w:sz w:val="24"/>
          <w:szCs w:val="24"/>
        </w:rPr>
        <w:t xml:space="preserve"> Школа), реализующ</w:t>
      </w:r>
      <w:r w:rsidR="00D47943">
        <w:rPr>
          <w:rFonts w:ascii="Times New Roman" w:hAnsi="Times New Roman" w:cs="Times New Roman"/>
          <w:sz w:val="24"/>
          <w:szCs w:val="24"/>
        </w:rPr>
        <w:t>ую</w:t>
      </w:r>
      <w:r w:rsidRPr="00891048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образования.</w:t>
      </w:r>
    </w:p>
    <w:p w:rsidR="002D372F" w:rsidRPr="00891048" w:rsidRDefault="002D372F" w:rsidP="00891048">
      <w:pPr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Ко</w:t>
      </w:r>
      <w:r w:rsidR="00891048">
        <w:rPr>
          <w:rFonts w:ascii="Times New Roman" w:hAnsi="Times New Roman" w:cs="Times New Roman"/>
          <w:sz w:val="24"/>
          <w:szCs w:val="24"/>
        </w:rPr>
        <w:t xml:space="preserve">нституцией Российской Федерации, </w:t>
      </w:r>
      <w:r w:rsidRPr="00891048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29.12.12 № 273- ФЗ «Об образовании в Российской Федерации». Порядком приёма на </w:t>
      </w:r>
      <w:proofErr w:type="gramStart"/>
      <w:r w:rsidRPr="0089104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9104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утверждённым приказом Министерства образования и науки Российской Федерации о т 08.04.2014 «№ 293, Законом Томской области от 12.08.2013 № 149-03 «Об образовании в Томской области».</w:t>
      </w:r>
    </w:p>
    <w:p w:rsidR="002D372F" w:rsidRPr="00891048" w:rsidRDefault="007606D7" w:rsidP="0089104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48">
        <w:rPr>
          <w:rFonts w:ascii="Times New Roman" w:hAnsi="Times New Roman" w:cs="Times New Roman"/>
          <w:b/>
          <w:sz w:val="24"/>
          <w:szCs w:val="24"/>
        </w:rPr>
        <w:t>II</w:t>
      </w:r>
      <w:r w:rsidR="002D372F" w:rsidRPr="00891048">
        <w:rPr>
          <w:rFonts w:ascii="Times New Roman" w:hAnsi="Times New Roman" w:cs="Times New Roman"/>
          <w:b/>
          <w:sz w:val="24"/>
          <w:szCs w:val="24"/>
        </w:rPr>
        <w:t>. Правила приёма в группу дошкольного образования</w:t>
      </w:r>
    </w:p>
    <w:p w:rsidR="00D47943" w:rsidRDefault="002D372F" w:rsidP="00D47943">
      <w:pPr>
        <w:numPr>
          <w:ilvl w:val="1"/>
          <w:numId w:val="1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943">
        <w:rPr>
          <w:rFonts w:ascii="Times New Roman" w:hAnsi="Times New Roman" w:cs="Times New Roman"/>
          <w:sz w:val="24"/>
          <w:szCs w:val="24"/>
        </w:rPr>
        <w:t>Зачисление детей в группу дошкольного образования ведется в порядке очередности поступления заявлений родителей (законных представителей) с учетом определенных законодательством Российской Федерации льгот по внеочередном) и первоочередному приему воспитанников в дошкольные учреждения (при предоставлении соответствующих документов).</w:t>
      </w:r>
      <w:proofErr w:type="gramEnd"/>
    </w:p>
    <w:p w:rsidR="00D47943" w:rsidRPr="00D47943" w:rsidRDefault="002D372F" w:rsidP="00D47943">
      <w:pPr>
        <w:numPr>
          <w:ilvl w:val="1"/>
          <w:numId w:val="1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943">
        <w:rPr>
          <w:rFonts w:ascii="Times New Roman" w:hAnsi="Times New Roman" w:cs="Times New Roman"/>
          <w:sz w:val="24"/>
          <w:szCs w:val="24"/>
        </w:rPr>
        <w:t xml:space="preserve">Приём в группу дошкольного образования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родителя. </w:t>
      </w:r>
      <w:proofErr w:type="gramStart"/>
      <w:r w:rsidRPr="00D4794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</w:t>
      </w:r>
      <w:r w:rsidR="005C1560" w:rsidRPr="00D47943">
        <w:rPr>
          <w:rFonts w:ascii="Times New Roman" w:hAnsi="Times New Roman" w:cs="Times New Roman"/>
          <w:sz w:val="24"/>
          <w:szCs w:val="24"/>
        </w:rPr>
        <w:t>п</w:t>
      </w:r>
      <w:r w:rsidRPr="00D47943">
        <w:rPr>
          <w:rFonts w:ascii="Times New Roman" w:hAnsi="Times New Roman" w:cs="Times New Roman"/>
          <w:sz w:val="24"/>
          <w:szCs w:val="24"/>
        </w:rPr>
        <w:t>о месту пребывания;</w:t>
      </w:r>
      <w:proofErr w:type="gramEnd"/>
    </w:p>
    <w:p w:rsidR="00D47943" w:rsidRPr="00D47943" w:rsidRDefault="002D372F" w:rsidP="00D47943">
      <w:pPr>
        <w:numPr>
          <w:ilvl w:val="1"/>
          <w:numId w:val="1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943">
        <w:rPr>
          <w:rFonts w:ascii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настоящих Правил предъявляются директору школы или уполномоченному им должностному лицу.</w:t>
      </w:r>
    </w:p>
    <w:p w:rsidR="00D47943" w:rsidRPr="00D47943" w:rsidRDefault="002D372F" w:rsidP="00D47943">
      <w:pPr>
        <w:numPr>
          <w:ilvl w:val="1"/>
          <w:numId w:val="1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943">
        <w:rPr>
          <w:rFonts w:ascii="Times New Roman" w:hAnsi="Times New Roman" w:cs="Times New Roman"/>
          <w:sz w:val="24"/>
          <w:szCs w:val="24"/>
        </w:rPr>
        <w:t xml:space="preserve">Заявление о приеме в группу дошкольного образования Школы и прилагаемые к нему документы, представленные родителями (законными представителями) детей, регистрируются должностным лицом, ответственным за прием документов, в журнале приема заявлений о приеме в Школу. После регистрации заявления родителям (законным представителям) детей выдается расписка о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 </w:t>
      </w:r>
    </w:p>
    <w:p w:rsidR="002D372F" w:rsidRPr="00D47943" w:rsidRDefault="002D372F" w:rsidP="00D47943">
      <w:pPr>
        <w:numPr>
          <w:ilvl w:val="1"/>
          <w:numId w:val="1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  <w:sectPr w:rsidR="002D372F" w:rsidRPr="00D47943" w:rsidSect="00D377A5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D47943">
        <w:rPr>
          <w:rFonts w:ascii="Times New Roman" w:hAnsi="Times New Roman" w:cs="Times New Roman"/>
          <w:sz w:val="24"/>
          <w:szCs w:val="24"/>
        </w:rPr>
        <w:t>Прием детей в группу дошкольного образования осуществляется по письменному заявлению родителей (законных представителей), при наличии:</w:t>
      </w:r>
    </w:p>
    <w:p w:rsidR="002D372F" w:rsidRPr="00891048" w:rsidRDefault="002D372F" w:rsidP="00D47943">
      <w:pPr>
        <w:numPr>
          <w:ilvl w:val="0"/>
          <w:numId w:val="2"/>
        </w:num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lastRenderedPageBreak/>
        <w:t>медицинского заключения о состоянии здоровья ребёнка:</w:t>
      </w:r>
    </w:p>
    <w:p w:rsidR="002D372F" w:rsidRPr="00891048" w:rsidRDefault="002D372F" w:rsidP="00D47943">
      <w:pPr>
        <w:numPr>
          <w:ilvl w:val="0"/>
          <w:numId w:val="2"/>
        </w:num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lastRenderedPageBreak/>
        <w:t>оригинала свидетельства о рождении ребенка или</w:t>
      </w:r>
      <w:bookmarkStart w:id="0" w:name="_GoBack"/>
      <w:bookmarkEnd w:id="0"/>
      <w:r w:rsidRPr="00891048">
        <w:rPr>
          <w:rFonts w:ascii="Times New Roman" w:hAnsi="Times New Roman" w:cs="Times New Roman"/>
          <w:sz w:val="24"/>
          <w:szCs w:val="24"/>
        </w:rPr>
        <w:t xml:space="preserve"> документ, подтверждающий родство заявителя (или законность представления прав ребёнка);</w:t>
      </w:r>
    </w:p>
    <w:p w:rsidR="002D372F" w:rsidRPr="00891048" w:rsidRDefault="002D372F" w:rsidP="00D47943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« документы, удостоверяющие личность одного из родителей (законных представителей);</w:t>
      </w:r>
    </w:p>
    <w:p w:rsidR="002D372F" w:rsidRPr="00891048" w:rsidRDefault="002D372F" w:rsidP="00D47943">
      <w:pPr>
        <w:numPr>
          <w:ilvl w:val="0"/>
          <w:numId w:val="2"/>
        </w:num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ребенка по месту жительства или по месту пребывания.</w:t>
      </w:r>
    </w:p>
    <w:p w:rsidR="002D372F" w:rsidRPr="00891048" w:rsidRDefault="002D372F" w:rsidP="00D47943">
      <w:pPr>
        <w:numPr>
          <w:ilvl w:val="0"/>
          <w:numId w:val="3"/>
        </w:numPr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При приеме детей Школа обязана ознакомить родителей (законных представителей) со следующими документами:</w:t>
      </w:r>
    </w:p>
    <w:p w:rsidR="002D372F" w:rsidRPr="00891048" w:rsidRDefault="002D372F" w:rsidP="00D47943">
      <w:pPr>
        <w:numPr>
          <w:ilvl w:val="4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2D372F" w:rsidRPr="00891048" w:rsidRDefault="005C1560" w:rsidP="00D47943">
      <w:pPr>
        <w:numPr>
          <w:ilvl w:val="4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лицензией на право</w:t>
      </w:r>
      <w:r w:rsidR="002D372F" w:rsidRPr="00891048">
        <w:rPr>
          <w:rFonts w:ascii="Times New Roman" w:hAnsi="Times New Roman" w:cs="Times New Roman"/>
          <w:sz w:val="24"/>
          <w:szCs w:val="24"/>
        </w:rPr>
        <w:t>ведения образовательной деятельности;</w:t>
      </w:r>
    </w:p>
    <w:p w:rsidR="002D372F" w:rsidRPr="00891048" w:rsidRDefault="002D372F" w:rsidP="00D47943">
      <w:pPr>
        <w:numPr>
          <w:ilvl w:val="4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программами, реализуемыми Школой;</w:t>
      </w:r>
    </w:p>
    <w:p w:rsidR="002D372F" w:rsidRPr="00891048" w:rsidRDefault="002D372F" w:rsidP="00D47943">
      <w:pPr>
        <w:numPr>
          <w:ilvl w:val="4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правами и обязанностями воспитанников;</w:t>
      </w:r>
    </w:p>
    <w:p w:rsidR="002D372F" w:rsidRPr="00891048" w:rsidRDefault="002D372F" w:rsidP="00D47943">
      <w:pPr>
        <w:numPr>
          <w:ilvl w:val="4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иными локальными актами, регулирующими деятельно</w:t>
      </w:r>
      <w:r w:rsidR="00EF0642" w:rsidRPr="00891048">
        <w:rPr>
          <w:rFonts w:ascii="Times New Roman" w:hAnsi="Times New Roman" w:cs="Times New Roman"/>
          <w:sz w:val="24"/>
          <w:szCs w:val="24"/>
        </w:rPr>
        <w:t xml:space="preserve">сть Школы и затрагивающие права, </w:t>
      </w:r>
      <w:r w:rsidRPr="00891048">
        <w:rPr>
          <w:rFonts w:ascii="Times New Roman" w:hAnsi="Times New Roman" w:cs="Times New Roman"/>
          <w:sz w:val="24"/>
          <w:szCs w:val="24"/>
        </w:rPr>
        <w:t>и законные интересы детей и родителей (законных представителей).</w:t>
      </w:r>
    </w:p>
    <w:p w:rsidR="002D372F" w:rsidRPr="00891048" w:rsidRDefault="002D372F" w:rsidP="00D479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школы фиксируется в заявлении о приеме и заверяется личной подписью родителей (закон</w:t>
      </w:r>
      <w:r w:rsidR="005C1560" w:rsidRPr="00891048">
        <w:rPr>
          <w:rFonts w:ascii="Times New Roman" w:hAnsi="Times New Roman" w:cs="Times New Roman"/>
          <w:sz w:val="24"/>
          <w:szCs w:val="24"/>
        </w:rPr>
        <w:t>н</w:t>
      </w:r>
      <w:r w:rsidRPr="00891048">
        <w:rPr>
          <w:rFonts w:ascii="Times New Roman" w:hAnsi="Times New Roman" w:cs="Times New Roman"/>
          <w:sz w:val="24"/>
          <w:szCs w:val="24"/>
        </w:rPr>
        <w:t>ых представителей) ребенка.</w:t>
      </w:r>
    </w:p>
    <w:p w:rsidR="002D372F" w:rsidRPr="00891048" w:rsidRDefault="002D372F" w:rsidP="00D479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D372F" w:rsidRPr="00891048" w:rsidRDefault="002D372F" w:rsidP="00D47943">
      <w:pPr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При поступлении ребенка в группу дошкольного образования директор школы издает приказ о его зачислении.</w:t>
      </w:r>
    </w:p>
    <w:p w:rsidR="007606D7" w:rsidRPr="00891048" w:rsidRDefault="002D372F" w:rsidP="00D47943">
      <w:pPr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На</w:t>
      </w:r>
      <w:r w:rsidRPr="00891048">
        <w:rPr>
          <w:rFonts w:ascii="Times New Roman" w:hAnsi="Times New Roman" w:cs="Times New Roman"/>
          <w:sz w:val="24"/>
          <w:szCs w:val="24"/>
        </w:rPr>
        <w:tab/>
        <w:t>каждого ребенка, зачисленного в группу дошкольного образования Школы, заводится личное дело, в котором хранятся все сданные документы.</w:t>
      </w:r>
    </w:p>
    <w:p w:rsidR="002D372F" w:rsidRPr="00891048" w:rsidRDefault="002D372F" w:rsidP="00D47943">
      <w:pPr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Приказы о зачислении воспитанников, о переводе в следующую возрастную группу, а также личные дела воспитанников хранятся в Школе до прекращения образовательных отношении.</w:t>
      </w:r>
    </w:p>
    <w:p w:rsidR="002D372F" w:rsidRPr="00D47943" w:rsidRDefault="002D372F" w:rsidP="00D47943">
      <w:pPr>
        <w:numPr>
          <w:ilvl w:val="0"/>
          <w:numId w:val="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7943">
        <w:rPr>
          <w:rFonts w:ascii="Times New Roman" w:hAnsi="Times New Roman" w:cs="Times New Roman"/>
          <w:sz w:val="24"/>
          <w:szCs w:val="24"/>
        </w:rPr>
        <w:t>Приём и комплектование возрастных групп осуществляется с учётом санитарн</w:t>
      </w:r>
      <w:r w:rsidR="00EF0642" w:rsidRPr="00D47943">
        <w:rPr>
          <w:rFonts w:ascii="Times New Roman" w:hAnsi="Times New Roman" w:cs="Times New Roman"/>
          <w:sz w:val="24"/>
          <w:szCs w:val="24"/>
        </w:rPr>
        <w:t>о -</w:t>
      </w:r>
      <w:r w:rsidRPr="00D47943">
        <w:rPr>
          <w:rFonts w:ascii="Times New Roman" w:hAnsi="Times New Roman" w:cs="Times New Roman"/>
          <w:sz w:val="24"/>
          <w:szCs w:val="24"/>
        </w:rPr>
        <w:t xml:space="preserve"> эпидемиологических требований к устройству, содержанию и организации работы дошкольной</w:t>
      </w:r>
      <w:r w:rsidR="00D47943" w:rsidRPr="00D47943">
        <w:rPr>
          <w:rFonts w:ascii="Times New Roman" w:hAnsi="Times New Roman" w:cs="Times New Roman"/>
          <w:sz w:val="24"/>
          <w:szCs w:val="24"/>
        </w:rPr>
        <w:t xml:space="preserve"> </w:t>
      </w:r>
      <w:r w:rsidRPr="00D47943">
        <w:rPr>
          <w:rFonts w:ascii="Times New Roman" w:hAnsi="Times New Roman" w:cs="Times New Roman"/>
          <w:sz w:val="24"/>
          <w:szCs w:val="24"/>
        </w:rPr>
        <w:t xml:space="preserve">группы. Группы формируются от </w:t>
      </w:r>
      <w:r w:rsidR="00EF0642" w:rsidRPr="00D47943">
        <w:rPr>
          <w:rFonts w:ascii="Times New Roman" w:hAnsi="Times New Roman" w:cs="Times New Roman"/>
          <w:sz w:val="24"/>
          <w:szCs w:val="24"/>
        </w:rPr>
        <w:t>2</w:t>
      </w:r>
      <w:r w:rsidRPr="00D47943">
        <w:rPr>
          <w:rFonts w:ascii="Times New Roman" w:hAnsi="Times New Roman" w:cs="Times New Roman"/>
          <w:sz w:val="24"/>
          <w:szCs w:val="24"/>
        </w:rPr>
        <w:t xml:space="preserve"> лет до </w:t>
      </w:r>
      <w:r w:rsidR="00D47943" w:rsidRPr="00D47943">
        <w:rPr>
          <w:rFonts w:ascii="Times New Roman" w:hAnsi="Times New Roman" w:cs="Times New Roman"/>
          <w:sz w:val="24"/>
          <w:szCs w:val="24"/>
        </w:rPr>
        <w:t>4</w:t>
      </w:r>
      <w:r w:rsidRPr="00D47943">
        <w:rPr>
          <w:rFonts w:ascii="Times New Roman" w:hAnsi="Times New Roman" w:cs="Times New Roman"/>
          <w:sz w:val="24"/>
          <w:szCs w:val="24"/>
        </w:rPr>
        <w:t xml:space="preserve"> лет</w:t>
      </w:r>
      <w:r w:rsidR="00EF0642" w:rsidRPr="00D47943">
        <w:rPr>
          <w:rFonts w:ascii="Times New Roman" w:hAnsi="Times New Roman" w:cs="Times New Roman"/>
          <w:sz w:val="24"/>
          <w:szCs w:val="24"/>
        </w:rPr>
        <w:t xml:space="preserve"> на 1 сентября текущего года,</w:t>
      </w:r>
      <w:r w:rsidR="00200032">
        <w:rPr>
          <w:rFonts w:ascii="Times New Roman" w:hAnsi="Times New Roman" w:cs="Times New Roman"/>
          <w:sz w:val="24"/>
          <w:szCs w:val="24"/>
        </w:rPr>
        <w:t xml:space="preserve"> (на </w:t>
      </w:r>
      <w:r w:rsidR="00EF0642" w:rsidRPr="00D47943">
        <w:rPr>
          <w:rFonts w:ascii="Times New Roman" w:hAnsi="Times New Roman" w:cs="Times New Roman"/>
          <w:sz w:val="24"/>
          <w:szCs w:val="24"/>
        </w:rPr>
        <w:t xml:space="preserve"> н</w:t>
      </w:r>
      <w:r w:rsidRPr="00D47943">
        <w:rPr>
          <w:rFonts w:ascii="Times New Roman" w:hAnsi="Times New Roman" w:cs="Times New Roman"/>
          <w:sz w:val="24"/>
          <w:szCs w:val="24"/>
        </w:rPr>
        <w:t>ачало</w:t>
      </w:r>
      <w:r w:rsidR="00D47943">
        <w:rPr>
          <w:rFonts w:ascii="Times New Roman" w:hAnsi="Times New Roman" w:cs="Times New Roman"/>
          <w:sz w:val="24"/>
          <w:szCs w:val="24"/>
        </w:rPr>
        <w:t xml:space="preserve"> </w:t>
      </w:r>
      <w:r w:rsidRPr="00D47943">
        <w:rPr>
          <w:rFonts w:ascii="Times New Roman" w:hAnsi="Times New Roman" w:cs="Times New Roman"/>
          <w:sz w:val="24"/>
          <w:szCs w:val="24"/>
        </w:rPr>
        <w:t>учебного года</w:t>
      </w:r>
      <w:r w:rsidR="00200032">
        <w:rPr>
          <w:rFonts w:ascii="Times New Roman" w:hAnsi="Times New Roman" w:cs="Times New Roman"/>
          <w:sz w:val="24"/>
          <w:szCs w:val="24"/>
        </w:rPr>
        <w:t>)</w:t>
      </w:r>
      <w:r w:rsidRPr="00D47943">
        <w:rPr>
          <w:rFonts w:ascii="Times New Roman" w:hAnsi="Times New Roman" w:cs="Times New Roman"/>
          <w:sz w:val="24"/>
          <w:szCs w:val="24"/>
        </w:rPr>
        <w:t>:</w:t>
      </w:r>
    </w:p>
    <w:p w:rsidR="007606D7" w:rsidRPr="00891048" w:rsidRDefault="002D372F" w:rsidP="00D47943">
      <w:pPr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средняя группа - до 4 лет;</w:t>
      </w:r>
    </w:p>
    <w:p w:rsidR="002D372F" w:rsidRPr="00891048" w:rsidRDefault="002D372F" w:rsidP="00D47943">
      <w:pPr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старшая группа - 5-</w:t>
      </w:r>
      <w:r w:rsidR="00EF0642" w:rsidRPr="00891048">
        <w:rPr>
          <w:rFonts w:ascii="Times New Roman" w:hAnsi="Times New Roman" w:cs="Times New Roman"/>
          <w:sz w:val="24"/>
          <w:szCs w:val="24"/>
        </w:rPr>
        <w:t>6</w:t>
      </w:r>
      <w:r w:rsidRPr="00891048">
        <w:rPr>
          <w:rFonts w:ascii="Times New Roman" w:hAnsi="Times New Roman" w:cs="Times New Roman"/>
          <w:sz w:val="24"/>
          <w:szCs w:val="24"/>
        </w:rPr>
        <w:t xml:space="preserve"> лет,</w:t>
      </w:r>
    </w:p>
    <w:p w:rsidR="002D372F" w:rsidRPr="00891048" w:rsidRDefault="002D372F" w:rsidP="00D47943">
      <w:pPr>
        <w:numPr>
          <w:ilvl w:val="0"/>
          <w:numId w:val="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детей с правилами приема, уставом школы, лице</w:t>
      </w:r>
      <w:r w:rsidR="007606D7" w:rsidRPr="00891048">
        <w:rPr>
          <w:rFonts w:ascii="Times New Roman" w:hAnsi="Times New Roman" w:cs="Times New Roman"/>
          <w:sz w:val="24"/>
          <w:szCs w:val="24"/>
        </w:rPr>
        <w:t>нзией на право</w:t>
      </w:r>
      <w:r w:rsidRPr="00891048">
        <w:rPr>
          <w:rFonts w:ascii="Times New Roman" w:hAnsi="Times New Roman" w:cs="Times New Roman"/>
          <w:sz w:val="24"/>
          <w:szCs w:val="24"/>
        </w:rPr>
        <w:t>ведения, образовательной деятельности и другими документами, регламентирующими организацию образовательного процесса. Школа размещает копии указанных документов на информационном стенде и в сети Интернет на своем официальном сайте.</w:t>
      </w:r>
    </w:p>
    <w:p w:rsidR="002D372F" w:rsidRPr="00891048" w:rsidRDefault="002D372F" w:rsidP="00D479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На информационном стенде Школы также размещает информацию о документах, которые необходимо представить руководителю для приема ребенка в группу дошкольного образования Школы и о сроках приема директором школы указанных документов.</w:t>
      </w:r>
    </w:p>
    <w:p w:rsidR="002D372F" w:rsidRPr="00891048" w:rsidRDefault="002D372F" w:rsidP="00D47943">
      <w:pPr>
        <w:numPr>
          <w:ilvl w:val="0"/>
          <w:numId w:val="4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Прием в группу дошкольного образования Школ</w:t>
      </w:r>
      <w:r w:rsidR="007606D7" w:rsidRPr="00891048">
        <w:rPr>
          <w:rFonts w:ascii="Times New Roman" w:hAnsi="Times New Roman" w:cs="Times New Roman"/>
          <w:sz w:val="24"/>
          <w:szCs w:val="24"/>
        </w:rPr>
        <w:t>ы осуществляется в течение всег</w:t>
      </w:r>
      <w:r w:rsidRPr="00891048">
        <w:rPr>
          <w:rFonts w:ascii="Times New Roman" w:hAnsi="Times New Roman" w:cs="Times New Roman"/>
          <w:sz w:val="24"/>
          <w:szCs w:val="24"/>
        </w:rPr>
        <w:t>о</w:t>
      </w:r>
    </w:p>
    <w:p w:rsidR="007606D7" w:rsidRPr="00891048" w:rsidRDefault="002D372F" w:rsidP="00D479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календарного года при наличии свободных мест.</w:t>
      </w:r>
      <w:bookmarkStart w:id="1" w:name="bookmark7"/>
    </w:p>
    <w:p w:rsidR="002D372F" w:rsidRPr="00891048" w:rsidRDefault="007606D7" w:rsidP="00D4794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4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D372F" w:rsidRPr="00891048">
        <w:rPr>
          <w:rFonts w:ascii="Times New Roman" w:hAnsi="Times New Roman" w:cs="Times New Roman"/>
          <w:b/>
          <w:sz w:val="24"/>
          <w:szCs w:val="24"/>
        </w:rPr>
        <w:t>Взаимоот</w:t>
      </w:r>
      <w:r w:rsidRPr="00891048">
        <w:rPr>
          <w:rFonts w:ascii="Times New Roman" w:hAnsi="Times New Roman" w:cs="Times New Roman"/>
          <w:b/>
          <w:sz w:val="24"/>
          <w:szCs w:val="24"/>
        </w:rPr>
        <w:t>ношения между Школой и родителя</w:t>
      </w:r>
      <w:r w:rsidR="002D372F" w:rsidRPr="00891048">
        <w:rPr>
          <w:rFonts w:ascii="Times New Roman" w:hAnsi="Times New Roman" w:cs="Times New Roman"/>
          <w:b/>
          <w:sz w:val="24"/>
          <w:szCs w:val="24"/>
        </w:rPr>
        <w:t>ми (законными представителями)</w:t>
      </w:r>
      <w:bookmarkEnd w:id="1"/>
    </w:p>
    <w:p w:rsidR="002D372F" w:rsidRPr="00891048" w:rsidRDefault="002D372F" w:rsidP="00D47943">
      <w:pPr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048">
        <w:rPr>
          <w:rFonts w:ascii="Times New Roman" w:hAnsi="Times New Roman" w:cs="Times New Roman"/>
          <w:sz w:val="24"/>
          <w:szCs w:val="24"/>
        </w:rPr>
        <w:t xml:space="preserve">Взаимоотношения между Школой и родителями (законными представителями) воспитанников регулируются договором об образовании по образовательным программам дошкольного образования (далее - </w:t>
      </w:r>
      <w:r w:rsidR="00EF0642" w:rsidRPr="00891048">
        <w:rPr>
          <w:rFonts w:ascii="Times New Roman" w:hAnsi="Times New Roman" w:cs="Times New Roman"/>
          <w:sz w:val="24"/>
          <w:szCs w:val="24"/>
        </w:rPr>
        <w:t>Д</w:t>
      </w:r>
      <w:r w:rsidRPr="00891048">
        <w:rPr>
          <w:rFonts w:ascii="Times New Roman" w:hAnsi="Times New Roman" w:cs="Times New Roman"/>
          <w:sz w:val="24"/>
          <w:szCs w:val="24"/>
        </w:rPr>
        <w:t xml:space="preserve">оговор) с родителями (законными представителями) ребенка, включающим в себя взаимные права, обязанности и ответственность сторон, возникающие в процессе воспитания, обучения, развития, </w:t>
      </w:r>
      <w:r w:rsidRPr="00891048">
        <w:rPr>
          <w:rFonts w:ascii="Times New Roman" w:hAnsi="Times New Roman" w:cs="Times New Roman"/>
          <w:sz w:val="24"/>
          <w:szCs w:val="24"/>
        </w:rPr>
        <w:lastRenderedPageBreak/>
        <w:t>присмотра, ухода и оздоровления детей, длительность пребывания ребенка в организации, а также расчет размера платы, взимаемой с родителей (законных представителей) за</w:t>
      </w:r>
      <w:proofErr w:type="gramEnd"/>
      <w:r w:rsidRPr="00891048">
        <w:rPr>
          <w:rFonts w:ascii="Times New Roman" w:hAnsi="Times New Roman" w:cs="Times New Roman"/>
          <w:sz w:val="24"/>
          <w:szCs w:val="24"/>
        </w:rPr>
        <w:t xml:space="preserve"> содержание ребенка в дошкольной организации.</w:t>
      </w:r>
    </w:p>
    <w:p w:rsidR="002D372F" w:rsidRPr="00891048" w:rsidRDefault="002D372F" w:rsidP="00D47943">
      <w:pPr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2D372F" w:rsidRPr="00891048" w:rsidSect="002D372F">
          <w:type w:val="continuous"/>
          <w:pgSz w:w="11909" w:h="16838"/>
          <w:pgMar w:top="680" w:right="1644" w:bottom="567" w:left="567" w:header="0" w:footer="3" w:gutter="0"/>
          <w:cols w:space="720"/>
          <w:noEndnote/>
          <w:docGrid w:linePitch="360"/>
        </w:sectPr>
      </w:pPr>
    </w:p>
    <w:p w:rsidR="002D372F" w:rsidRPr="00891048" w:rsidRDefault="002D372F" w:rsidP="00D47943">
      <w:pPr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lastRenderedPageBreak/>
        <w:t>Договор Школы с родителями (законными представителями) воспитанников заключается в 2-х экземплярах с выдачей одного экземпляра договора родителям (законным представителям). Договор не может противоречить Уставу организации и настоящим Правилам.</w:t>
      </w:r>
    </w:p>
    <w:p w:rsidR="002D372F" w:rsidRPr="00891048" w:rsidRDefault="002D372F" w:rsidP="00D47943">
      <w:pPr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Ребенок считается принятым в группу дошкольного образования Школы с момента издания приказа о зачислении (заключение Договора предшествует изданию приказа).</w:t>
      </w:r>
    </w:p>
    <w:p w:rsidR="002D372F" w:rsidRPr="00891048" w:rsidRDefault="002D372F" w:rsidP="00D47943">
      <w:pPr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 xml:space="preserve">Договор е родителями (законными представителями) ребенка может </w:t>
      </w:r>
      <w:proofErr w:type="gramStart"/>
      <w:r w:rsidRPr="0089104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91048">
        <w:rPr>
          <w:rFonts w:ascii="Times New Roman" w:hAnsi="Times New Roman" w:cs="Times New Roman"/>
          <w:sz w:val="24"/>
          <w:szCs w:val="24"/>
        </w:rPr>
        <w:t xml:space="preserve"> расторгнут, помимо оснований, предусмотренных гражданским законодательством Российской Федерации, в следующих случаях: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детей;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при возникновении медицинских показаний, препятствующих воспитанию и обучению детей в учреждении данного вида.</w:t>
      </w:r>
    </w:p>
    <w:p w:rsidR="002D372F" w:rsidRPr="00891048" w:rsidRDefault="002D372F" w:rsidP="00D47943">
      <w:pPr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О расторжении Договора родители (законные представ</w:t>
      </w:r>
      <w:r w:rsidR="007606D7" w:rsidRPr="00891048">
        <w:rPr>
          <w:rFonts w:ascii="Times New Roman" w:hAnsi="Times New Roman" w:cs="Times New Roman"/>
          <w:sz w:val="24"/>
          <w:szCs w:val="24"/>
        </w:rPr>
        <w:t>ители) воспитанника письменно уведомляются директором Шк</w:t>
      </w:r>
      <w:r w:rsidRPr="00891048">
        <w:rPr>
          <w:rFonts w:ascii="Times New Roman" w:hAnsi="Times New Roman" w:cs="Times New Roman"/>
          <w:sz w:val="24"/>
          <w:szCs w:val="24"/>
        </w:rPr>
        <w:t>олы.</w:t>
      </w:r>
    </w:p>
    <w:p w:rsidR="002D372F" w:rsidRPr="00891048" w:rsidRDefault="002D372F" w:rsidP="00D47943">
      <w:pPr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Договор действует с момента его подписания и может быть изменен или дополнен по соглашению сторон, а также в связи е изменением законодательства.</w:t>
      </w:r>
    </w:p>
    <w:p w:rsidR="002D372F" w:rsidRPr="00891048" w:rsidRDefault="002D372F" w:rsidP="00D47943">
      <w:pPr>
        <w:numPr>
          <w:ilvl w:val="0"/>
          <w:numId w:val="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Изменения и дополнения к договору оформляются в письменном виде и подписываются обеим и сторонами.</w:t>
      </w:r>
    </w:p>
    <w:p w:rsidR="002D372F" w:rsidRPr="00891048" w:rsidRDefault="002D372F" w:rsidP="00D47943">
      <w:pPr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48">
        <w:rPr>
          <w:rFonts w:ascii="Times New Roman" w:hAnsi="Times New Roman" w:cs="Times New Roman"/>
          <w:b/>
          <w:sz w:val="24"/>
          <w:szCs w:val="24"/>
        </w:rPr>
        <w:t>Родительская плата за содержание ребенка в дошкольном учреждении:</w:t>
      </w:r>
    </w:p>
    <w:p w:rsidR="002D372F" w:rsidRPr="00891048" w:rsidRDefault="002D372F" w:rsidP="00D47943">
      <w:pPr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 xml:space="preserve">Взимание платы с родителей за содержание воспитанников в дошкольном учреждении производится в соответствии с законодательством Российской Федерации и Постановлением Администрации </w:t>
      </w:r>
      <w:r w:rsidR="007606D7" w:rsidRPr="0089104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9104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D372F" w:rsidRPr="00891048" w:rsidRDefault="002D372F" w:rsidP="00D4794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48">
        <w:rPr>
          <w:rFonts w:ascii="Times New Roman" w:hAnsi="Times New Roman" w:cs="Times New Roman"/>
          <w:b/>
          <w:sz w:val="24"/>
          <w:szCs w:val="24"/>
        </w:rPr>
        <w:t>V. Отчисление воспитанника из группы дошкольного образования</w:t>
      </w:r>
    </w:p>
    <w:p w:rsidR="002D372F" w:rsidRPr="00891048" w:rsidRDefault="002D372F" w:rsidP="00D47943">
      <w:pPr>
        <w:numPr>
          <w:ilvl w:val="0"/>
          <w:numId w:val="9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Отчисление воспитанника из группы дошкольного образования осуществляется в следующихслучаях: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по письменному заявлению родителей (законных представителей);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на основании медицинского заключения о состоянии здоровья ребенка, препятствующего его дальнейшему пребыванию в Школе;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в связи с достижением воспитанником возраста для поступления в первый класс школы;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если родители (законные представители) изменили место проживания (жительства), связанное е выездом с территории района.</w:t>
      </w:r>
    </w:p>
    <w:p w:rsidR="002D372F" w:rsidRPr="00891048" w:rsidRDefault="002D372F" w:rsidP="00D47943">
      <w:pPr>
        <w:numPr>
          <w:ilvl w:val="0"/>
          <w:numId w:val="9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Отчисление воспитанника из группы дошкольного образования Школы оформляется приказом директора Школы об отчислении с указанием причины отчисления.</w:t>
      </w:r>
    </w:p>
    <w:p w:rsidR="002D372F" w:rsidRPr="00891048" w:rsidRDefault="002D372F" w:rsidP="00D47943">
      <w:pPr>
        <w:numPr>
          <w:ilvl w:val="0"/>
          <w:numId w:val="9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Отчисление воспитанников из Школы может осуществляться в течение всего учебного года</w:t>
      </w:r>
      <w:r w:rsidR="007606D7" w:rsidRPr="00891048">
        <w:rPr>
          <w:rFonts w:ascii="Times New Roman" w:hAnsi="Times New Roman" w:cs="Times New Roman"/>
          <w:sz w:val="24"/>
          <w:szCs w:val="24"/>
        </w:rPr>
        <w:t>,</w:t>
      </w:r>
      <w:r w:rsidRPr="00891048">
        <w:rPr>
          <w:rFonts w:ascii="Times New Roman" w:hAnsi="Times New Roman" w:cs="Times New Roman"/>
          <w:sz w:val="24"/>
          <w:szCs w:val="24"/>
        </w:rPr>
        <w:t xml:space="preserve"> но приведенным выше основаниям.</w:t>
      </w:r>
    </w:p>
    <w:p w:rsidR="002D372F" w:rsidRPr="00891048" w:rsidRDefault="002D372F" w:rsidP="00D4794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891048">
        <w:rPr>
          <w:rFonts w:ascii="Times New Roman" w:hAnsi="Times New Roman" w:cs="Times New Roman"/>
          <w:b/>
          <w:sz w:val="24"/>
          <w:szCs w:val="24"/>
        </w:rPr>
        <w:t>VI. Временное отсутствие ребенка в группе дошкольного образования по уважительным</w:t>
      </w:r>
      <w:bookmarkEnd w:id="2"/>
      <w:r w:rsidR="007606D7" w:rsidRPr="0089104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891048">
        <w:rPr>
          <w:rFonts w:ascii="Times New Roman" w:hAnsi="Times New Roman" w:cs="Times New Roman"/>
          <w:b/>
          <w:sz w:val="24"/>
          <w:szCs w:val="24"/>
        </w:rPr>
        <w:t>ричинам</w:t>
      </w:r>
    </w:p>
    <w:p w:rsidR="002D372F" w:rsidRPr="00891048" w:rsidRDefault="007606D7" w:rsidP="00D479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6</w:t>
      </w:r>
      <w:r w:rsidR="002D372F" w:rsidRPr="00891048">
        <w:rPr>
          <w:rFonts w:ascii="Times New Roman" w:hAnsi="Times New Roman" w:cs="Times New Roman"/>
          <w:sz w:val="24"/>
          <w:szCs w:val="24"/>
        </w:rPr>
        <w:t>.1. На время отсутствия ребёнка в группе дошкольного образования по уважительным причинам заним сохраняется место,</w:t>
      </w:r>
    </w:p>
    <w:p w:rsidR="002D372F" w:rsidRPr="00891048" w:rsidRDefault="007606D7" w:rsidP="00D479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6</w:t>
      </w:r>
      <w:r w:rsidR="002D372F" w:rsidRPr="00891048">
        <w:rPr>
          <w:rFonts w:ascii="Times New Roman" w:hAnsi="Times New Roman" w:cs="Times New Roman"/>
          <w:sz w:val="24"/>
          <w:szCs w:val="24"/>
        </w:rPr>
        <w:t>.2. Уважительными причинами отсутствия являются: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отпуск, длительная командировка родителей (законных представителей) по их заявлению с указанием периода отсутствия ребенка;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болезнь (подтверждающая соответствующим документом)</w:t>
      </w:r>
      <w:r w:rsidR="007606D7" w:rsidRPr="00891048">
        <w:rPr>
          <w:rFonts w:ascii="Times New Roman" w:hAnsi="Times New Roman" w:cs="Times New Roman"/>
          <w:sz w:val="24"/>
          <w:szCs w:val="24"/>
        </w:rPr>
        <w:t>, ребенка и (или) родителей (законных представителей)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временный перевод ребенка из одной образовательной организации в другую;</w:t>
      </w:r>
    </w:p>
    <w:p w:rsidR="005C1560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 xml:space="preserve">устройство ребенка на временное пребывание в организации для детей 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</w:t>
      </w:r>
      <w:r w:rsidRPr="00891048">
        <w:rPr>
          <w:rFonts w:ascii="Times New Roman" w:hAnsi="Times New Roman" w:cs="Times New Roman"/>
          <w:sz w:val="24"/>
          <w:szCs w:val="24"/>
        </w:rPr>
        <w:lastRenderedPageBreak/>
        <w:t>обязанности в отношении ребенка без прекращения их прав и обязанностей в отношении этого ребенка;</w:t>
      </w:r>
    </w:p>
    <w:p w:rsidR="002D372F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нахождение ребенка в лечебно-профилактическом учреждении;</w:t>
      </w:r>
    </w:p>
    <w:p w:rsidR="005C1560" w:rsidRPr="00891048" w:rsidRDefault="002D372F" w:rsidP="00D47943">
      <w:pPr>
        <w:numPr>
          <w:ilvl w:val="0"/>
          <w:numId w:val="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каранти</w:t>
      </w:r>
      <w:r w:rsidR="005C1560" w:rsidRPr="00891048">
        <w:rPr>
          <w:rFonts w:ascii="Times New Roman" w:hAnsi="Times New Roman" w:cs="Times New Roman"/>
          <w:sz w:val="24"/>
          <w:szCs w:val="24"/>
        </w:rPr>
        <w:t>н в образовательной организации;</w:t>
      </w:r>
    </w:p>
    <w:p w:rsidR="005C1560" w:rsidRPr="00891048" w:rsidRDefault="005C1560" w:rsidP="00D479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C1560" w:rsidRPr="00891048" w:rsidRDefault="005C1560" w:rsidP="00D47943">
      <w:pPr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5C1560" w:rsidRPr="00891048" w:rsidSect="002D372F">
          <w:type w:val="continuous"/>
          <w:pgSz w:w="11909" w:h="16838"/>
          <w:pgMar w:top="680" w:right="1644" w:bottom="567" w:left="567" w:header="0" w:footer="3" w:gutter="0"/>
          <w:cols w:space="720"/>
          <w:noEndnote/>
          <w:docGrid w:linePitch="360"/>
        </w:sectPr>
      </w:pPr>
    </w:p>
    <w:p w:rsidR="002D372F" w:rsidRPr="00891048" w:rsidRDefault="002D372F" w:rsidP="00D47943">
      <w:pPr>
        <w:pStyle w:val="a4"/>
        <w:numPr>
          <w:ilvl w:val="0"/>
          <w:numId w:val="12"/>
        </w:numPr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lastRenderedPageBreak/>
        <w:t>приостановление деятельности образовательного учреждения для проведения ремонтные работ, санитарной обработки помещений, по решению суда, на основании актов органо</w:t>
      </w:r>
      <w:r w:rsidR="005C1560" w:rsidRPr="00891048">
        <w:rPr>
          <w:rFonts w:ascii="Times New Roman" w:hAnsi="Times New Roman" w:cs="Times New Roman"/>
          <w:sz w:val="24"/>
          <w:szCs w:val="24"/>
        </w:rPr>
        <w:t>в</w:t>
      </w:r>
      <w:r w:rsidRPr="00891048">
        <w:rPr>
          <w:rFonts w:ascii="Times New Roman" w:hAnsi="Times New Roman" w:cs="Times New Roman"/>
          <w:sz w:val="24"/>
          <w:szCs w:val="24"/>
        </w:rPr>
        <w:t xml:space="preserve"> государственного надзора (далее приостановление деятельности).</w:t>
      </w:r>
    </w:p>
    <w:p w:rsidR="002D372F" w:rsidRPr="00891048" w:rsidRDefault="005C1560" w:rsidP="00D479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6.</w:t>
      </w:r>
      <w:r w:rsidR="002D372F" w:rsidRPr="00891048">
        <w:rPr>
          <w:rFonts w:ascii="Times New Roman" w:hAnsi="Times New Roman" w:cs="Times New Roman"/>
          <w:sz w:val="24"/>
          <w:szCs w:val="24"/>
        </w:rPr>
        <w:t>3. 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 уведомляют образовательную организацию в течение трех рабочих дней с момента их наступления (личное заявление, почтовое отправление, электронная почта, телефон).</w:t>
      </w:r>
    </w:p>
    <w:p w:rsidR="002D372F" w:rsidRPr="00891048" w:rsidRDefault="002D372F" w:rsidP="00D47943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9"/>
      <w:r w:rsidRPr="00891048">
        <w:rPr>
          <w:rFonts w:ascii="Times New Roman" w:hAnsi="Times New Roman" w:cs="Times New Roman"/>
          <w:b/>
          <w:bCs/>
          <w:sz w:val="24"/>
          <w:szCs w:val="24"/>
        </w:rPr>
        <w:t>VII. Документооборот</w:t>
      </w:r>
      <w:bookmarkEnd w:id="3"/>
    </w:p>
    <w:p w:rsidR="002D372F" w:rsidRPr="00891048" w:rsidRDefault="002D372F" w:rsidP="00D47943">
      <w:pPr>
        <w:numPr>
          <w:ilvl w:val="0"/>
          <w:numId w:val="10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 xml:space="preserve">Воспитатели группы дошкольного образования ежедневно ведут </w:t>
      </w:r>
      <w:r w:rsidR="005C1560" w:rsidRPr="00891048">
        <w:rPr>
          <w:rFonts w:ascii="Times New Roman" w:hAnsi="Times New Roman" w:cs="Times New Roman"/>
          <w:sz w:val="24"/>
          <w:szCs w:val="24"/>
        </w:rPr>
        <w:t>т</w:t>
      </w:r>
      <w:r w:rsidRPr="00891048">
        <w:rPr>
          <w:rFonts w:ascii="Times New Roman" w:hAnsi="Times New Roman" w:cs="Times New Roman"/>
          <w:sz w:val="24"/>
          <w:szCs w:val="24"/>
        </w:rPr>
        <w:t>абель посещаемости воспитанников. В конце месяца табель сдаётся в бухгалтерии для осуществления расчётов.</w:t>
      </w:r>
    </w:p>
    <w:p w:rsidR="002D372F" w:rsidRPr="00891048" w:rsidRDefault="002D372F" w:rsidP="00D47943">
      <w:pPr>
        <w:numPr>
          <w:ilvl w:val="0"/>
          <w:numId w:val="10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8910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91048">
        <w:rPr>
          <w:rFonts w:ascii="Times New Roman" w:hAnsi="Times New Roman" w:cs="Times New Roman"/>
          <w:sz w:val="24"/>
          <w:szCs w:val="24"/>
        </w:rPr>
        <w:t xml:space="preserve"> движением детей в Школе ведется книга движения детей. Ежегодно директор школы обязан подвести итоги </w:t>
      </w:r>
      <w:r w:rsidR="005C1560" w:rsidRPr="00891048">
        <w:rPr>
          <w:rFonts w:ascii="Times New Roman" w:hAnsi="Times New Roman" w:cs="Times New Roman"/>
          <w:sz w:val="24"/>
          <w:szCs w:val="24"/>
        </w:rPr>
        <w:t>и зафиксировать их в Книге учет</w:t>
      </w:r>
      <w:r w:rsidRPr="00891048">
        <w:rPr>
          <w:rFonts w:ascii="Times New Roman" w:hAnsi="Times New Roman" w:cs="Times New Roman"/>
          <w:sz w:val="24"/>
          <w:szCs w:val="24"/>
        </w:rPr>
        <w:t>а движения детей: сколько детей выбыло (в школу и по другим причинам), сколько детей принято в учреждение в течение года:</w:t>
      </w:r>
    </w:p>
    <w:p w:rsidR="002D372F" w:rsidRPr="00891048" w:rsidRDefault="002D372F" w:rsidP="00D47943">
      <w:pPr>
        <w:numPr>
          <w:ilvl w:val="0"/>
          <w:numId w:val="1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 xml:space="preserve">на </w:t>
      </w:r>
      <w:r w:rsidR="005C1560" w:rsidRPr="00891048">
        <w:rPr>
          <w:rFonts w:ascii="Times New Roman" w:hAnsi="Times New Roman" w:cs="Times New Roman"/>
          <w:sz w:val="24"/>
          <w:szCs w:val="24"/>
        </w:rPr>
        <w:t>1</w:t>
      </w:r>
      <w:r w:rsidRPr="00891048">
        <w:rPr>
          <w:rFonts w:ascii="Times New Roman" w:hAnsi="Times New Roman" w:cs="Times New Roman"/>
          <w:sz w:val="24"/>
          <w:szCs w:val="24"/>
        </w:rPr>
        <w:t xml:space="preserve"> сентября за прошедший учебный год;</w:t>
      </w:r>
    </w:p>
    <w:p w:rsidR="002D372F" w:rsidRPr="00891048" w:rsidRDefault="002D372F" w:rsidP="00D47943">
      <w:pPr>
        <w:numPr>
          <w:ilvl w:val="0"/>
          <w:numId w:val="1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1048">
        <w:rPr>
          <w:rFonts w:ascii="Times New Roman" w:hAnsi="Times New Roman" w:cs="Times New Roman"/>
          <w:sz w:val="24"/>
          <w:szCs w:val="24"/>
        </w:rPr>
        <w:t>на 1 января за прошедший календарный год.</w:t>
      </w:r>
    </w:p>
    <w:p w:rsidR="002D372F" w:rsidRPr="00891048" w:rsidRDefault="002D372F" w:rsidP="00D47943">
      <w:pPr>
        <w:ind w:left="708"/>
        <w:jc w:val="both"/>
        <w:rPr>
          <w:sz w:val="24"/>
          <w:szCs w:val="24"/>
        </w:rPr>
      </w:pPr>
    </w:p>
    <w:p w:rsidR="00D47943" w:rsidRPr="00891048" w:rsidRDefault="00D47943">
      <w:pPr>
        <w:ind w:left="708"/>
        <w:jc w:val="both"/>
        <w:rPr>
          <w:sz w:val="24"/>
          <w:szCs w:val="24"/>
        </w:rPr>
      </w:pPr>
    </w:p>
    <w:sectPr w:rsidR="00D47943" w:rsidRPr="00891048" w:rsidSect="002D372F">
      <w:type w:val="continuous"/>
      <w:pgSz w:w="11906" w:h="16838"/>
      <w:pgMar w:top="680" w:right="164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21"/>
    <w:multiLevelType w:val="multilevel"/>
    <w:tmpl w:val="C96024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30199"/>
    <w:multiLevelType w:val="multilevel"/>
    <w:tmpl w:val="D0FCF02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A348A"/>
    <w:multiLevelType w:val="multilevel"/>
    <w:tmpl w:val="536A916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2304E"/>
    <w:multiLevelType w:val="multilevel"/>
    <w:tmpl w:val="A2B8EF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17A5A"/>
    <w:multiLevelType w:val="hybridMultilevel"/>
    <w:tmpl w:val="5F8E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745EC"/>
    <w:multiLevelType w:val="multilevel"/>
    <w:tmpl w:val="4BC07D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34B98"/>
    <w:multiLevelType w:val="multilevel"/>
    <w:tmpl w:val="B7B636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D62E1"/>
    <w:multiLevelType w:val="multilevel"/>
    <w:tmpl w:val="271CE0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5428D"/>
    <w:multiLevelType w:val="multilevel"/>
    <w:tmpl w:val="BF3E3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03B85"/>
    <w:multiLevelType w:val="multilevel"/>
    <w:tmpl w:val="1DC2E0F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6A2787"/>
    <w:multiLevelType w:val="multilevel"/>
    <w:tmpl w:val="410A8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0C0B15"/>
    <w:multiLevelType w:val="multilevel"/>
    <w:tmpl w:val="902C86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655E41"/>
    <w:multiLevelType w:val="multilevel"/>
    <w:tmpl w:val="545EEA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CC0692"/>
    <w:multiLevelType w:val="multilevel"/>
    <w:tmpl w:val="8E12F4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5BC1"/>
    <w:rsid w:val="00200032"/>
    <w:rsid w:val="00230C68"/>
    <w:rsid w:val="002D372F"/>
    <w:rsid w:val="005A1F6A"/>
    <w:rsid w:val="005C1560"/>
    <w:rsid w:val="007606D7"/>
    <w:rsid w:val="0087334D"/>
    <w:rsid w:val="00891048"/>
    <w:rsid w:val="00B34AE7"/>
    <w:rsid w:val="00C63D99"/>
    <w:rsid w:val="00D377A5"/>
    <w:rsid w:val="00D47943"/>
    <w:rsid w:val="00DA5BC1"/>
    <w:rsid w:val="00EF0642"/>
    <w:rsid w:val="00EF35A1"/>
    <w:rsid w:val="00F5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2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372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372F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10pt">
    <w:name w:val="Основной текст + 10 pt"/>
    <w:basedOn w:val="a3"/>
    <w:rsid w:val="002D372F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15pt0pt">
    <w:name w:val="Основной текст (4) + 11;5 pt;Полужирный;Интервал 0 pt"/>
    <w:basedOn w:val="4"/>
    <w:rsid w:val="002D372F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D372F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2D372F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15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606D7"/>
    <w:pPr>
      <w:ind w:left="720"/>
      <w:contextualSpacing/>
    </w:pPr>
  </w:style>
  <w:style w:type="table" w:styleId="a5">
    <w:name w:val="Table Grid"/>
    <w:basedOn w:val="a1"/>
    <w:uiPriority w:val="59"/>
    <w:rsid w:val="00D377A5"/>
    <w:pPr>
      <w:spacing w:after="0" w:line="240" w:lineRule="auto"/>
      <w:ind w:left="284" w:righ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7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1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6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2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372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372F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10pt">
    <w:name w:val="Основной текст + 10 pt"/>
    <w:basedOn w:val="a3"/>
    <w:rsid w:val="002D372F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15pt0pt">
    <w:name w:val="Основной текст (4) + 11;5 pt;Полужирный;Интервал 0 pt"/>
    <w:basedOn w:val="4"/>
    <w:rsid w:val="002D372F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D372F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2D372F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15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60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2010-04-06T21:51:00Z</dcterms:created>
  <dcterms:modified xsi:type="dcterms:W3CDTF">2019-03-31T13:21:00Z</dcterms:modified>
</cp:coreProperties>
</file>