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2" w:rsidRDefault="00ED1562" w:rsidP="000E22C3">
      <w:pPr>
        <w:pStyle w:val="BodyText"/>
        <w:spacing w:before="0" w:line="278" w:lineRule="auto"/>
        <w:ind w:left="0" w:right="0" w:firstLine="0"/>
        <w:jc w:val="center"/>
      </w:pPr>
      <w:r>
        <w:t>Аннотация к рабочей программе курса внеурочной деятельности</w:t>
      </w:r>
    </w:p>
    <w:tbl>
      <w:tblPr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8789"/>
      </w:tblGrid>
      <w:tr w:rsidR="00ED1562" w:rsidTr="00A703FA">
        <w:trPr>
          <w:trHeight w:val="275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A703FA">
              <w:rPr>
                <w:sz w:val="24"/>
              </w:rPr>
              <w:t>Название курса</w:t>
            </w:r>
          </w:p>
        </w:tc>
        <w:tc>
          <w:tcPr>
            <w:tcW w:w="8789" w:type="dxa"/>
          </w:tcPr>
          <w:p w:rsidR="00ED1562" w:rsidRPr="00A703FA" w:rsidRDefault="00ED1562" w:rsidP="00A703F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A703FA">
              <w:rPr>
                <w:sz w:val="24"/>
              </w:rPr>
              <w:t>Веселые нотки</w:t>
            </w:r>
          </w:p>
        </w:tc>
      </w:tr>
      <w:tr w:rsidR="00ED1562" w:rsidTr="00A703FA">
        <w:trPr>
          <w:trHeight w:val="275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A703FA">
              <w:rPr>
                <w:sz w:val="24"/>
              </w:rPr>
              <w:t>Класс</w:t>
            </w:r>
          </w:p>
        </w:tc>
        <w:tc>
          <w:tcPr>
            <w:tcW w:w="8789" w:type="dxa"/>
          </w:tcPr>
          <w:p w:rsidR="00ED1562" w:rsidRPr="00A703FA" w:rsidRDefault="00ED1562" w:rsidP="00A703F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A703FA">
              <w:rPr>
                <w:sz w:val="24"/>
              </w:rPr>
              <w:t>1-4 классы</w:t>
            </w:r>
          </w:p>
        </w:tc>
      </w:tr>
      <w:tr w:rsidR="00ED1562" w:rsidTr="00A703FA">
        <w:trPr>
          <w:trHeight w:val="275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A703FA">
              <w:rPr>
                <w:sz w:val="24"/>
              </w:rPr>
              <w:t>Количество часов</w:t>
            </w:r>
          </w:p>
        </w:tc>
        <w:tc>
          <w:tcPr>
            <w:tcW w:w="8789" w:type="dxa"/>
          </w:tcPr>
          <w:p w:rsidR="00ED1562" w:rsidRPr="00A703FA" w:rsidRDefault="00ED1562" w:rsidP="000E22C3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1 год – 34 часа, 2 год – 34 часа, 3 год – 34 часа, 4 год   - 34 часа</w:t>
            </w:r>
            <w:r w:rsidRPr="00A703FA">
              <w:rPr>
                <w:sz w:val="24"/>
              </w:rPr>
              <w:t>(1 час в неделю)</w:t>
            </w:r>
          </w:p>
        </w:tc>
      </w:tr>
      <w:tr w:rsidR="00ED1562" w:rsidTr="00A703FA">
        <w:trPr>
          <w:trHeight w:val="275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r w:rsidRPr="00A703FA">
              <w:rPr>
                <w:sz w:val="24"/>
                <w:lang w:val="en-US" w:eastAsia="en-US"/>
              </w:rPr>
              <w:t>Составитель</w:t>
            </w:r>
          </w:p>
          <w:p w:rsidR="00ED1562" w:rsidRPr="00A703FA" w:rsidRDefault="00ED1562" w:rsidP="00A703F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A703FA">
              <w:rPr>
                <w:sz w:val="24"/>
                <w:lang w:val="en-US" w:eastAsia="en-US"/>
              </w:rPr>
              <w:t>программы</w:t>
            </w:r>
          </w:p>
        </w:tc>
        <w:tc>
          <w:tcPr>
            <w:tcW w:w="8789" w:type="dxa"/>
          </w:tcPr>
          <w:p w:rsidR="00ED1562" w:rsidRPr="00A703FA" w:rsidRDefault="00ED1562" w:rsidP="000E22C3">
            <w:pPr>
              <w:rPr>
                <w:sz w:val="24"/>
                <w:szCs w:val="24"/>
              </w:rPr>
            </w:pPr>
            <w:r w:rsidRPr="00A703FA">
              <w:rPr>
                <w:sz w:val="24"/>
                <w:lang w:val="en-US" w:eastAsia="en-US"/>
              </w:rPr>
              <w:t>Борейша Екатерина Николаевна</w:t>
            </w:r>
          </w:p>
        </w:tc>
      </w:tr>
      <w:tr w:rsidR="00ED1562" w:rsidTr="00A703FA">
        <w:trPr>
          <w:trHeight w:val="2786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ED1562" w:rsidRPr="00A703FA" w:rsidRDefault="00ED1562" w:rsidP="00A703F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</w:rPr>
            </w:pPr>
            <w:r w:rsidRPr="00A703FA">
              <w:rPr>
                <w:sz w:val="24"/>
              </w:rPr>
              <w:t>Федеральный закон от 29 декабря 2012 года№273-ФЗ«Об образовании в Российской Федерации»;</w:t>
            </w:r>
          </w:p>
          <w:p w:rsidR="00ED1562" w:rsidRPr="00A703FA" w:rsidRDefault="00ED1562" w:rsidP="00A703F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283"/>
              <w:jc w:val="both"/>
              <w:rPr>
                <w:sz w:val="24"/>
              </w:rPr>
            </w:pPr>
            <w:r w:rsidRPr="00A703FA">
              <w:rPr>
                <w:sz w:val="24"/>
              </w:rPr>
              <w:t>Федеральный государственный образ</w:t>
            </w:r>
            <w:bookmarkStart w:id="0" w:name="_GoBack"/>
            <w:bookmarkEnd w:id="0"/>
            <w:r w:rsidRPr="00A703FA">
              <w:rPr>
                <w:sz w:val="24"/>
              </w:rPr>
              <w:t>овательный стандарт начального общего образования (Приказ Минобрнауки РФ от 06.10.2009г. №373);</w:t>
            </w:r>
          </w:p>
          <w:p w:rsidR="00ED1562" w:rsidRPr="00A703FA" w:rsidRDefault="00ED1562" w:rsidP="00A703F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3" w:lineRule="auto"/>
              <w:ind w:left="0" w:firstLine="283"/>
              <w:jc w:val="both"/>
              <w:rPr>
                <w:sz w:val="24"/>
              </w:rPr>
            </w:pPr>
            <w:r w:rsidRPr="00A703FA">
              <w:rPr>
                <w:sz w:val="24"/>
              </w:rPr>
              <w:t>Письмо Департамента общего образования Министерства образования и науки Российской Федерации от 12 мая 2011года№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ED1562" w:rsidRPr="00A703FA" w:rsidRDefault="00ED1562" w:rsidP="00A703FA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 w:rsidRPr="00A703FA">
              <w:rPr>
                <w:sz w:val="24"/>
              </w:rPr>
              <w:t>ООП НОО МКОУ «Песочнодубровская СОШ»</w:t>
            </w:r>
            <w:r w:rsidRPr="00A703FA">
              <w:rPr>
                <w:sz w:val="24"/>
                <w:szCs w:val="24"/>
              </w:rPr>
              <w:t xml:space="preserve"> приказ № 192 от 03.09.2018г.</w:t>
            </w:r>
          </w:p>
        </w:tc>
      </w:tr>
      <w:tr w:rsidR="00ED1562" w:rsidTr="00A703FA">
        <w:trPr>
          <w:trHeight w:val="1124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Учебно-методический комплекс</w:t>
            </w:r>
          </w:p>
        </w:tc>
        <w:tc>
          <w:tcPr>
            <w:tcW w:w="8789" w:type="dxa"/>
          </w:tcPr>
          <w:p w:rsidR="00ED1562" w:rsidRPr="00A703FA" w:rsidRDefault="00ED1562" w:rsidP="00A703F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A703FA">
              <w:rPr>
                <w:bCs/>
                <w:sz w:val="24"/>
                <w:szCs w:val="24"/>
              </w:rPr>
              <w:t>Багадуров В.А. Воспитание и охрана детского голоса. Сб. статей. – М., 1953.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A703FA">
              <w:rPr>
                <w:bCs/>
                <w:sz w:val="24"/>
                <w:szCs w:val="24"/>
              </w:rPr>
              <w:t>Виноградов К.П. Работа над дикцией // Витт Ф. Практические советы обучающимся пению. – Л., 1968.Краевая Л.В., Равикович Л.Л. Вокальная работа в детском хоре – М: Издательский центр «Академия»,Музыкально-дидактические игры для детей дошкольного возраста: Пособие для музыкальных руководителей – М: Айрис-пресс, 2004 – 64 с.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ED1562" w:rsidTr="00A703FA">
        <w:trPr>
          <w:trHeight w:val="1833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Планируемые результаты</w:t>
            </w:r>
          </w:p>
        </w:tc>
        <w:tc>
          <w:tcPr>
            <w:tcW w:w="8789" w:type="dxa"/>
          </w:tcPr>
          <w:p w:rsidR="00ED1562" w:rsidRPr="00A703FA" w:rsidRDefault="00ED1562" w:rsidP="00A703F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петь короткие фразы на одном дыхании в начале года и более длинные к концу года;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выполнять вокальные упражнения для развития певческого голоса;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учиться беречь свой голос от перегрузок:</w:t>
            </w:r>
          </w:p>
          <w:p w:rsidR="00ED1562" w:rsidRPr="00A703FA" w:rsidRDefault="00ED1562" w:rsidP="00A703FA">
            <w:pPr>
              <w:pStyle w:val="ListParagraph"/>
              <w:shd w:val="clear" w:color="auto" w:fill="FFFFFF"/>
              <w:ind w:left="720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 xml:space="preserve">Выучат к концу каждого года от 5 до 8 произведений (диапазон РЕ1 – МИ2). </w:t>
            </w:r>
          </w:p>
          <w:p w:rsidR="00ED1562" w:rsidRPr="00A703FA" w:rsidRDefault="00ED1562" w:rsidP="00A703FA">
            <w:pPr>
              <w:pStyle w:val="ListParagraph"/>
              <w:shd w:val="clear" w:color="auto" w:fill="FFFFFF"/>
              <w:ind w:left="720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Они смогут соединять пластику движения с пением и постепенно усвоят: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как без зажима открывать рот;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брать дыхание, закреплять и распределять его;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петь более длинные фразы на одном дыхании;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петь соло и в ансамбле;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петь с сопровождением  инструмента и без сопровождения;</w:t>
            </w:r>
          </w:p>
          <w:p w:rsidR="00ED1562" w:rsidRPr="00A703FA" w:rsidRDefault="00ED1562" w:rsidP="00A703F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беречь голос.</w:t>
            </w:r>
          </w:p>
          <w:p w:rsidR="00ED1562" w:rsidRPr="00A703FA" w:rsidRDefault="00ED1562" w:rsidP="00A703FA">
            <w:pPr>
              <w:widowControl/>
              <w:shd w:val="clear" w:color="auto" w:fill="FFFFFF"/>
              <w:autoSpaceDE/>
              <w:autoSpaceDN/>
              <w:ind w:left="360"/>
              <w:contextualSpacing/>
              <w:jc w:val="both"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выучат за год от 5 до 10 произведений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петь без поддержки инструмента, сохраняя чистоту интонаций;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эмоционально и выразительно передавать настроение музыкального произведения;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вырабатывать динамические оттенки в пении;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работать над сглаживанием регистров (грудной, головной);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вырабатывать округлый звук, округлять гласные и четко произносить согласные;</w:t>
            </w:r>
          </w:p>
          <w:p w:rsidR="00ED1562" w:rsidRPr="00A703FA" w:rsidRDefault="00ED1562" w:rsidP="00A703F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петь легато, нон легато, стаккато.</w:t>
            </w:r>
          </w:p>
          <w:p w:rsidR="00ED1562" w:rsidRPr="00A703FA" w:rsidRDefault="00ED1562" w:rsidP="00A703FA">
            <w:pPr>
              <w:widowControl/>
              <w:shd w:val="clear" w:color="auto" w:fill="FFFFFF"/>
              <w:autoSpaceDE/>
              <w:autoSpaceDN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D1562" w:rsidTr="007D610B">
        <w:trPr>
          <w:trHeight w:val="1169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Структура курса</w:t>
            </w:r>
          </w:p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1 год</w:t>
            </w:r>
          </w:p>
        </w:tc>
        <w:tc>
          <w:tcPr>
            <w:tcW w:w="8789" w:type="dxa"/>
          </w:tcPr>
          <w:p w:rsidR="00ED1562" w:rsidRPr="00A703FA" w:rsidRDefault="00ED1562" w:rsidP="005D6443">
            <w:pPr>
              <w:pStyle w:val="TableParagraph"/>
              <w:rPr>
                <w:sz w:val="24"/>
              </w:rPr>
            </w:pPr>
            <w:r w:rsidRPr="00A703FA">
              <w:rPr>
                <w:sz w:val="24"/>
              </w:rPr>
              <w:t>Вводное занятие: Пение как вид музыкальной деятельности 6 ч</w:t>
            </w:r>
          </w:p>
          <w:p w:rsidR="00ED1562" w:rsidRPr="00A703FA" w:rsidRDefault="00ED1562" w:rsidP="005D6443">
            <w:pPr>
              <w:pStyle w:val="TableParagraph"/>
              <w:rPr>
                <w:sz w:val="24"/>
              </w:rPr>
            </w:pPr>
            <w:r w:rsidRPr="00A703FA">
              <w:rPr>
                <w:sz w:val="24"/>
              </w:rPr>
              <w:t>Формирование детского голоса 12 ч</w:t>
            </w:r>
          </w:p>
          <w:p w:rsidR="00ED1562" w:rsidRPr="00A703FA" w:rsidRDefault="00ED1562" w:rsidP="005D6443">
            <w:pPr>
              <w:pStyle w:val="TableParagraph"/>
              <w:rPr>
                <w:sz w:val="24"/>
              </w:rPr>
            </w:pPr>
            <w:r w:rsidRPr="00A703FA">
              <w:rPr>
                <w:sz w:val="24"/>
              </w:rPr>
              <w:t>Работа над певческим репертуаром 12ч</w:t>
            </w:r>
          </w:p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 xml:space="preserve">Расширение музыкального кругозора и формирование музыкальной культуры 4ч  </w:t>
            </w:r>
          </w:p>
        </w:tc>
      </w:tr>
      <w:tr w:rsidR="00ED1562" w:rsidTr="007D610B">
        <w:trPr>
          <w:trHeight w:val="1248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2 год</w:t>
            </w:r>
          </w:p>
        </w:tc>
        <w:tc>
          <w:tcPr>
            <w:tcW w:w="8789" w:type="dxa"/>
          </w:tcPr>
          <w:p w:rsidR="00ED1562" w:rsidRPr="00A703FA" w:rsidRDefault="00ED1562" w:rsidP="005D6443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Вводное занятие: Пение как вид музыкальной деятельности 6ч</w:t>
            </w:r>
          </w:p>
          <w:p w:rsidR="00ED1562" w:rsidRPr="00A703FA" w:rsidRDefault="00ED1562" w:rsidP="005D6443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Формирование детского голоса 12ч</w:t>
            </w:r>
          </w:p>
          <w:p w:rsidR="00ED1562" w:rsidRPr="00A703FA" w:rsidRDefault="00ED1562" w:rsidP="005D6443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 xml:space="preserve">Работа над певческим репертуаром 12ч </w:t>
            </w:r>
          </w:p>
          <w:p w:rsidR="00ED1562" w:rsidRPr="00A703FA" w:rsidRDefault="00ED1562" w:rsidP="005D6443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Расширение музыкального кругозора и формирование музыкальной культуры4 ч</w:t>
            </w:r>
          </w:p>
        </w:tc>
      </w:tr>
      <w:tr w:rsidR="00ED1562" w:rsidTr="007D610B">
        <w:trPr>
          <w:trHeight w:val="1240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3 год</w:t>
            </w:r>
          </w:p>
        </w:tc>
        <w:tc>
          <w:tcPr>
            <w:tcW w:w="8789" w:type="dxa"/>
          </w:tcPr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Закрепление понятия певческой установки 6ч</w:t>
            </w:r>
          </w:p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Совершенствование вокальных навыков 12ч</w:t>
            </w:r>
          </w:p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Работа над певческим репертуаром 12ч</w:t>
            </w:r>
          </w:p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Формирование музыкальной культуры и художественного вкуса 4 ч</w:t>
            </w:r>
          </w:p>
        </w:tc>
      </w:tr>
      <w:tr w:rsidR="00ED1562" w:rsidTr="007D610B">
        <w:trPr>
          <w:trHeight w:val="1435"/>
        </w:trPr>
        <w:tc>
          <w:tcPr>
            <w:tcW w:w="1985" w:type="dxa"/>
          </w:tcPr>
          <w:p w:rsidR="00ED1562" w:rsidRPr="00A703FA" w:rsidRDefault="00ED1562" w:rsidP="00A703FA">
            <w:pPr>
              <w:pStyle w:val="TableParagraph"/>
              <w:ind w:left="0"/>
              <w:rPr>
                <w:sz w:val="24"/>
              </w:rPr>
            </w:pPr>
            <w:r w:rsidRPr="00A703FA">
              <w:rPr>
                <w:sz w:val="24"/>
              </w:rPr>
              <w:t>4 год</w:t>
            </w:r>
          </w:p>
        </w:tc>
        <w:tc>
          <w:tcPr>
            <w:tcW w:w="8789" w:type="dxa"/>
          </w:tcPr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Организация певческой деятельности учащихся в условиях занятий сценическим движением 6ч</w:t>
            </w:r>
          </w:p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Совершенствование вокальных навыков 12ч</w:t>
            </w:r>
          </w:p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 xml:space="preserve">Работа над певческим репертуаром 12ч </w:t>
            </w:r>
          </w:p>
          <w:p w:rsidR="00ED1562" w:rsidRPr="00A703FA" w:rsidRDefault="00ED1562" w:rsidP="00126BB9">
            <w:pPr>
              <w:rPr>
                <w:sz w:val="24"/>
                <w:szCs w:val="24"/>
              </w:rPr>
            </w:pPr>
            <w:r w:rsidRPr="00A703FA">
              <w:rPr>
                <w:sz w:val="24"/>
                <w:szCs w:val="24"/>
              </w:rPr>
              <w:t>Формирование музыкальной культуры и художественного вкуса4 ч</w:t>
            </w:r>
          </w:p>
        </w:tc>
      </w:tr>
    </w:tbl>
    <w:p w:rsidR="00ED1562" w:rsidRDefault="00ED1562" w:rsidP="000E22C3"/>
    <w:sectPr w:rsidR="00ED1562" w:rsidSect="000E22C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028"/>
    <w:multiLevelType w:val="hybridMultilevel"/>
    <w:tmpl w:val="5F84B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4F3832"/>
    <w:multiLevelType w:val="hybridMultilevel"/>
    <w:tmpl w:val="26363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8024E0"/>
    <w:multiLevelType w:val="hybridMultilevel"/>
    <w:tmpl w:val="9BB284DE"/>
    <w:lvl w:ilvl="0" w:tplc="C3040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D48F936">
      <w:numFmt w:val="bullet"/>
      <w:lvlText w:val="•"/>
      <w:lvlJc w:val="left"/>
      <w:pPr>
        <w:ind w:left="780" w:hanging="140"/>
      </w:pPr>
      <w:rPr>
        <w:rFonts w:hint="default"/>
      </w:rPr>
    </w:lvl>
    <w:lvl w:ilvl="2" w:tplc="493E6590">
      <w:numFmt w:val="bullet"/>
      <w:lvlText w:val="•"/>
      <w:lvlJc w:val="left"/>
      <w:pPr>
        <w:ind w:left="1460" w:hanging="140"/>
      </w:pPr>
      <w:rPr>
        <w:rFonts w:hint="default"/>
      </w:rPr>
    </w:lvl>
    <w:lvl w:ilvl="3" w:tplc="AE92AC3A">
      <w:numFmt w:val="bullet"/>
      <w:lvlText w:val="•"/>
      <w:lvlJc w:val="left"/>
      <w:pPr>
        <w:ind w:left="2140" w:hanging="140"/>
      </w:pPr>
      <w:rPr>
        <w:rFonts w:hint="default"/>
      </w:rPr>
    </w:lvl>
    <w:lvl w:ilvl="4" w:tplc="C57A60EC">
      <w:numFmt w:val="bullet"/>
      <w:lvlText w:val="•"/>
      <w:lvlJc w:val="left"/>
      <w:pPr>
        <w:ind w:left="2821" w:hanging="140"/>
      </w:pPr>
      <w:rPr>
        <w:rFonts w:hint="default"/>
      </w:rPr>
    </w:lvl>
    <w:lvl w:ilvl="5" w:tplc="BD20EE4E">
      <w:numFmt w:val="bullet"/>
      <w:lvlText w:val="•"/>
      <w:lvlJc w:val="left"/>
      <w:pPr>
        <w:ind w:left="3501" w:hanging="140"/>
      </w:pPr>
      <w:rPr>
        <w:rFonts w:hint="default"/>
      </w:rPr>
    </w:lvl>
    <w:lvl w:ilvl="6" w:tplc="DB70E5BA">
      <w:numFmt w:val="bullet"/>
      <w:lvlText w:val="•"/>
      <w:lvlJc w:val="left"/>
      <w:pPr>
        <w:ind w:left="4181" w:hanging="140"/>
      </w:pPr>
      <w:rPr>
        <w:rFonts w:hint="default"/>
      </w:rPr>
    </w:lvl>
    <w:lvl w:ilvl="7" w:tplc="CB5E4A86">
      <w:numFmt w:val="bullet"/>
      <w:lvlText w:val="•"/>
      <w:lvlJc w:val="left"/>
      <w:pPr>
        <w:ind w:left="4862" w:hanging="140"/>
      </w:pPr>
      <w:rPr>
        <w:rFonts w:hint="default"/>
      </w:rPr>
    </w:lvl>
    <w:lvl w:ilvl="8" w:tplc="5F5CB38A">
      <w:numFmt w:val="bullet"/>
      <w:lvlText w:val="•"/>
      <w:lvlJc w:val="left"/>
      <w:pPr>
        <w:ind w:left="5542" w:hanging="140"/>
      </w:pPr>
      <w:rPr>
        <w:rFonts w:hint="default"/>
      </w:rPr>
    </w:lvl>
  </w:abstractNum>
  <w:abstractNum w:abstractNumId="3">
    <w:nsid w:val="1D917875"/>
    <w:multiLevelType w:val="hybridMultilevel"/>
    <w:tmpl w:val="C9A8BE6A"/>
    <w:lvl w:ilvl="0" w:tplc="66067FBE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1E3C65B0">
      <w:numFmt w:val="bullet"/>
      <w:lvlText w:val="•"/>
      <w:lvlJc w:val="left"/>
      <w:pPr>
        <w:ind w:left="780" w:hanging="512"/>
      </w:pPr>
      <w:rPr>
        <w:rFonts w:hint="default"/>
      </w:rPr>
    </w:lvl>
    <w:lvl w:ilvl="2" w:tplc="77DE0CBC">
      <w:numFmt w:val="bullet"/>
      <w:lvlText w:val="•"/>
      <w:lvlJc w:val="left"/>
      <w:pPr>
        <w:ind w:left="1460" w:hanging="512"/>
      </w:pPr>
      <w:rPr>
        <w:rFonts w:hint="default"/>
      </w:rPr>
    </w:lvl>
    <w:lvl w:ilvl="3" w:tplc="D6341308">
      <w:numFmt w:val="bullet"/>
      <w:lvlText w:val="•"/>
      <w:lvlJc w:val="left"/>
      <w:pPr>
        <w:ind w:left="2140" w:hanging="512"/>
      </w:pPr>
      <w:rPr>
        <w:rFonts w:hint="default"/>
      </w:rPr>
    </w:lvl>
    <w:lvl w:ilvl="4" w:tplc="7590AA48">
      <w:numFmt w:val="bullet"/>
      <w:lvlText w:val="•"/>
      <w:lvlJc w:val="left"/>
      <w:pPr>
        <w:ind w:left="2821" w:hanging="512"/>
      </w:pPr>
      <w:rPr>
        <w:rFonts w:hint="default"/>
      </w:rPr>
    </w:lvl>
    <w:lvl w:ilvl="5" w:tplc="181EBD2E">
      <w:numFmt w:val="bullet"/>
      <w:lvlText w:val="•"/>
      <w:lvlJc w:val="left"/>
      <w:pPr>
        <w:ind w:left="3501" w:hanging="512"/>
      </w:pPr>
      <w:rPr>
        <w:rFonts w:hint="default"/>
      </w:rPr>
    </w:lvl>
    <w:lvl w:ilvl="6" w:tplc="2CF6214E">
      <w:numFmt w:val="bullet"/>
      <w:lvlText w:val="•"/>
      <w:lvlJc w:val="left"/>
      <w:pPr>
        <w:ind w:left="4181" w:hanging="512"/>
      </w:pPr>
      <w:rPr>
        <w:rFonts w:hint="default"/>
      </w:rPr>
    </w:lvl>
    <w:lvl w:ilvl="7" w:tplc="33443A1E">
      <w:numFmt w:val="bullet"/>
      <w:lvlText w:val="•"/>
      <w:lvlJc w:val="left"/>
      <w:pPr>
        <w:ind w:left="4862" w:hanging="512"/>
      </w:pPr>
      <w:rPr>
        <w:rFonts w:hint="default"/>
      </w:rPr>
    </w:lvl>
    <w:lvl w:ilvl="8" w:tplc="E7AC6C58">
      <w:numFmt w:val="bullet"/>
      <w:lvlText w:val="•"/>
      <w:lvlJc w:val="left"/>
      <w:pPr>
        <w:ind w:left="5542" w:hanging="512"/>
      </w:pPr>
      <w:rPr>
        <w:rFonts w:hint="default"/>
      </w:rPr>
    </w:lvl>
  </w:abstractNum>
  <w:abstractNum w:abstractNumId="4">
    <w:nsid w:val="221B1F12"/>
    <w:multiLevelType w:val="hybridMultilevel"/>
    <w:tmpl w:val="7812D1FC"/>
    <w:lvl w:ilvl="0" w:tplc="8390D29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C31AA2"/>
    <w:multiLevelType w:val="hybridMultilevel"/>
    <w:tmpl w:val="EFA4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67E92"/>
    <w:multiLevelType w:val="hybridMultilevel"/>
    <w:tmpl w:val="025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715A0"/>
    <w:multiLevelType w:val="hybridMultilevel"/>
    <w:tmpl w:val="AC64F0FE"/>
    <w:lvl w:ilvl="0" w:tplc="FD241230">
      <w:numFmt w:val="bullet"/>
      <w:lvlText w:val=""/>
      <w:lvlJc w:val="left"/>
      <w:pPr>
        <w:ind w:left="107" w:hanging="425"/>
      </w:pPr>
      <w:rPr>
        <w:rFonts w:ascii="Symbol" w:eastAsia="Times New Roman" w:hAnsi="Symbol" w:hint="default"/>
        <w:w w:val="100"/>
        <w:sz w:val="24"/>
      </w:rPr>
    </w:lvl>
    <w:lvl w:ilvl="1" w:tplc="0E3C9A80">
      <w:numFmt w:val="bullet"/>
      <w:lvlText w:val="•"/>
      <w:lvlJc w:val="left"/>
      <w:pPr>
        <w:ind w:left="780" w:hanging="425"/>
      </w:pPr>
      <w:rPr>
        <w:rFonts w:hint="default"/>
      </w:rPr>
    </w:lvl>
    <w:lvl w:ilvl="2" w:tplc="B41ACF64">
      <w:numFmt w:val="bullet"/>
      <w:lvlText w:val="•"/>
      <w:lvlJc w:val="left"/>
      <w:pPr>
        <w:ind w:left="1460" w:hanging="425"/>
      </w:pPr>
      <w:rPr>
        <w:rFonts w:hint="default"/>
      </w:rPr>
    </w:lvl>
    <w:lvl w:ilvl="3" w:tplc="A7002198">
      <w:numFmt w:val="bullet"/>
      <w:lvlText w:val="•"/>
      <w:lvlJc w:val="left"/>
      <w:pPr>
        <w:ind w:left="2140" w:hanging="425"/>
      </w:pPr>
      <w:rPr>
        <w:rFonts w:hint="default"/>
      </w:rPr>
    </w:lvl>
    <w:lvl w:ilvl="4" w:tplc="17BABC3A">
      <w:numFmt w:val="bullet"/>
      <w:lvlText w:val="•"/>
      <w:lvlJc w:val="left"/>
      <w:pPr>
        <w:ind w:left="2821" w:hanging="425"/>
      </w:pPr>
      <w:rPr>
        <w:rFonts w:hint="default"/>
      </w:rPr>
    </w:lvl>
    <w:lvl w:ilvl="5" w:tplc="A7887D8A">
      <w:numFmt w:val="bullet"/>
      <w:lvlText w:val="•"/>
      <w:lvlJc w:val="left"/>
      <w:pPr>
        <w:ind w:left="3501" w:hanging="425"/>
      </w:pPr>
      <w:rPr>
        <w:rFonts w:hint="default"/>
      </w:rPr>
    </w:lvl>
    <w:lvl w:ilvl="6" w:tplc="B1C69704">
      <w:numFmt w:val="bullet"/>
      <w:lvlText w:val="•"/>
      <w:lvlJc w:val="left"/>
      <w:pPr>
        <w:ind w:left="4181" w:hanging="425"/>
      </w:pPr>
      <w:rPr>
        <w:rFonts w:hint="default"/>
      </w:rPr>
    </w:lvl>
    <w:lvl w:ilvl="7" w:tplc="05D660B4">
      <w:numFmt w:val="bullet"/>
      <w:lvlText w:val="•"/>
      <w:lvlJc w:val="left"/>
      <w:pPr>
        <w:ind w:left="4862" w:hanging="425"/>
      </w:pPr>
      <w:rPr>
        <w:rFonts w:hint="default"/>
      </w:rPr>
    </w:lvl>
    <w:lvl w:ilvl="8" w:tplc="59AEBA3C">
      <w:numFmt w:val="bullet"/>
      <w:lvlText w:val="•"/>
      <w:lvlJc w:val="left"/>
      <w:pPr>
        <w:ind w:left="5542" w:hanging="425"/>
      </w:pPr>
      <w:rPr>
        <w:rFonts w:hint="default"/>
      </w:rPr>
    </w:lvl>
  </w:abstractNum>
  <w:abstractNum w:abstractNumId="8">
    <w:nsid w:val="39ED73B4"/>
    <w:multiLevelType w:val="hybridMultilevel"/>
    <w:tmpl w:val="03AA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00198B"/>
    <w:multiLevelType w:val="hybridMultilevel"/>
    <w:tmpl w:val="51C6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DBD"/>
    <w:multiLevelType w:val="hybridMultilevel"/>
    <w:tmpl w:val="B8F6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31C3C"/>
    <w:multiLevelType w:val="hybridMultilevel"/>
    <w:tmpl w:val="D5360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0742FE"/>
    <w:multiLevelType w:val="hybridMultilevel"/>
    <w:tmpl w:val="8F785A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500A9D"/>
    <w:multiLevelType w:val="hybridMultilevel"/>
    <w:tmpl w:val="C568B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35FC"/>
    <w:multiLevelType w:val="hybridMultilevel"/>
    <w:tmpl w:val="89BA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0A6D87"/>
    <w:multiLevelType w:val="hybridMultilevel"/>
    <w:tmpl w:val="49104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D0645"/>
    <w:multiLevelType w:val="hybridMultilevel"/>
    <w:tmpl w:val="6FACA074"/>
    <w:lvl w:ilvl="0" w:tplc="08CE084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8CBA22FC">
      <w:numFmt w:val="bullet"/>
      <w:lvlText w:val="•"/>
      <w:lvlJc w:val="left"/>
      <w:pPr>
        <w:ind w:left="780" w:hanging="181"/>
      </w:pPr>
      <w:rPr>
        <w:rFonts w:hint="default"/>
      </w:rPr>
    </w:lvl>
    <w:lvl w:ilvl="2" w:tplc="94DC54DC">
      <w:numFmt w:val="bullet"/>
      <w:lvlText w:val="•"/>
      <w:lvlJc w:val="left"/>
      <w:pPr>
        <w:ind w:left="1460" w:hanging="181"/>
      </w:pPr>
      <w:rPr>
        <w:rFonts w:hint="default"/>
      </w:rPr>
    </w:lvl>
    <w:lvl w:ilvl="3" w:tplc="126C02B6">
      <w:numFmt w:val="bullet"/>
      <w:lvlText w:val="•"/>
      <w:lvlJc w:val="left"/>
      <w:pPr>
        <w:ind w:left="2140" w:hanging="181"/>
      </w:pPr>
      <w:rPr>
        <w:rFonts w:hint="default"/>
      </w:rPr>
    </w:lvl>
    <w:lvl w:ilvl="4" w:tplc="65D654C4">
      <w:numFmt w:val="bullet"/>
      <w:lvlText w:val="•"/>
      <w:lvlJc w:val="left"/>
      <w:pPr>
        <w:ind w:left="2821" w:hanging="181"/>
      </w:pPr>
      <w:rPr>
        <w:rFonts w:hint="default"/>
      </w:rPr>
    </w:lvl>
    <w:lvl w:ilvl="5" w:tplc="5AC82D64">
      <w:numFmt w:val="bullet"/>
      <w:lvlText w:val="•"/>
      <w:lvlJc w:val="left"/>
      <w:pPr>
        <w:ind w:left="3501" w:hanging="181"/>
      </w:pPr>
      <w:rPr>
        <w:rFonts w:hint="default"/>
      </w:rPr>
    </w:lvl>
    <w:lvl w:ilvl="6" w:tplc="BC1E4758">
      <w:numFmt w:val="bullet"/>
      <w:lvlText w:val="•"/>
      <w:lvlJc w:val="left"/>
      <w:pPr>
        <w:ind w:left="4181" w:hanging="181"/>
      </w:pPr>
      <w:rPr>
        <w:rFonts w:hint="default"/>
      </w:rPr>
    </w:lvl>
    <w:lvl w:ilvl="7" w:tplc="8C5E58EE">
      <w:numFmt w:val="bullet"/>
      <w:lvlText w:val="•"/>
      <w:lvlJc w:val="left"/>
      <w:pPr>
        <w:ind w:left="4862" w:hanging="181"/>
      </w:pPr>
      <w:rPr>
        <w:rFonts w:hint="default"/>
      </w:rPr>
    </w:lvl>
    <w:lvl w:ilvl="8" w:tplc="1E7CF35A">
      <w:numFmt w:val="bullet"/>
      <w:lvlText w:val="•"/>
      <w:lvlJc w:val="left"/>
      <w:pPr>
        <w:ind w:left="5542" w:hanging="181"/>
      </w:pPr>
      <w:rPr>
        <w:rFonts w:hint="default"/>
      </w:rPr>
    </w:lvl>
  </w:abstractNum>
  <w:abstractNum w:abstractNumId="17">
    <w:nsid w:val="78632EE5"/>
    <w:multiLevelType w:val="hybridMultilevel"/>
    <w:tmpl w:val="800E3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B5"/>
    <w:rsid w:val="000E22C3"/>
    <w:rsid w:val="000F1F74"/>
    <w:rsid w:val="00126BB9"/>
    <w:rsid w:val="0023283A"/>
    <w:rsid w:val="0025242F"/>
    <w:rsid w:val="003E4B1E"/>
    <w:rsid w:val="004B573E"/>
    <w:rsid w:val="005D6443"/>
    <w:rsid w:val="006477D7"/>
    <w:rsid w:val="00676486"/>
    <w:rsid w:val="00794573"/>
    <w:rsid w:val="00796668"/>
    <w:rsid w:val="007D610B"/>
    <w:rsid w:val="00A703FA"/>
    <w:rsid w:val="00A84550"/>
    <w:rsid w:val="00C460A8"/>
    <w:rsid w:val="00C802B5"/>
    <w:rsid w:val="00D03C28"/>
    <w:rsid w:val="00D64223"/>
    <w:rsid w:val="00ED1562"/>
    <w:rsid w:val="00ED1854"/>
    <w:rsid w:val="00F5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6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666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96668"/>
    <w:pPr>
      <w:spacing w:before="73"/>
      <w:ind w:left="3481" w:right="1216" w:hanging="2274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6668"/>
  </w:style>
  <w:style w:type="paragraph" w:customStyle="1" w:styleId="TableParagraph">
    <w:name w:val="Table Paragraph"/>
    <w:basedOn w:val="Normal"/>
    <w:uiPriority w:val="99"/>
    <w:rsid w:val="00796668"/>
    <w:pPr>
      <w:ind w:left="107"/>
    </w:pPr>
  </w:style>
  <w:style w:type="table" w:styleId="TableGrid">
    <w:name w:val="Table Grid"/>
    <w:basedOn w:val="TableNormal"/>
    <w:uiPriority w:val="99"/>
    <w:rsid w:val="005D64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457</Words>
  <Characters>2610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2019-03-17T16:08:00Z</dcterms:created>
  <dcterms:modified xsi:type="dcterms:W3CDTF">2019-03-29T06:20:00Z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2010</vt:lpwstr>
  </property>
</Properties>
</file>