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7B" w:rsidRPr="007C7D5A" w:rsidRDefault="00F61D7B" w:rsidP="00477D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480175" cy="9159635"/>
            <wp:effectExtent l="19050" t="0" r="0" b="0"/>
            <wp:docPr id="6" name="Рисунок 5" descr="Y:\ин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инф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7B" w:rsidRDefault="00F61D7B" w:rsidP="00EB3C20">
      <w:pPr>
        <w:pStyle w:val="a3"/>
        <w:tabs>
          <w:tab w:val="left" w:pos="3465"/>
          <w:tab w:val="center" w:pos="5040"/>
        </w:tabs>
        <w:rPr>
          <w:b/>
          <w:sz w:val="28"/>
          <w:szCs w:val="28"/>
        </w:rPr>
      </w:pPr>
    </w:p>
    <w:p w:rsidR="00EB3C20" w:rsidRDefault="00EB3C20" w:rsidP="00EB3C20">
      <w:pPr>
        <w:pStyle w:val="a3"/>
        <w:tabs>
          <w:tab w:val="left" w:pos="3465"/>
          <w:tab w:val="center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E60FEA">
        <w:rPr>
          <w:b/>
          <w:sz w:val="28"/>
          <w:szCs w:val="28"/>
        </w:rPr>
        <w:t xml:space="preserve"> Пояснительная записка.</w:t>
      </w:r>
    </w:p>
    <w:p w:rsidR="00EB3C20" w:rsidRPr="005053E8" w:rsidRDefault="00EB3C20" w:rsidP="00EB3C20">
      <w:pPr>
        <w:pStyle w:val="a3"/>
        <w:jc w:val="both"/>
      </w:pPr>
      <w:r w:rsidRPr="005053E8">
        <w:t>Информатика - это наука о закономерностях протекания информационных процессов в системах различной</w:t>
      </w:r>
      <w:r>
        <w:t xml:space="preserve"> </w:t>
      </w:r>
      <w:r w:rsidRPr="005053E8">
        <w:t>природы, о методах, средствах и технологиях автоматизации информационных процессов, о закономерностях создания и функционирования информационных систем.</w:t>
      </w:r>
    </w:p>
    <w:p w:rsidR="00EB3C20" w:rsidRDefault="00EB3C20" w:rsidP="00EB3C20">
      <w:pPr>
        <w:pStyle w:val="a3"/>
        <w:jc w:val="both"/>
      </w:pPr>
      <w:r w:rsidRPr="00AF0251">
        <w:t>Все ускоряющиеся темпы общественного развития  влекут за собой необходимость подготовки людей к жизни в условиях быстро меняющегося общества: школа должна готовить учеников к переменам, развивая у них такие качества, как мобильность, динамизм, конструктивизм. За порогом школы более востребованными становятся способность и готовность всю жизнь учиться, навыки исследовательской деятельности, способность самостоятельно решать проблемы в различных сферах деятельности на основе использования освоенного социального опыта.</w:t>
      </w:r>
    </w:p>
    <w:p w:rsidR="00EB3C20" w:rsidRPr="00FE2D82" w:rsidRDefault="00EB3C20" w:rsidP="00EB3C2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t xml:space="preserve"> </w:t>
      </w:r>
      <w:r w:rsidRPr="00FE2D82">
        <w:rPr>
          <w:b/>
        </w:rPr>
        <w:t>Актуальность:</w:t>
      </w:r>
      <w:r>
        <w:rPr>
          <w:b/>
        </w:rPr>
        <w:t xml:space="preserve">  </w:t>
      </w:r>
      <w:r w:rsidRPr="00FE2D82">
        <w:rPr>
          <w:rStyle w:val="c8"/>
          <w:color w:val="000000"/>
        </w:rPr>
        <w:t>Из</w:t>
      </w:r>
      <w:r>
        <w:rPr>
          <w:rStyle w:val="c8"/>
          <w:color w:val="000000"/>
        </w:rPr>
        <w:t xml:space="preserve">учение информатики </w:t>
      </w:r>
      <w:r w:rsidRPr="00FE2D82">
        <w:rPr>
          <w:rStyle w:val="c8"/>
          <w:color w:val="000000"/>
        </w:rPr>
        <w:t xml:space="preserve"> вносит значительный вклад в достижение главных целей основного общего образования, способствуя: </w:t>
      </w:r>
      <w:r w:rsidRPr="00FE2D82">
        <w:rPr>
          <w:rStyle w:val="c10"/>
          <w:b/>
          <w:bCs/>
          <w:i/>
          <w:iCs/>
          <w:color w:val="000000"/>
        </w:rPr>
        <w:t xml:space="preserve">развитию </w:t>
      </w:r>
      <w:proofErr w:type="spellStart"/>
      <w:r w:rsidRPr="00FE2D82">
        <w:rPr>
          <w:rStyle w:val="c10"/>
          <w:b/>
          <w:bCs/>
          <w:i/>
          <w:iCs/>
          <w:color w:val="000000"/>
        </w:rPr>
        <w:t>общеучебных</w:t>
      </w:r>
      <w:proofErr w:type="spellEnd"/>
      <w:r w:rsidRPr="00FE2D82">
        <w:rPr>
          <w:rStyle w:val="c10"/>
          <w:b/>
          <w:bCs/>
          <w:i/>
          <w:iCs/>
          <w:color w:val="000000"/>
        </w:rPr>
        <w:t xml:space="preserve"> умений и навыков на основе средств и методов</w:t>
      </w:r>
      <w:r w:rsidRPr="00FE2D82">
        <w:rPr>
          <w:rStyle w:val="c8"/>
          <w:color w:val="000000"/>
        </w:rPr>
        <w:t> </w:t>
      </w:r>
      <w:r w:rsidRPr="00FE2D82">
        <w:rPr>
          <w:rStyle w:val="c10"/>
          <w:b/>
          <w:bCs/>
          <w:i/>
          <w:iCs/>
          <w:color w:val="000000"/>
        </w:rPr>
        <w:t>информатики и ИКТ</w:t>
      </w:r>
      <w:r w:rsidRPr="00FE2D82">
        <w:rPr>
          <w:rStyle w:val="c8"/>
          <w:color w:val="000000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>
        <w:rPr>
          <w:rStyle w:val="c8"/>
          <w:color w:val="000000"/>
        </w:rPr>
        <w:t xml:space="preserve"> </w:t>
      </w:r>
      <w:r w:rsidRPr="00FE2D82">
        <w:rPr>
          <w:rStyle w:val="c10"/>
          <w:b/>
          <w:bCs/>
          <w:i/>
          <w:iCs/>
          <w:color w:val="000000"/>
        </w:rPr>
        <w:t>целенаправленному формирование </w:t>
      </w:r>
      <w:r w:rsidRPr="00FE2D82">
        <w:rPr>
          <w:rStyle w:val="c8"/>
          <w:color w:val="000000"/>
        </w:rPr>
        <w:t>таких </w:t>
      </w:r>
      <w:proofErr w:type="spellStart"/>
      <w:r w:rsidRPr="00FE2D82">
        <w:rPr>
          <w:rStyle w:val="c10"/>
          <w:b/>
          <w:bCs/>
          <w:i/>
          <w:iCs/>
          <w:color w:val="000000"/>
        </w:rPr>
        <w:t>общеучебных</w:t>
      </w:r>
      <w:proofErr w:type="spellEnd"/>
      <w:r w:rsidRPr="00FE2D82">
        <w:rPr>
          <w:rStyle w:val="c10"/>
          <w:b/>
          <w:bCs/>
          <w:i/>
          <w:iCs/>
          <w:color w:val="000000"/>
        </w:rPr>
        <w:t xml:space="preserve"> понятий</w:t>
      </w:r>
      <w:r w:rsidRPr="00FE2D82">
        <w:rPr>
          <w:rStyle w:val="c8"/>
          <w:color w:val="000000"/>
        </w:rPr>
        <w:t>, как «объект», «система», «модель», «алгоритм» и др.; </w:t>
      </w:r>
      <w:r w:rsidRPr="00FE2D82">
        <w:rPr>
          <w:rStyle w:val="c10"/>
          <w:b/>
          <w:bCs/>
          <w:i/>
          <w:iCs/>
          <w:color w:val="000000"/>
        </w:rPr>
        <w:t>воспитанию ответственного и избирательного отношения к информации;</w:t>
      </w:r>
      <w:r w:rsidRPr="00FE2D82">
        <w:rPr>
          <w:rStyle w:val="c8"/>
          <w:color w:val="000000"/>
        </w:rPr>
        <w:t> </w:t>
      </w:r>
      <w:r w:rsidRPr="00FE2D82">
        <w:rPr>
          <w:rStyle w:val="c10"/>
          <w:b/>
          <w:bCs/>
          <w:i/>
          <w:iCs/>
          <w:color w:val="000000"/>
        </w:rPr>
        <w:t>развитию познавательных, интеллектуальных и творческих способностей</w:t>
      </w:r>
      <w:r>
        <w:rPr>
          <w:rStyle w:val="c10"/>
          <w:b/>
          <w:bCs/>
          <w:i/>
          <w:iCs/>
          <w:color w:val="000000"/>
        </w:rPr>
        <w:t xml:space="preserve"> </w:t>
      </w:r>
      <w:r w:rsidRPr="00FE2D82">
        <w:rPr>
          <w:rStyle w:val="c8"/>
          <w:color w:val="000000"/>
        </w:rPr>
        <w:t>учащихся.</w:t>
      </w:r>
    </w:p>
    <w:p w:rsidR="00EB3C20" w:rsidRDefault="00EB3C20" w:rsidP="00EB3C20">
      <w:pPr>
        <w:jc w:val="both"/>
        <w:rPr>
          <w:rStyle w:val="c1"/>
          <w:rFonts w:ascii="Times New Roman" w:hAnsi="Times New Roman"/>
          <w:b/>
          <w:sz w:val="24"/>
          <w:szCs w:val="24"/>
        </w:rPr>
      </w:pPr>
    </w:p>
    <w:p w:rsidR="00EB3C20" w:rsidRPr="00C461F9" w:rsidRDefault="00EB3C20" w:rsidP="00EB3C20">
      <w:pPr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C461F9">
        <w:rPr>
          <w:rStyle w:val="c1"/>
          <w:rFonts w:ascii="Times New Roman" w:hAnsi="Times New Roman"/>
          <w:b/>
          <w:sz w:val="24"/>
          <w:szCs w:val="24"/>
        </w:rPr>
        <w:t>Практическая значимость</w:t>
      </w:r>
    </w:p>
    <w:p w:rsidR="00EB3C20" w:rsidRDefault="00EB3C20" w:rsidP="00EB3C2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</w:t>
      </w:r>
    </w:p>
    <w:p w:rsidR="00EB3C20" w:rsidRDefault="00EB3C20" w:rsidP="00EB3C20">
      <w:pPr>
        <w:shd w:val="clear" w:color="auto" w:fill="FFFFFF"/>
        <w:spacing w:line="307" w:lineRule="exact"/>
        <w:ind w:left="34" w:firstLine="567"/>
        <w:jc w:val="both"/>
        <w:rPr>
          <w:rFonts w:ascii="Times New Roman" w:hAnsi="Times New Roman"/>
          <w:sz w:val="24"/>
          <w:szCs w:val="24"/>
        </w:rPr>
      </w:pPr>
      <w:r w:rsidRPr="002D42D6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Pr="00FE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«Информатика» </w:t>
      </w:r>
      <w:r w:rsidRPr="002D42D6">
        <w:rPr>
          <w:rFonts w:ascii="Times New Roman" w:hAnsi="Times New Roman"/>
          <w:sz w:val="24"/>
          <w:szCs w:val="24"/>
        </w:rPr>
        <w:t xml:space="preserve">является программой </w:t>
      </w:r>
      <w:r>
        <w:rPr>
          <w:rFonts w:ascii="Times New Roman" w:hAnsi="Times New Roman"/>
          <w:sz w:val="24"/>
          <w:szCs w:val="24"/>
        </w:rPr>
        <w:t>общекультурной</w:t>
      </w:r>
      <w:r w:rsidRPr="002D42D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D42D6">
        <w:rPr>
          <w:rFonts w:ascii="Times New Roman" w:hAnsi="Times New Roman"/>
          <w:bCs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>.</w:t>
      </w:r>
      <w:r w:rsidRPr="002D42D6">
        <w:rPr>
          <w:rFonts w:ascii="Times New Roman" w:hAnsi="Times New Roman"/>
          <w:sz w:val="24"/>
          <w:szCs w:val="24"/>
        </w:rPr>
        <w:t xml:space="preserve"> </w:t>
      </w:r>
    </w:p>
    <w:p w:rsidR="00EB3C20" w:rsidRPr="00A96129" w:rsidRDefault="00EB3C20" w:rsidP="00EB3C2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129">
        <w:rPr>
          <w:rFonts w:ascii="Times New Roman" w:hAnsi="Times New Roman"/>
          <w:b/>
          <w:color w:val="000000"/>
          <w:sz w:val="24"/>
          <w:szCs w:val="24"/>
        </w:rPr>
        <w:t xml:space="preserve">             Цель программы:</w:t>
      </w:r>
      <w:r w:rsidRPr="00A9612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A96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</w:r>
    </w:p>
    <w:p w:rsidR="00EB3C20" w:rsidRDefault="00EB3C20" w:rsidP="00EB3C2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EB3C20" w:rsidRDefault="00EB3C20" w:rsidP="00EB3C20">
      <w:pPr>
        <w:rPr>
          <w:rFonts w:ascii="Times New Roman" w:hAnsi="Times New Roman"/>
          <w:sz w:val="24"/>
          <w:szCs w:val="24"/>
        </w:rPr>
      </w:pPr>
      <w:r w:rsidRPr="00A96129">
        <w:rPr>
          <w:rFonts w:ascii="Times New Roman" w:hAnsi="Times New Roman"/>
          <w:sz w:val="24"/>
          <w:szCs w:val="24"/>
          <w:u w:val="single"/>
        </w:rPr>
        <w:t>Обучающие</w:t>
      </w:r>
      <w:r w:rsidRPr="00A961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C20" w:rsidRPr="00A96129" w:rsidRDefault="00EB3C20" w:rsidP="00EB3C20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709" w:right="2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9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EB3C20" w:rsidRPr="00A96129" w:rsidRDefault="00EB3C20" w:rsidP="00EB3C20">
      <w:pPr>
        <w:numPr>
          <w:ilvl w:val="0"/>
          <w:numId w:val="1"/>
        </w:numPr>
        <w:shd w:val="clear" w:color="auto" w:fill="FFFFFF"/>
        <w:spacing w:after="0" w:line="240" w:lineRule="auto"/>
        <w:ind w:left="0" w:right="22" w:firstLine="568"/>
        <w:jc w:val="both"/>
        <w:rPr>
          <w:rFonts w:ascii="Arial" w:eastAsia="Times New Roman" w:hAnsi="Arial" w:cs="Arial"/>
          <w:color w:val="000000"/>
        </w:rPr>
      </w:pPr>
      <w:r w:rsidRPr="00A96129">
        <w:rPr>
          <w:rFonts w:ascii="Times New Roman" w:eastAsia="Times New Roman" w:hAnsi="Times New Roman"/>
          <w:color w:val="000000"/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EB3C20" w:rsidRPr="00DD0CB4" w:rsidRDefault="00EB3C20" w:rsidP="00EB3C20">
      <w:pPr>
        <w:jc w:val="both"/>
        <w:rPr>
          <w:rFonts w:ascii="Times New Roman" w:hAnsi="Times New Roman"/>
          <w:sz w:val="24"/>
          <w:szCs w:val="24"/>
        </w:rPr>
      </w:pPr>
      <w:r w:rsidRPr="00DD0CB4"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D0CB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B3C20" w:rsidRPr="0007686D" w:rsidRDefault="00EB3C20" w:rsidP="00EB3C20">
      <w:pPr>
        <w:numPr>
          <w:ilvl w:val="0"/>
          <w:numId w:val="1"/>
        </w:numPr>
        <w:shd w:val="clear" w:color="auto" w:fill="FFFFFF"/>
        <w:spacing w:after="0" w:line="240" w:lineRule="auto"/>
        <w:ind w:left="0" w:right="22" w:firstLine="568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развивать</w:t>
      </w:r>
      <w:r w:rsidRPr="00A96129">
        <w:rPr>
          <w:rFonts w:ascii="Times New Roman" w:eastAsia="Times New Roman" w:hAnsi="Times New Roman"/>
          <w:color w:val="000000"/>
          <w:sz w:val="24"/>
          <w:szCs w:val="24"/>
        </w:rPr>
        <w:t xml:space="preserve"> компьютерный практикум, ориентированный на:  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</w:t>
      </w:r>
      <w:r w:rsidRPr="00A961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соответствующих редакторов);  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EB3C20" w:rsidRPr="0007686D" w:rsidRDefault="00EB3C20" w:rsidP="00EB3C20">
      <w:pPr>
        <w:numPr>
          <w:ilvl w:val="0"/>
          <w:numId w:val="1"/>
        </w:numPr>
        <w:shd w:val="clear" w:color="auto" w:fill="FFFFFF"/>
        <w:spacing w:after="0" w:line="240" w:lineRule="auto"/>
        <w:ind w:left="0" w:right="22" w:firstLine="568"/>
        <w:jc w:val="both"/>
        <w:rPr>
          <w:rFonts w:ascii="Arial" w:eastAsia="Times New Roman" w:hAnsi="Arial" w:cs="Arial"/>
          <w:color w:val="000000"/>
        </w:rPr>
      </w:pPr>
      <w:r w:rsidRPr="00A96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основных навыков и умений испол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ьзования компьютерных устройств;</w:t>
      </w:r>
    </w:p>
    <w:p w:rsidR="00EB3C20" w:rsidRPr="00A96129" w:rsidRDefault="00EB3C20" w:rsidP="00EB3C20">
      <w:pPr>
        <w:numPr>
          <w:ilvl w:val="0"/>
          <w:numId w:val="1"/>
        </w:numPr>
        <w:shd w:val="clear" w:color="auto" w:fill="FFFFFF"/>
        <w:spacing w:after="0" w:line="240" w:lineRule="auto"/>
        <w:ind w:left="0" w:right="22" w:firstLine="568"/>
        <w:jc w:val="both"/>
        <w:rPr>
          <w:rFonts w:ascii="Arial" w:eastAsia="Times New Roman" w:hAnsi="Arial" w:cs="Arial"/>
          <w:color w:val="000000"/>
        </w:rPr>
      </w:pPr>
      <w:r w:rsidRPr="0007686D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познавательных, интеллектуальных и творческих способностей учащихся.</w:t>
      </w:r>
    </w:p>
    <w:p w:rsidR="00EB3C20" w:rsidRDefault="00EB3C20" w:rsidP="00EB3C2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D0CB4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EB3C20" w:rsidRPr="0007686D" w:rsidRDefault="00EB3C20" w:rsidP="00EB3C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hames" w:eastAsia="Times New Roman" w:hAnsi="Thames" w:cs="Arial"/>
          <w:color w:val="000000"/>
          <w:sz w:val="24"/>
          <w:szCs w:val="24"/>
          <w:lang w:eastAsia="ru-RU"/>
        </w:rPr>
      </w:pPr>
      <w:r w:rsidRPr="0007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ответственного и избирательного отношения к информации; </w:t>
      </w:r>
    </w:p>
    <w:p w:rsidR="00EB3C20" w:rsidRPr="00DD0CB4" w:rsidRDefault="00EB3C20" w:rsidP="00EB3C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CB4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</w:t>
      </w:r>
      <w:r w:rsidRPr="00DD0CB4">
        <w:rPr>
          <w:rFonts w:ascii="Times New Roman" w:hAnsi="Times New Roman"/>
          <w:sz w:val="24"/>
          <w:szCs w:val="24"/>
        </w:rPr>
        <w:t xml:space="preserve"> терпени</w:t>
      </w:r>
      <w:r>
        <w:rPr>
          <w:rFonts w:ascii="Times New Roman" w:hAnsi="Times New Roman"/>
          <w:sz w:val="24"/>
          <w:szCs w:val="24"/>
        </w:rPr>
        <w:t>е</w:t>
      </w:r>
      <w:r w:rsidRPr="00DD0CB4">
        <w:rPr>
          <w:rFonts w:ascii="Times New Roman" w:hAnsi="Times New Roman"/>
          <w:sz w:val="24"/>
          <w:szCs w:val="24"/>
        </w:rPr>
        <w:t>, вол</w:t>
      </w:r>
      <w:r>
        <w:rPr>
          <w:rFonts w:ascii="Times New Roman" w:hAnsi="Times New Roman"/>
          <w:sz w:val="24"/>
          <w:szCs w:val="24"/>
        </w:rPr>
        <w:t>ю</w:t>
      </w:r>
      <w:r w:rsidRPr="00DD0CB4">
        <w:rPr>
          <w:rFonts w:ascii="Times New Roman" w:hAnsi="Times New Roman"/>
          <w:sz w:val="24"/>
          <w:szCs w:val="24"/>
        </w:rPr>
        <w:t>, усидчивост</w:t>
      </w:r>
      <w:r>
        <w:rPr>
          <w:rFonts w:ascii="Times New Roman" w:hAnsi="Times New Roman"/>
          <w:sz w:val="24"/>
          <w:szCs w:val="24"/>
        </w:rPr>
        <w:t>ь</w:t>
      </w:r>
      <w:r w:rsidRPr="00DD0CB4">
        <w:rPr>
          <w:rFonts w:ascii="Times New Roman" w:hAnsi="Times New Roman"/>
          <w:sz w:val="24"/>
          <w:szCs w:val="24"/>
        </w:rPr>
        <w:t>, трудолюби</w:t>
      </w:r>
      <w:r>
        <w:rPr>
          <w:rFonts w:ascii="Times New Roman" w:hAnsi="Times New Roman"/>
          <w:sz w:val="24"/>
          <w:szCs w:val="24"/>
        </w:rPr>
        <w:t>е</w:t>
      </w:r>
      <w:r w:rsidRPr="00DD0CB4">
        <w:rPr>
          <w:rFonts w:ascii="Times New Roman" w:hAnsi="Times New Roman"/>
          <w:sz w:val="24"/>
          <w:szCs w:val="24"/>
        </w:rPr>
        <w:t>;</w:t>
      </w:r>
    </w:p>
    <w:p w:rsidR="00EB3C20" w:rsidRPr="00DD0CB4" w:rsidRDefault="00EB3C20" w:rsidP="00EB3C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CB4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</w:t>
      </w:r>
      <w:r w:rsidRPr="00DD0C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 w:rsidRPr="00DD0CB4">
        <w:rPr>
          <w:rFonts w:ascii="Times New Roman" w:hAnsi="Times New Roman"/>
          <w:sz w:val="24"/>
          <w:szCs w:val="24"/>
        </w:rPr>
        <w:t xml:space="preserve"> аккуратност</w:t>
      </w:r>
      <w:r>
        <w:rPr>
          <w:rFonts w:ascii="Times New Roman" w:hAnsi="Times New Roman"/>
          <w:sz w:val="24"/>
          <w:szCs w:val="24"/>
        </w:rPr>
        <w:t>ь, бережное отношение к технике</w:t>
      </w:r>
      <w:r w:rsidRPr="00DD0CB4">
        <w:rPr>
          <w:rFonts w:ascii="Times New Roman" w:hAnsi="Times New Roman"/>
          <w:sz w:val="24"/>
          <w:szCs w:val="24"/>
        </w:rPr>
        <w:t>.</w:t>
      </w:r>
    </w:p>
    <w:p w:rsidR="00EB3C20" w:rsidRPr="0007686D" w:rsidRDefault="00EB3C20" w:rsidP="00EB3C20">
      <w:pPr>
        <w:pStyle w:val="a4"/>
        <w:ind w:left="502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3C20" w:rsidRDefault="00EB3C20" w:rsidP="00EB3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587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EB3C20" w:rsidRDefault="00EB3C20" w:rsidP="00EB3C2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FE2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FE2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FE2D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B3C20" w:rsidRDefault="00EB3C20" w:rsidP="00EB3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C20" w:rsidRDefault="00EB3C20" w:rsidP="00EB3C20">
      <w:pPr>
        <w:jc w:val="both"/>
        <w:rPr>
          <w:rFonts w:ascii="Times New Roman" w:hAnsi="Times New Roman"/>
          <w:b/>
          <w:sz w:val="24"/>
          <w:szCs w:val="24"/>
        </w:rPr>
      </w:pPr>
      <w:r w:rsidRPr="00DD0CB4">
        <w:rPr>
          <w:rFonts w:ascii="Times New Roman" w:hAnsi="Times New Roman"/>
          <w:sz w:val="24"/>
          <w:szCs w:val="24"/>
        </w:rPr>
        <w:t>                                    </w:t>
      </w:r>
      <w:r w:rsidRPr="00D74587">
        <w:rPr>
          <w:rFonts w:ascii="Times New Roman" w:hAnsi="Times New Roman"/>
          <w:b/>
          <w:sz w:val="24"/>
          <w:szCs w:val="24"/>
        </w:rPr>
        <w:t>Описание места курса в учебном плане.</w:t>
      </w:r>
    </w:p>
    <w:p w:rsidR="00EB3C20" w:rsidRDefault="00EB3C20" w:rsidP="00EB3C20">
      <w:pPr>
        <w:pStyle w:val="a3"/>
        <w:spacing w:before="0" w:beforeAutospacing="0" w:after="0" w:line="240" w:lineRule="atLeast"/>
        <w:jc w:val="both"/>
      </w:pPr>
      <w:r w:rsidRPr="00A93655">
        <w:rPr>
          <w:bCs/>
        </w:rPr>
        <w:t>Программа предназначена</w:t>
      </w:r>
      <w:r w:rsidRPr="00A93655">
        <w:t xml:space="preserve"> для детей 1</w:t>
      </w:r>
      <w:r>
        <w:t>2</w:t>
      </w:r>
      <w:r w:rsidRPr="00A93655">
        <w:t xml:space="preserve"> -1</w:t>
      </w:r>
      <w:r w:rsidR="00576718">
        <w:t xml:space="preserve">3 </w:t>
      </w:r>
      <w:r w:rsidRPr="00A93655">
        <w:t xml:space="preserve">лет. Продолжительность  реализации программы </w:t>
      </w:r>
      <w:r>
        <w:t>два года.</w:t>
      </w:r>
      <w:r>
        <w:rPr>
          <w:shd w:val="clear" w:color="auto" w:fill="F6F8FA"/>
        </w:rPr>
        <w:t xml:space="preserve"> Всего 68 </w:t>
      </w:r>
      <w:r w:rsidRPr="00D74587">
        <w:t xml:space="preserve">часов за весь курс. </w:t>
      </w:r>
      <w:r w:rsidRPr="00265722">
        <w:t xml:space="preserve">Продолжительность  занятий  </w:t>
      </w:r>
      <w:r>
        <w:t xml:space="preserve">- 45 минут.  </w:t>
      </w:r>
      <w:r w:rsidRPr="00D74587">
        <w:t>Зан</w:t>
      </w:r>
      <w:r>
        <w:t>ятия проводятся 1 раз в неделю.</w:t>
      </w:r>
    </w:p>
    <w:p w:rsidR="00EB3C20" w:rsidRDefault="00EB3C20" w:rsidP="00EB3C20">
      <w:pPr>
        <w:pStyle w:val="a3"/>
        <w:spacing w:before="0" w:beforeAutospacing="0" w:after="0" w:line="240" w:lineRule="atLeast"/>
        <w:jc w:val="center"/>
        <w:rPr>
          <w:b/>
        </w:rPr>
      </w:pPr>
      <w:r w:rsidRPr="00D74587">
        <w:rPr>
          <w:b/>
        </w:rPr>
        <w:t>Описание</w:t>
      </w:r>
      <w:r>
        <w:rPr>
          <w:b/>
        </w:rPr>
        <w:t xml:space="preserve"> ценностных ориентиров содержания программы.</w:t>
      </w:r>
    </w:p>
    <w:p w:rsidR="00EB3C20" w:rsidRPr="00A93655" w:rsidRDefault="00EB3C20" w:rsidP="00EB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EB3C20" w:rsidRPr="00A93655" w:rsidRDefault="00EB3C20" w:rsidP="00EB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основ гражданской идентичности на базе чувства сопричастности и гордости за свою Родину, народ и историю,</w:t>
      </w:r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ценностей семьи и общества и их уважение,</w:t>
      </w:r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чувства прекрасного и эстетических чувств,</w:t>
      </w:r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способности к организации своей учебной деятельности,</w:t>
      </w:r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самоуважения и эмоционально-положительного отношения к себе,</w:t>
      </w:r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целеустремленности и настойчивости в достижении целей,</w:t>
      </w:r>
    </w:p>
    <w:p w:rsidR="00EB3C20" w:rsidRPr="00A93655" w:rsidRDefault="00EB3C20" w:rsidP="00EB3C20">
      <w:pPr>
        <w:numPr>
          <w:ilvl w:val="0"/>
          <w:numId w:val="4"/>
        </w:numPr>
        <w:shd w:val="clear" w:color="auto" w:fill="FFFFFF"/>
        <w:spacing w:after="0" w:line="326" w:lineRule="atLeast"/>
        <w:ind w:left="578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готовности к сотрудничеству и помощи тем, кто в ней нуждается.</w:t>
      </w:r>
    </w:p>
    <w:p w:rsidR="00EB3C20" w:rsidRPr="00A93655" w:rsidRDefault="00EB3C20" w:rsidP="00EB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 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EB3C20" w:rsidRPr="00A93655" w:rsidRDefault="00EB3C20" w:rsidP="00EB3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формировать не только готовность открыто</w:t>
      </w:r>
      <w:proofErr w:type="gramEnd"/>
      <w:r w:rsidRPr="00A93655">
        <w:rPr>
          <w:rFonts w:ascii="Times New Roman" w:eastAsia="Times New Roman" w:hAnsi="Times New Roman"/>
          <w:color w:val="000000"/>
          <w:sz w:val="24"/>
          <w:szCs w:val="24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EB3C20" w:rsidRDefault="00EB3C20" w:rsidP="00EB3C20">
      <w:pPr>
        <w:pStyle w:val="c14"/>
        <w:rPr>
          <w:rStyle w:val="c6c17c28"/>
          <w:b/>
        </w:rPr>
      </w:pPr>
      <w:r w:rsidRPr="00AE46A3">
        <w:rPr>
          <w:rStyle w:val="c6c17c28"/>
          <w:b/>
        </w:rPr>
        <w:t>Формы занятий.</w:t>
      </w:r>
    </w:p>
    <w:p w:rsidR="00EB3C20" w:rsidRPr="00E65A7E" w:rsidRDefault="00EB3C20" w:rsidP="00EB3C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A7E">
        <w:rPr>
          <w:rFonts w:ascii="Times New Roman" w:hAnsi="Times New Roman"/>
          <w:sz w:val="24"/>
          <w:szCs w:val="24"/>
        </w:rPr>
        <w:t>К формам организации обучения относятся: вводное занятие, практическое занятие, занятие по углублению знаний, занятие по контролю знаний и умений и навыков, комбинированные формы занятий.</w:t>
      </w:r>
    </w:p>
    <w:p w:rsidR="00EB3C20" w:rsidRPr="00A93655" w:rsidRDefault="00EB3C20" w:rsidP="00EB3C20">
      <w:pPr>
        <w:pStyle w:val="c14"/>
        <w:jc w:val="both"/>
        <w:rPr>
          <w:color w:val="000000"/>
        </w:rPr>
      </w:pPr>
      <w:r w:rsidRPr="00AE46A3">
        <w:rPr>
          <w:rStyle w:val="c6c17c28"/>
          <w:b/>
        </w:rPr>
        <w:t xml:space="preserve"> Методы:</w:t>
      </w:r>
      <w:r w:rsidRPr="00A93655">
        <w:rPr>
          <w:color w:val="000000"/>
        </w:rPr>
        <w:t xml:space="preserve"> 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EB3C20" w:rsidRPr="00A93655" w:rsidRDefault="00EB3C20" w:rsidP="00EB3C20">
      <w:pPr>
        <w:shd w:val="clear" w:color="auto" w:fill="FFFFFF"/>
        <w:spacing w:after="0" w:line="240" w:lineRule="auto"/>
        <w:ind w:left="568"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занятия</w:t>
      </w: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х параллельно применяются общие и специфические методы, связанные с применением средств ИКТ:</w:t>
      </w:r>
    </w:p>
    <w:p w:rsidR="00EB3C20" w:rsidRPr="00A93655" w:rsidRDefault="00EB3C20" w:rsidP="00EB3C20">
      <w:pPr>
        <w:numPr>
          <w:ilvl w:val="0"/>
          <w:numId w:val="5"/>
        </w:numPr>
        <w:shd w:val="clear" w:color="auto" w:fill="FFFFFF"/>
        <w:spacing w:after="0" w:line="326" w:lineRule="atLeast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EB3C20" w:rsidRPr="00A93655" w:rsidRDefault="00EB3C20" w:rsidP="00EB3C20">
      <w:pPr>
        <w:numPr>
          <w:ilvl w:val="0"/>
          <w:numId w:val="5"/>
        </w:numPr>
        <w:shd w:val="clear" w:color="auto" w:fill="FFFFFF"/>
        <w:spacing w:after="0" w:line="326" w:lineRule="atLeast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EB3C20" w:rsidRPr="00A93655" w:rsidRDefault="00EB3C20" w:rsidP="00EB3C20">
      <w:pPr>
        <w:numPr>
          <w:ilvl w:val="0"/>
          <w:numId w:val="5"/>
        </w:numPr>
        <w:shd w:val="clear" w:color="auto" w:fill="FFFFFF"/>
        <w:spacing w:after="0" w:line="326" w:lineRule="atLeast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EB3C20" w:rsidRPr="00A93655" w:rsidRDefault="00EB3C20" w:rsidP="00EB3C20">
      <w:pPr>
        <w:numPr>
          <w:ilvl w:val="0"/>
          <w:numId w:val="5"/>
        </w:numPr>
        <w:shd w:val="clear" w:color="auto" w:fill="FFFFFF"/>
        <w:spacing w:after="0" w:line="326" w:lineRule="atLeast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проблемное обучение;</w:t>
      </w:r>
    </w:p>
    <w:p w:rsidR="00EB3C20" w:rsidRPr="00A93655" w:rsidRDefault="00EB3C20" w:rsidP="00EB3C20">
      <w:pPr>
        <w:numPr>
          <w:ilvl w:val="0"/>
          <w:numId w:val="5"/>
        </w:numPr>
        <w:shd w:val="clear" w:color="auto" w:fill="FFFFFF"/>
        <w:spacing w:after="0" w:line="326" w:lineRule="atLeast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метод проектов;</w:t>
      </w:r>
    </w:p>
    <w:p w:rsidR="00EB3C20" w:rsidRPr="00A93655" w:rsidRDefault="00EB3C20" w:rsidP="00EB3C20">
      <w:pPr>
        <w:numPr>
          <w:ilvl w:val="0"/>
          <w:numId w:val="5"/>
        </w:numPr>
        <w:shd w:val="clear" w:color="auto" w:fill="FFFFFF"/>
        <w:spacing w:after="0" w:line="326" w:lineRule="atLeast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3655">
        <w:rPr>
          <w:rFonts w:ascii="Times New Roman" w:eastAsia="Times New Roman" w:hAnsi="Times New Roman"/>
          <w:color w:val="000000"/>
          <w:sz w:val="24"/>
          <w:szCs w:val="24"/>
        </w:rPr>
        <w:t>ролевой метод.</w:t>
      </w:r>
    </w:p>
    <w:p w:rsidR="00EB3C20" w:rsidRDefault="00EB3C20" w:rsidP="00EB3C20">
      <w:pPr>
        <w:pStyle w:val="c39"/>
        <w:shd w:val="clear" w:color="auto" w:fill="FFFFFF"/>
        <w:spacing w:before="0" w:beforeAutospacing="0" w:after="0" w:afterAutospacing="0"/>
        <w:ind w:firstLine="360"/>
        <w:rPr>
          <w:rStyle w:val="c6c17c28"/>
          <w:b/>
        </w:rPr>
      </w:pPr>
    </w:p>
    <w:p w:rsidR="00576718" w:rsidRDefault="00576718" w:rsidP="00EB3C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программы.</w:t>
      </w:r>
    </w:p>
    <w:p w:rsidR="00576718" w:rsidRDefault="00576718" w:rsidP="00576718">
      <w:pPr>
        <w:pStyle w:val="Standard"/>
        <w:numPr>
          <w:ilvl w:val="0"/>
          <w:numId w:val="14"/>
        </w:numPr>
        <w:jc w:val="both"/>
      </w:pPr>
      <w:r>
        <w:rPr>
          <w:b/>
          <w:bCs/>
          <w:i/>
        </w:rPr>
        <w:t>Обучение в активной познавательной деятельности</w:t>
      </w:r>
      <w:r>
        <w:t>.</w:t>
      </w:r>
    </w:p>
    <w:p w:rsidR="00576718" w:rsidRDefault="00576718" w:rsidP="00576718">
      <w:pPr>
        <w:pStyle w:val="Standard"/>
        <w:jc w:val="both"/>
      </w:pPr>
      <w:r>
        <w:t xml:space="preserve">Все темы учащиеся изучают на практике, выполняя различные творческие задания, </w:t>
      </w:r>
      <w:proofErr w:type="gramStart"/>
      <w:r>
        <w:t>общаясь в парах и группах друг с</w:t>
      </w:r>
      <w:proofErr w:type="gramEnd"/>
      <w:r>
        <w:t xml:space="preserve"> другом.</w:t>
      </w:r>
    </w:p>
    <w:p w:rsidR="00576718" w:rsidRDefault="00576718" w:rsidP="0001108C">
      <w:pPr>
        <w:pStyle w:val="Standard"/>
        <w:numPr>
          <w:ilvl w:val="0"/>
          <w:numId w:val="14"/>
        </w:numPr>
        <w:jc w:val="both"/>
      </w:pPr>
      <w:r w:rsidRPr="0001108C">
        <w:rPr>
          <w:b/>
          <w:bCs/>
          <w:i/>
        </w:rPr>
        <w:t>Индивидуальное обучение</w:t>
      </w:r>
      <w:r>
        <w:t xml:space="preserve">. </w:t>
      </w:r>
      <w:r w:rsidR="0001108C">
        <w:t xml:space="preserve"> </w:t>
      </w:r>
      <w:r>
        <w:t>Обучение учащихся работе на компьютере дает возможность организовать деятельность учащихся с индивидуальной скоростью индивидуальном объеме. Данный принцип реализован через организацию практикума по освоению навыков работы на компьютере.</w:t>
      </w:r>
    </w:p>
    <w:p w:rsidR="00576718" w:rsidRDefault="00576718" w:rsidP="0001108C">
      <w:pPr>
        <w:pStyle w:val="Standard"/>
        <w:numPr>
          <w:ilvl w:val="0"/>
          <w:numId w:val="13"/>
        </w:numPr>
        <w:jc w:val="both"/>
      </w:pPr>
      <w:r w:rsidRPr="0001108C">
        <w:rPr>
          <w:b/>
          <w:bCs/>
          <w:i/>
        </w:rPr>
        <w:t>Принцип природосообразности</w:t>
      </w:r>
      <w:r>
        <w:t>. Основной вид деятельности школьников</w:t>
      </w:r>
      <w:r w:rsidR="0001108C">
        <w:t xml:space="preserve"> </w:t>
      </w:r>
      <w:r w:rsidRPr="0001108C">
        <w:rPr>
          <w:rFonts w:eastAsia="Liberation Sans"/>
        </w:rPr>
        <w:t xml:space="preserve">– </w:t>
      </w:r>
      <w:r>
        <w:t>игра,</w:t>
      </w:r>
      <w:r w:rsidR="0001108C">
        <w:t xml:space="preserve"> </w:t>
      </w:r>
      <w:r>
        <w:t>через</w:t>
      </w:r>
      <w:r w:rsidR="0001108C">
        <w:t xml:space="preserve"> </w:t>
      </w:r>
      <w:r>
        <w:t>нее</w:t>
      </w:r>
      <w:r w:rsidR="0001108C">
        <w:t xml:space="preserve"> </w:t>
      </w:r>
      <w:r>
        <w:t>дети</w:t>
      </w:r>
      <w:r w:rsidR="0001108C">
        <w:t xml:space="preserve"> </w:t>
      </w:r>
      <w:r>
        <w:t>познают</w:t>
      </w:r>
      <w:r w:rsidR="0001108C">
        <w:t xml:space="preserve"> </w:t>
      </w:r>
      <w:r>
        <w:t>окружающий</w:t>
      </w:r>
      <w:r w:rsidR="0001108C">
        <w:t xml:space="preserve"> </w:t>
      </w:r>
      <w:r>
        <w:t>мир,</w:t>
      </w:r>
      <w:r w:rsidR="0001108C">
        <w:t xml:space="preserve"> </w:t>
      </w:r>
      <w:r>
        <w:t>поэтому</w:t>
      </w:r>
      <w:r w:rsidR="0001108C">
        <w:t xml:space="preserve"> </w:t>
      </w:r>
      <w:r>
        <w:t>в</w:t>
      </w:r>
      <w:r w:rsidR="0001108C">
        <w:t xml:space="preserve"> </w:t>
      </w:r>
      <w:r>
        <w:t>занятия</w:t>
      </w:r>
      <w:r w:rsidR="0001108C">
        <w:t xml:space="preserve"> </w:t>
      </w:r>
      <w:r>
        <w:t>включены</w:t>
      </w:r>
      <w:r w:rsidR="0001108C">
        <w:t xml:space="preserve"> </w:t>
      </w:r>
      <w:r>
        <w:t>игровые</w:t>
      </w:r>
      <w:r w:rsidR="0001108C">
        <w:t xml:space="preserve"> </w:t>
      </w:r>
      <w:r>
        <w:t>элементы,</w:t>
      </w:r>
      <w:r w:rsidR="0001108C">
        <w:t xml:space="preserve"> </w:t>
      </w:r>
      <w:r>
        <w:t>способствующие</w:t>
      </w:r>
      <w:r w:rsidR="0001108C">
        <w:t xml:space="preserve"> </w:t>
      </w:r>
      <w:r>
        <w:t>успешному</w:t>
      </w:r>
      <w:r w:rsidR="0001108C">
        <w:t xml:space="preserve"> </w:t>
      </w:r>
      <w:r>
        <w:t>освоению</w:t>
      </w:r>
      <w:r w:rsidR="0001108C">
        <w:t xml:space="preserve"> </w:t>
      </w:r>
      <w:r>
        <w:t>курса.</w:t>
      </w:r>
    </w:p>
    <w:p w:rsidR="00576718" w:rsidRDefault="00576718" w:rsidP="00576718">
      <w:pPr>
        <w:pStyle w:val="Standard"/>
        <w:numPr>
          <w:ilvl w:val="0"/>
          <w:numId w:val="13"/>
        </w:numPr>
        <w:jc w:val="both"/>
      </w:pPr>
      <w:r>
        <w:rPr>
          <w:b/>
          <w:bCs/>
          <w:i/>
        </w:rPr>
        <w:t>Преемственность</w:t>
      </w:r>
      <w:r>
        <w:t>.</w:t>
      </w:r>
      <w:r w:rsidR="0001108C">
        <w:t xml:space="preserve"> </w:t>
      </w:r>
      <w:r>
        <w:t>Программа</w:t>
      </w:r>
      <w:r w:rsidR="0001108C">
        <w:t xml:space="preserve"> </w:t>
      </w:r>
      <w:r>
        <w:t>курса</w:t>
      </w:r>
      <w:r w:rsidR="0001108C">
        <w:t xml:space="preserve"> </w:t>
      </w:r>
      <w:r>
        <w:t>построена</w:t>
      </w:r>
      <w:r w:rsidR="0001108C">
        <w:t xml:space="preserve"> </w:t>
      </w:r>
      <w:r>
        <w:t>так,</w:t>
      </w:r>
      <w:r w:rsidR="0001108C">
        <w:t xml:space="preserve"> </w:t>
      </w:r>
      <w:r>
        <w:t>что</w:t>
      </w:r>
      <w:r w:rsidR="0001108C">
        <w:t xml:space="preserve"> </w:t>
      </w:r>
      <w:r>
        <w:t>каждая</w:t>
      </w:r>
      <w:r w:rsidR="0001108C">
        <w:t xml:space="preserve"> </w:t>
      </w:r>
      <w:r>
        <w:t>последующая</w:t>
      </w:r>
      <w:r w:rsidR="0001108C">
        <w:t xml:space="preserve"> </w:t>
      </w:r>
      <w:r>
        <w:t>тема</w:t>
      </w:r>
      <w:r w:rsidR="0001108C">
        <w:t xml:space="preserve"> </w:t>
      </w:r>
      <w:r>
        <w:t>логически</w:t>
      </w:r>
      <w:r w:rsidR="0001108C">
        <w:t xml:space="preserve"> </w:t>
      </w:r>
      <w:r>
        <w:t>связана</w:t>
      </w:r>
      <w:r w:rsidR="0001108C">
        <w:t xml:space="preserve"> </w:t>
      </w:r>
      <w:r>
        <w:t>с</w:t>
      </w:r>
      <w:r w:rsidR="0001108C">
        <w:t xml:space="preserve"> </w:t>
      </w:r>
      <w:proofErr w:type="gramStart"/>
      <w:r>
        <w:t>предыдущей</w:t>
      </w:r>
      <w:proofErr w:type="gramEnd"/>
      <w:r>
        <w:t>.</w:t>
      </w:r>
      <w:r w:rsidR="0001108C">
        <w:t xml:space="preserve"> </w:t>
      </w:r>
      <w:r>
        <w:t>Данный</w:t>
      </w:r>
      <w:r w:rsidR="0001108C">
        <w:t xml:space="preserve"> </w:t>
      </w:r>
      <w:r>
        <w:t>принцип</w:t>
      </w:r>
      <w:r w:rsidR="0001108C">
        <w:t xml:space="preserve"> помогает понять </w:t>
      </w:r>
      <w:r>
        <w:t>учащимся</w:t>
      </w:r>
      <w:r w:rsidR="0001108C">
        <w:t xml:space="preserve"> </w:t>
      </w:r>
      <w:r>
        <w:t>важность</w:t>
      </w:r>
      <w:r w:rsidR="0001108C">
        <w:t xml:space="preserve"> </w:t>
      </w:r>
      <w:r>
        <w:t>уже</w:t>
      </w:r>
      <w:r w:rsidR="0001108C">
        <w:t xml:space="preserve"> </w:t>
      </w:r>
      <w:r>
        <w:t>изученного</w:t>
      </w:r>
      <w:r w:rsidR="0001108C">
        <w:t xml:space="preserve"> </w:t>
      </w:r>
      <w:r>
        <w:t>материала</w:t>
      </w:r>
      <w:r w:rsidR="0001108C">
        <w:t xml:space="preserve"> </w:t>
      </w:r>
      <w:r>
        <w:t>значимость</w:t>
      </w:r>
      <w:r w:rsidR="0001108C">
        <w:t xml:space="preserve"> </w:t>
      </w:r>
      <w:r>
        <w:t>каждого</w:t>
      </w:r>
      <w:r w:rsidR="0001108C">
        <w:t xml:space="preserve"> </w:t>
      </w:r>
      <w:r>
        <w:t>отдельного</w:t>
      </w:r>
      <w:r w:rsidR="0001108C">
        <w:t xml:space="preserve"> </w:t>
      </w:r>
      <w:r>
        <w:t>занятия.</w:t>
      </w:r>
    </w:p>
    <w:p w:rsidR="00576718" w:rsidRDefault="00576718" w:rsidP="00576718">
      <w:pPr>
        <w:pStyle w:val="Standard"/>
        <w:widowControl w:val="0"/>
        <w:numPr>
          <w:ilvl w:val="0"/>
          <w:numId w:val="13"/>
        </w:numPr>
        <w:shd w:val="clear" w:color="auto" w:fill="FFFFFF"/>
        <w:autoSpaceDE w:val="0"/>
        <w:spacing w:after="120"/>
        <w:jc w:val="both"/>
      </w:pPr>
      <w:r>
        <w:rPr>
          <w:b/>
          <w:bCs/>
          <w:i/>
          <w:color w:val="000000"/>
        </w:rPr>
        <w:t>Целостность</w:t>
      </w:r>
      <w:r w:rsidR="0001108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и</w:t>
      </w:r>
      <w:r w:rsidR="0001108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непрерывность</w:t>
      </w:r>
      <w:r w:rsidR="0001108C"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>означае</w:t>
      </w:r>
      <w:r w:rsidR="0001108C">
        <w:rPr>
          <w:bCs/>
          <w:color w:val="000000"/>
        </w:rPr>
        <w:t xml:space="preserve">т,  </w:t>
      </w:r>
      <w:r>
        <w:rPr>
          <w:bCs/>
          <w:color w:val="000000"/>
        </w:rPr>
        <w:t>что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данная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ступень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важным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звеном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единой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общешкольной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информатике</w:t>
      </w:r>
      <w:r w:rsidR="0001108C">
        <w:rPr>
          <w:bCs/>
          <w:color w:val="000000"/>
        </w:rPr>
        <w:t xml:space="preserve"> информационным </w:t>
      </w:r>
      <w:r>
        <w:rPr>
          <w:bCs/>
          <w:color w:val="000000"/>
        </w:rPr>
        <w:t>технологиям.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рамках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данной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ступени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продолжается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осуществление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вводного,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ознакомительного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школьников,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предваряющего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более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глубокое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изучение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предмета</w:t>
      </w:r>
      <w:r w:rsidR="0001108C">
        <w:rPr>
          <w:bCs/>
          <w:color w:val="000000"/>
        </w:rPr>
        <w:t xml:space="preserve">. </w:t>
      </w:r>
    </w:p>
    <w:p w:rsidR="00576718" w:rsidRDefault="00576718" w:rsidP="00576718">
      <w:pPr>
        <w:pStyle w:val="Standard"/>
        <w:widowControl w:val="0"/>
        <w:numPr>
          <w:ilvl w:val="0"/>
          <w:numId w:val="13"/>
        </w:numPr>
        <w:shd w:val="clear" w:color="auto" w:fill="FFFFFF"/>
        <w:autoSpaceDE w:val="0"/>
        <w:spacing w:after="120"/>
        <w:jc w:val="both"/>
      </w:pPr>
      <w:proofErr w:type="spellStart"/>
      <w:r>
        <w:rPr>
          <w:b/>
          <w:bCs/>
          <w:i/>
          <w:color w:val="000000"/>
        </w:rPr>
        <w:t>Практик</w:t>
      </w:r>
      <w:proofErr w:type="gramStart"/>
      <w:r>
        <w:rPr>
          <w:b/>
          <w:bCs/>
          <w:i/>
          <w:color w:val="000000"/>
        </w:rPr>
        <w:t>о</w:t>
      </w:r>
      <w:proofErr w:type="spellEnd"/>
      <w:r>
        <w:rPr>
          <w:b/>
          <w:bCs/>
          <w:i/>
          <w:color w:val="000000"/>
        </w:rPr>
        <w:t>-</w:t>
      </w:r>
      <w:proofErr w:type="gramEnd"/>
      <w:r w:rsidR="0001108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ориентированность</w:t>
      </w:r>
      <w:r>
        <w:rPr>
          <w:b/>
          <w:bCs/>
          <w:color w:val="000000"/>
        </w:rPr>
        <w:t>,</w:t>
      </w:r>
      <w:r w:rsidR="0001108C">
        <w:rPr>
          <w:b/>
          <w:bCs/>
          <w:color w:val="000000"/>
        </w:rPr>
        <w:t xml:space="preserve"> </w:t>
      </w:r>
      <w:r>
        <w:rPr>
          <w:bCs/>
          <w:color w:val="000000"/>
        </w:rPr>
        <w:t>обеспечивающая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отбор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содержания,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направленного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на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решение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простейших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практических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задач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планирования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поиска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нужной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информации,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инструментирования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всех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видов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деятельности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на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базе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общепринятых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средств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информационной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реализующих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основные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пользовательские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информационных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технологий.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При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этом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исходным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положение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том,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что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компьютер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может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многократно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усилить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человека,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но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не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заменить</w:t>
      </w:r>
      <w:r w:rsidR="0001108C">
        <w:rPr>
          <w:bCs/>
          <w:color w:val="000000"/>
        </w:rPr>
        <w:t xml:space="preserve"> </w:t>
      </w:r>
      <w:r>
        <w:rPr>
          <w:bCs/>
          <w:color w:val="000000"/>
        </w:rPr>
        <w:t>его.</w:t>
      </w:r>
    </w:p>
    <w:p w:rsidR="00576718" w:rsidRDefault="00576718" w:rsidP="00576718">
      <w:pPr>
        <w:pStyle w:val="Standard"/>
        <w:numPr>
          <w:ilvl w:val="0"/>
          <w:numId w:val="13"/>
        </w:numPr>
        <w:shd w:val="clear" w:color="auto" w:fill="FFFFFF"/>
        <w:spacing w:after="120"/>
        <w:jc w:val="both"/>
      </w:pPr>
      <w:r>
        <w:rPr>
          <w:b/>
          <w:bCs/>
          <w:i/>
          <w:color w:val="000000"/>
        </w:rPr>
        <w:lastRenderedPageBreak/>
        <w:t>Принципдидактическойспирали</w:t>
      </w:r>
      <w:r>
        <w:rPr>
          <w:bCs/>
          <w:color w:val="000000"/>
        </w:rPr>
        <w:t>какважнейшийфакторструктуризациивметодикеобученияинформатике</w:t>
      </w:r>
      <w:proofErr w:type="gramStart"/>
      <w:r>
        <w:rPr>
          <w:bCs/>
          <w:color w:val="000000"/>
        </w:rPr>
        <w:t>:в</w:t>
      </w:r>
      <w:proofErr w:type="gramEnd"/>
      <w:r>
        <w:rPr>
          <w:bCs/>
          <w:color w:val="000000"/>
        </w:rPr>
        <w:t>началеобщеезнакомствоспонятиемсучетомимеющегосяопытаобучаемых,затемегопоследующееразвитиеиобогащение,создающеепредпосылкидлянаучногообобщениявстаршихклассах.</w:t>
      </w:r>
    </w:p>
    <w:p w:rsidR="00576718" w:rsidRPr="00FB0068" w:rsidRDefault="00576718" w:rsidP="00576718">
      <w:pPr>
        <w:pStyle w:val="Standard"/>
        <w:numPr>
          <w:ilvl w:val="0"/>
          <w:numId w:val="13"/>
        </w:numPr>
        <w:shd w:val="clear" w:color="auto" w:fill="FFFFFF"/>
        <w:spacing w:after="120"/>
        <w:jc w:val="both"/>
      </w:pPr>
      <w:r>
        <w:rPr>
          <w:b/>
          <w:bCs/>
          <w:i/>
          <w:color w:val="000000"/>
        </w:rPr>
        <w:t>Принцип</w:t>
      </w:r>
      <w:r w:rsidR="0001108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развивающего</w:t>
      </w:r>
      <w:r w:rsidR="0001108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обучения</w:t>
      </w:r>
      <w:r w:rsidR="0001108C">
        <w:rPr>
          <w:b/>
          <w:bCs/>
          <w:i/>
          <w:color w:val="000000"/>
        </w:rPr>
        <w:t xml:space="preserve"> </w:t>
      </w:r>
      <w:r>
        <w:rPr>
          <w:color w:val="000000"/>
        </w:rPr>
        <w:t>обучение</w:t>
      </w:r>
      <w:r w:rsidR="0001108C">
        <w:rPr>
          <w:color w:val="000000"/>
        </w:rPr>
        <w:t xml:space="preserve"> </w:t>
      </w:r>
      <w:r>
        <w:rPr>
          <w:color w:val="000000"/>
        </w:rPr>
        <w:t>ориентировано</w:t>
      </w:r>
      <w:r w:rsidR="0001108C">
        <w:rPr>
          <w:color w:val="000000"/>
        </w:rPr>
        <w:t xml:space="preserve"> </w:t>
      </w:r>
      <w:r>
        <w:rPr>
          <w:color w:val="000000"/>
        </w:rPr>
        <w:t>не</w:t>
      </w:r>
      <w:r w:rsidR="0001108C">
        <w:rPr>
          <w:color w:val="000000"/>
        </w:rPr>
        <w:t xml:space="preserve"> </w:t>
      </w:r>
      <w:r>
        <w:rPr>
          <w:color w:val="000000"/>
        </w:rPr>
        <w:t>только</w:t>
      </w:r>
      <w:r w:rsidR="0001108C">
        <w:rPr>
          <w:color w:val="000000"/>
        </w:rPr>
        <w:t xml:space="preserve"> </w:t>
      </w:r>
      <w:r>
        <w:rPr>
          <w:color w:val="000000"/>
        </w:rPr>
        <w:t>на</w:t>
      </w:r>
      <w:r w:rsidR="0001108C">
        <w:rPr>
          <w:color w:val="000000"/>
        </w:rPr>
        <w:t xml:space="preserve"> </w:t>
      </w:r>
      <w:r>
        <w:rPr>
          <w:color w:val="000000"/>
        </w:rPr>
        <w:t>получение</w:t>
      </w:r>
      <w:r w:rsidR="0001108C">
        <w:rPr>
          <w:color w:val="000000"/>
        </w:rPr>
        <w:t xml:space="preserve"> </w:t>
      </w:r>
      <w:r>
        <w:rPr>
          <w:color w:val="000000"/>
        </w:rPr>
        <w:t>новых</w:t>
      </w:r>
      <w:r w:rsidR="0001108C">
        <w:rPr>
          <w:color w:val="000000"/>
        </w:rPr>
        <w:t xml:space="preserve"> </w:t>
      </w:r>
      <w:r>
        <w:rPr>
          <w:color w:val="000000"/>
        </w:rPr>
        <w:t>знаний</w:t>
      </w:r>
      <w:r w:rsidR="0001108C">
        <w:rPr>
          <w:color w:val="000000"/>
        </w:rPr>
        <w:t xml:space="preserve"> </w:t>
      </w:r>
      <w:r>
        <w:rPr>
          <w:color w:val="000000"/>
        </w:rPr>
        <w:t>в</w:t>
      </w:r>
      <w:r w:rsidR="0001108C">
        <w:rPr>
          <w:color w:val="000000"/>
        </w:rPr>
        <w:t xml:space="preserve"> </w:t>
      </w:r>
      <w:r>
        <w:rPr>
          <w:color w:val="000000"/>
        </w:rPr>
        <w:t>области</w:t>
      </w:r>
      <w:r w:rsidR="0001108C">
        <w:rPr>
          <w:color w:val="000000"/>
        </w:rPr>
        <w:t xml:space="preserve"> </w:t>
      </w:r>
      <w:r>
        <w:rPr>
          <w:color w:val="000000"/>
        </w:rPr>
        <w:t>информатики</w:t>
      </w:r>
      <w:r w:rsidR="0001108C">
        <w:rPr>
          <w:color w:val="000000"/>
        </w:rPr>
        <w:t xml:space="preserve"> информационных </w:t>
      </w:r>
      <w:r>
        <w:rPr>
          <w:color w:val="000000"/>
        </w:rPr>
        <w:t>технологий,</w:t>
      </w:r>
      <w:r w:rsidR="0001108C">
        <w:rPr>
          <w:color w:val="000000"/>
        </w:rPr>
        <w:t xml:space="preserve"> </w:t>
      </w:r>
      <w:r>
        <w:rPr>
          <w:color w:val="000000"/>
        </w:rPr>
        <w:t>но</w:t>
      </w:r>
      <w:r w:rsidR="0001108C">
        <w:rPr>
          <w:color w:val="000000"/>
        </w:rPr>
        <w:t xml:space="preserve"> </w:t>
      </w:r>
      <w:r>
        <w:rPr>
          <w:color w:val="000000"/>
        </w:rPr>
        <w:t>и</w:t>
      </w:r>
      <w:r w:rsidR="0001108C">
        <w:rPr>
          <w:color w:val="000000"/>
        </w:rPr>
        <w:t xml:space="preserve"> </w:t>
      </w:r>
      <w:r>
        <w:rPr>
          <w:color w:val="000000"/>
        </w:rPr>
        <w:t>на</w:t>
      </w:r>
      <w:r w:rsidR="0001108C">
        <w:rPr>
          <w:color w:val="000000"/>
        </w:rPr>
        <w:t xml:space="preserve"> </w:t>
      </w:r>
      <w:r>
        <w:rPr>
          <w:color w:val="000000"/>
        </w:rPr>
        <w:t>активизацию</w:t>
      </w:r>
      <w:r w:rsidR="0001108C">
        <w:rPr>
          <w:color w:val="000000"/>
        </w:rPr>
        <w:t xml:space="preserve"> </w:t>
      </w:r>
      <w:r>
        <w:rPr>
          <w:color w:val="000000"/>
        </w:rPr>
        <w:t>мыслительных</w:t>
      </w:r>
      <w:r w:rsidR="0001108C">
        <w:rPr>
          <w:color w:val="000000"/>
        </w:rPr>
        <w:t xml:space="preserve"> </w:t>
      </w:r>
      <w:r>
        <w:rPr>
          <w:color w:val="000000"/>
        </w:rPr>
        <w:t>процессов,</w:t>
      </w:r>
      <w:r w:rsidR="0001108C">
        <w:rPr>
          <w:color w:val="000000"/>
        </w:rPr>
        <w:t xml:space="preserve"> </w:t>
      </w:r>
      <w:r>
        <w:rPr>
          <w:color w:val="000000"/>
        </w:rPr>
        <w:t>формирование</w:t>
      </w:r>
      <w:r w:rsidR="0001108C">
        <w:rPr>
          <w:color w:val="000000"/>
        </w:rPr>
        <w:t xml:space="preserve"> </w:t>
      </w:r>
      <w:r>
        <w:rPr>
          <w:color w:val="000000"/>
        </w:rPr>
        <w:t>и</w:t>
      </w:r>
      <w:r w:rsidR="0001108C">
        <w:rPr>
          <w:color w:val="000000"/>
        </w:rPr>
        <w:t xml:space="preserve"> </w:t>
      </w:r>
      <w:r>
        <w:rPr>
          <w:color w:val="000000"/>
        </w:rPr>
        <w:t>развитие</w:t>
      </w:r>
      <w:r w:rsidR="0001108C">
        <w:rPr>
          <w:color w:val="000000"/>
        </w:rPr>
        <w:t xml:space="preserve"> </w:t>
      </w:r>
      <w:r>
        <w:rPr>
          <w:color w:val="000000"/>
        </w:rPr>
        <w:t>у</w:t>
      </w:r>
      <w:r w:rsidR="0001108C">
        <w:rPr>
          <w:color w:val="000000"/>
        </w:rPr>
        <w:t xml:space="preserve"> </w:t>
      </w:r>
      <w:r>
        <w:rPr>
          <w:color w:val="000000"/>
        </w:rPr>
        <w:t>школьников</w:t>
      </w:r>
      <w:r w:rsidR="0001108C">
        <w:rPr>
          <w:color w:val="000000"/>
        </w:rPr>
        <w:t xml:space="preserve"> </w:t>
      </w:r>
      <w:r>
        <w:rPr>
          <w:color w:val="000000"/>
        </w:rPr>
        <w:t>обобщенных</w:t>
      </w:r>
      <w:r w:rsidR="0001108C">
        <w:rPr>
          <w:color w:val="000000"/>
        </w:rPr>
        <w:t xml:space="preserve"> </w:t>
      </w:r>
      <w:r>
        <w:rPr>
          <w:color w:val="000000"/>
        </w:rPr>
        <w:t>способов</w:t>
      </w:r>
      <w:r w:rsidR="0001108C">
        <w:rPr>
          <w:color w:val="000000"/>
        </w:rPr>
        <w:t xml:space="preserve"> </w:t>
      </w:r>
      <w:r>
        <w:rPr>
          <w:color w:val="000000"/>
        </w:rPr>
        <w:t>деятельности,</w:t>
      </w:r>
      <w:r w:rsidR="0001108C">
        <w:rPr>
          <w:color w:val="000000"/>
        </w:rPr>
        <w:t xml:space="preserve"> </w:t>
      </w:r>
      <w:r>
        <w:rPr>
          <w:color w:val="000000"/>
        </w:rPr>
        <w:t>формирова</w:t>
      </w:r>
      <w:r w:rsidR="0001108C">
        <w:rPr>
          <w:color w:val="000000"/>
        </w:rPr>
        <w:t>ние навыков самостоятельной работы</w:t>
      </w:r>
      <w:r>
        <w:rPr>
          <w:color w:val="000000"/>
        </w:rPr>
        <w:t>.</w:t>
      </w:r>
    </w:p>
    <w:p w:rsidR="00FB0068" w:rsidRPr="00FB0068" w:rsidRDefault="00FB0068" w:rsidP="00FB0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hAnsi="Times New Roman"/>
          <w:b/>
          <w:bCs/>
          <w:sz w:val="24"/>
          <w:szCs w:val="24"/>
        </w:rPr>
        <w:t>Формы проведения занятий.</w:t>
      </w: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0068" w:rsidRPr="00FB0068" w:rsidRDefault="00FB0068" w:rsidP="00FB0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Данная программа предполагает использование форм и методов обучения, адекватных возрастным возможностям школьника:</w:t>
      </w:r>
    </w:p>
    <w:p w:rsidR="00FB0068" w:rsidRP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игры;</w:t>
      </w:r>
    </w:p>
    <w:p w:rsidR="00FB0068" w:rsidRP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беседы;</w:t>
      </w:r>
    </w:p>
    <w:p w:rsid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hAnsi="Times New Roman"/>
          <w:sz w:val="24"/>
          <w:szCs w:val="24"/>
        </w:rPr>
        <w:t>практические занятия</w:t>
      </w: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B0068" w:rsidRP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;</w:t>
      </w:r>
    </w:p>
    <w:p w:rsidR="00FB0068" w:rsidRP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викторины;</w:t>
      </w:r>
    </w:p>
    <w:p w:rsidR="00FB0068" w:rsidRP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творческий практикум;</w:t>
      </w:r>
    </w:p>
    <w:p w:rsidR="00FB0068" w:rsidRPr="00FB0068" w:rsidRDefault="00FB0068" w:rsidP="00FB0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презентации проектов.</w:t>
      </w:r>
    </w:p>
    <w:p w:rsidR="00FB0068" w:rsidRDefault="00FB0068" w:rsidP="00FB0068">
      <w:pPr>
        <w:pStyle w:val="Standard"/>
        <w:ind w:left="-142" w:right="405" w:firstLine="142"/>
        <w:jc w:val="both"/>
      </w:pPr>
      <w:r>
        <w:t>Использование метода проектов позволяет обеспечить условия для развития у ребят навыков самостоятельной постановки задачи,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FB0068" w:rsidRDefault="00FB0068" w:rsidP="00FB0068">
      <w:pPr>
        <w:pStyle w:val="Standard"/>
        <w:tabs>
          <w:tab w:val="left" w:pos="0"/>
        </w:tabs>
        <w:ind w:left="-142"/>
        <w:jc w:val="both"/>
      </w:pPr>
      <w:r>
        <w:t xml:space="preserve">Программой предусмотрены </w:t>
      </w:r>
      <w:r>
        <w:rPr>
          <w:b/>
          <w:bCs/>
        </w:rPr>
        <w:t>методы обучения</w:t>
      </w:r>
      <w:r>
        <w:t>: объяснительно-иллюстративные, частично-поисковые (вариативные задания), творческие, практические.</w:t>
      </w:r>
    </w:p>
    <w:p w:rsidR="00FB0068" w:rsidRDefault="00FB0068" w:rsidP="00FB0068">
      <w:pPr>
        <w:pStyle w:val="Standard"/>
        <w:shd w:val="clear" w:color="auto" w:fill="FFFFFF"/>
        <w:spacing w:after="120"/>
        <w:jc w:val="both"/>
      </w:pPr>
    </w:p>
    <w:p w:rsidR="00EB3C20" w:rsidRDefault="00FB0068" w:rsidP="00EB3C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</w:t>
      </w:r>
      <w:r w:rsidR="00EB3C20" w:rsidRPr="005340B4">
        <w:rPr>
          <w:b/>
          <w:sz w:val="28"/>
          <w:szCs w:val="28"/>
        </w:rPr>
        <w:t>результаты освоения программы</w:t>
      </w:r>
      <w:r w:rsidR="00EB3C20">
        <w:rPr>
          <w:b/>
          <w:sz w:val="28"/>
          <w:szCs w:val="28"/>
        </w:rPr>
        <w:t>.</w:t>
      </w:r>
    </w:p>
    <w:p w:rsidR="00EB3C20" w:rsidRDefault="00EB3C20" w:rsidP="00EB3C20">
      <w:pPr>
        <w:pStyle w:val="2"/>
      </w:pPr>
      <w:r>
        <w:rPr>
          <w:sz w:val="24"/>
          <w:szCs w:val="24"/>
        </w:rPr>
        <w:t>Личностные результаты: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интерес к информатике, стремление использовать полученные знания в процессе обучения другим предметам и в жизни;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в условиях развития информационного общества;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t xml:space="preserve">развитие чувства личной ответственности за качество окружающей информационной среды; </w:t>
      </w:r>
    </w:p>
    <w:p w:rsidR="00EB3C20" w:rsidRDefault="00EB3C20" w:rsidP="00EB3C20">
      <w:pPr>
        <w:pStyle w:val="a3"/>
        <w:numPr>
          <w:ilvl w:val="0"/>
          <w:numId w:val="6"/>
        </w:numPr>
        <w:jc w:val="both"/>
      </w:pPr>
      <w: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B3C20" w:rsidRDefault="00EB3C20" w:rsidP="00EB3C20">
      <w:pPr>
        <w:pStyle w:val="2"/>
      </w:pPr>
      <w:r>
        <w:rPr>
          <w:sz w:val="24"/>
          <w:szCs w:val="24"/>
        </w:rPr>
        <w:t>Метапредметные результаты:</w:t>
      </w:r>
    </w:p>
    <w:p w:rsidR="00EB3C20" w:rsidRDefault="00EB3C20" w:rsidP="00EB3C20">
      <w:pPr>
        <w:pStyle w:val="a3"/>
      </w:pPr>
      <w:r>
        <w:t xml:space="preserve">Основные </w:t>
      </w:r>
      <w:r>
        <w:rPr>
          <w:i/>
          <w:iCs/>
        </w:rPr>
        <w:t>метапредметные образовательные результаты</w:t>
      </w:r>
      <w:r>
        <w:t xml:space="preserve">, достигаемые в процессе изучения данного курса программы: 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>
        <w:t>общепредметных</w:t>
      </w:r>
      <w:proofErr w:type="spellEnd"/>
      <w:r>
        <w:t xml:space="preserve"> понятий как «объект», «система», «модель», «алгоритм», «исполнитель» и др.;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r>
        <w:t xml:space="preserve">владение основными </w:t>
      </w:r>
      <w:proofErr w:type="spellStart"/>
      <w:r>
        <w:t>общеучебными</w:t>
      </w:r>
      <w:proofErr w:type="spellEnd"/>
      <w: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>
        <w:t>сериации</w:t>
      </w:r>
      <w:proofErr w:type="spellEnd"/>
      <w:r>
        <w:t xml:space="preserve"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proofErr w:type="gramStart"/>
      <w:r>
        <w:t xml:space="preserve">владение умениями организации собственной учебной деятельности, включающими: </w:t>
      </w:r>
      <w:proofErr w:type="spellStart"/>
      <w:r>
        <w:t>целеполагание</w:t>
      </w:r>
      <w:proofErr w:type="spellEnd"/>
      <w: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proofErr w:type="gramStart"/>
      <w: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>
        <w:t>гипретекстом</w:t>
      </w:r>
      <w:proofErr w:type="spellEnd"/>
      <w: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EB3C20" w:rsidRDefault="00EB3C20" w:rsidP="00EB3C20">
      <w:pPr>
        <w:pStyle w:val="a3"/>
        <w:numPr>
          <w:ilvl w:val="0"/>
          <w:numId w:val="7"/>
        </w:numPr>
        <w:jc w:val="both"/>
      </w:pPr>
      <w:proofErr w:type="gramStart"/>
      <w: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EB3C20" w:rsidRPr="00A2761E" w:rsidRDefault="00EB3C20" w:rsidP="00EB3C20">
      <w:pPr>
        <w:pStyle w:val="2"/>
        <w:rPr>
          <w:b w:val="0"/>
          <w:i/>
          <w:sz w:val="24"/>
          <w:szCs w:val="24"/>
        </w:rPr>
      </w:pPr>
      <w:r w:rsidRPr="00A2761E">
        <w:rPr>
          <w:sz w:val="24"/>
          <w:szCs w:val="24"/>
        </w:rPr>
        <w:t>Предметные результаты:</w:t>
      </w:r>
      <w:r w:rsidRPr="00A2761E">
        <w:t xml:space="preserve"> </w:t>
      </w:r>
      <w:r w:rsidRPr="00A2761E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C20" w:rsidRPr="00EB3C20" w:rsidRDefault="00EB3C20" w:rsidP="00EB3C20">
      <w:pPr>
        <w:pStyle w:val="2"/>
        <w:rPr>
          <w:b w:val="0"/>
          <w:i/>
          <w:sz w:val="24"/>
          <w:szCs w:val="24"/>
        </w:rPr>
      </w:pPr>
      <w:r w:rsidRPr="00EB3C20">
        <w:rPr>
          <w:b w:val="0"/>
          <w:i/>
          <w:sz w:val="24"/>
          <w:szCs w:val="24"/>
        </w:rPr>
        <w:t>В сфере познавательной деятельности:</w:t>
      </w:r>
    </w:p>
    <w:p w:rsidR="00EB3C20" w:rsidRPr="00EB3C20" w:rsidRDefault="00EB3C20" w:rsidP="00EB3C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освоение основных понятий и методов информатики;</w:t>
      </w:r>
    </w:p>
    <w:p w:rsidR="00EB3C20" w:rsidRPr="00EB3C20" w:rsidRDefault="00EB3C20" w:rsidP="00EB3C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выделение основных информационных процессов в реальных ситуациях;</w:t>
      </w:r>
    </w:p>
    <w:p w:rsidR="00EB3C20" w:rsidRPr="00EB3C20" w:rsidRDefault="00EB3C20" w:rsidP="00EB3C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оценка информации с позиции интерпретации её свойств человеком;</w:t>
      </w:r>
    </w:p>
    <w:p w:rsidR="00EB3C20" w:rsidRPr="00EB3C20" w:rsidRDefault="00EB3C20" w:rsidP="00EB3C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выбор программных средств, предназначенных для работы с информацией данного вида и адекватных поставленной задаче;</w:t>
      </w:r>
    </w:p>
    <w:p w:rsidR="00EB3C20" w:rsidRPr="00EB3C20" w:rsidRDefault="00EB3C20" w:rsidP="00EB3C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EB3C20" w:rsidRPr="00EB3C20" w:rsidRDefault="00EB3C20" w:rsidP="00EB3C20">
      <w:pPr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i/>
          <w:iCs/>
          <w:sz w:val="24"/>
          <w:szCs w:val="24"/>
        </w:rPr>
        <w:t>В сфере ценностно-ориентационной деятельности:</w:t>
      </w:r>
    </w:p>
    <w:p w:rsidR="00EB3C20" w:rsidRPr="00EB3C20" w:rsidRDefault="00EB3C20" w:rsidP="00EB3C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B3C20" w:rsidRPr="00EB3C20" w:rsidRDefault="00EB3C20" w:rsidP="00EB3C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использование ссылок и цитирование источников информации</w:t>
      </w:r>
      <w:proofErr w:type="gramStart"/>
      <w:r w:rsidRPr="00EB3C20">
        <w:rPr>
          <w:rFonts w:ascii="Times New Roman" w:hAnsi="Times New Roman"/>
          <w:sz w:val="24"/>
          <w:szCs w:val="24"/>
        </w:rPr>
        <w:t>.</w:t>
      </w:r>
      <w:proofErr w:type="gramEnd"/>
      <w:r w:rsidRPr="00EB3C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C20">
        <w:rPr>
          <w:rFonts w:ascii="Times New Roman" w:hAnsi="Times New Roman"/>
          <w:sz w:val="24"/>
          <w:szCs w:val="24"/>
        </w:rPr>
        <w:t>а</w:t>
      </w:r>
      <w:proofErr w:type="gramEnd"/>
      <w:r w:rsidRPr="00EB3C20">
        <w:rPr>
          <w:rFonts w:ascii="Times New Roman" w:hAnsi="Times New Roman"/>
          <w:sz w:val="24"/>
          <w:szCs w:val="24"/>
        </w:rPr>
        <w:t>нализ и сопоставление различных источников;</w:t>
      </w:r>
    </w:p>
    <w:p w:rsidR="00EB3C20" w:rsidRPr="00EB3C20" w:rsidRDefault="00EB3C20" w:rsidP="00EB3C20">
      <w:pPr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i/>
          <w:iCs/>
          <w:sz w:val="24"/>
          <w:szCs w:val="24"/>
        </w:rPr>
        <w:t>В сфере коммуникативной деятельности:</w:t>
      </w:r>
    </w:p>
    <w:p w:rsidR="00EB3C20" w:rsidRPr="00EB3C20" w:rsidRDefault="00EB3C20" w:rsidP="00EB3C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осознание основных психологических особенностей восприятия человеком информации;</w:t>
      </w:r>
    </w:p>
    <w:p w:rsidR="00EB3C20" w:rsidRPr="00EB3C20" w:rsidRDefault="00EB3C20" w:rsidP="00EB3C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получение представлений о возможностях получения и передачи информации с помощью электронных сре</w:t>
      </w:r>
      <w:proofErr w:type="gramStart"/>
      <w:r w:rsidRPr="00EB3C20">
        <w:rPr>
          <w:rFonts w:ascii="Times New Roman" w:hAnsi="Times New Roman"/>
          <w:sz w:val="24"/>
          <w:szCs w:val="24"/>
        </w:rPr>
        <w:t>дств св</w:t>
      </w:r>
      <w:proofErr w:type="gramEnd"/>
      <w:r w:rsidRPr="00EB3C20">
        <w:rPr>
          <w:rFonts w:ascii="Times New Roman" w:hAnsi="Times New Roman"/>
          <w:sz w:val="24"/>
          <w:szCs w:val="24"/>
        </w:rPr>
        <w:t>язи;</w:t>
      </w:r>
    </w:p>
    <w:p w:rsidR="00EB3C20" w:rsidRPr="00EB3C20" w:rsidRDefault="00EB3C20" w:rsidP="00EB3C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овладение навыками использования основных средств телекоммуникаций;</w:t>
      </w:r>
    </w:p>
    <w:p w:rsidR="00EB3C20" w:rsidRPr="00EB3C20" w:rsidRDefault="00EB3C20" w:rsidP="00EB3C20">
      <w:pPr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i/>
          <w:iCs/>
          <w:sz w:val="24"/>
          <w:szCs w:val="24"/>
        </w:rPr>
        <w:t>В сфере трудовой деятельности:</w:t>
      </w:r>
    </w:p>
    <w:p w:rsidR="00EB3C20" w:rsidRPr="00EB3C20" w:rsidRDefault="00EB3C20" w:rsidP="00EB3C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определение средств информационных технологий</w:t>
      </w:r>
      <w:proofErr w:type="gramStart"/>
      <w:r w:rsidRPr="00EB3C20">
        <w:rPr>
          <w:rFonts w:ascii="Times New Roman" w:hAnsi="Times New Roman"/>
          <w:sz w:val="24"/>
          <w:szCs w:val="24"/>
        </w:rPr>
        <w:t>.</w:t>
      </w:r>
      <w:proofErr w:type="gramEnd"/>
      <w:r w:rsidRPr="00EB3C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C20">
        <w:rPr>
          <w:rFonts w:ascii="Times New Roman" w:hAnsi="Times New Roman"/>
          <w:sz w:val="24"/>
          <w:szCs w:val="24"/>
        </w:rPr>
        <w:t>р</w:t>
      </w:r>
      <w:proofErr w:type="gramEnd"/>
      <w:r w:rsidRPr="00EB3C20">
        <w:rPr>
          <w:rFonts w:ascii="Times New Roman" w:hAnsi="Times New Roman"/>
          <w:sz w:val="24"/>
          <w:szCs w:val="24"/>
        </w:rPr>
        <w:t>еализующих основные информационные процессы;</w:t>
      </w:r>
    </w:p>
    <w:p w:rsidR="00EB3C20" w:rsidRPr="00EB3C20" w:rsidRDefault="00EB3C20" w:rsidP="00EB3C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EB3C20" w:rsidRPr="00EB3C20" w:rsidRDefault="00EB3C20" w:rsidP="00EB3C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использование текстовых редакторов для создания и оформления текстовых документов;</w:t>
      </w:r>
    </w:p>
    <w:p w:rsidR="00EB3C20" w:rsidRPr="00EB3C20" w:rsidRDefault="00EB3C20" w:rsidP="00EB3C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создание и редактирование рисунков;</w:t>
      </w:r>
    </w:p>
    <w:p w:rsidR="00EB3C20" w:rsidRPr="00EB3C20" w:rsidRDefault="00EB3C20" w:rsidP="00EB3C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использование инструментов презентаций при подготовке и проведении устных сообщений;</w:t>
      </w:r>
    </w:p>
    <w:p w:rsidR="00EB3C20" w:rsidRPr="00EB3C20" w:rsidRDefault="00EB3C20" w:rsidP="00EB3C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EB3C20" w:rsidRPr="00EB3C20" w:rsidRDefault="00EB3C20" w:rsidP="00EB3C20">
      <w:pPr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i/>
          <w:iCs/>
          <w:sz w:val="24"/>
          <w:szCs w:val="24"/>
        </w:rPr>
        <w:t>В сфере охраны здоровья:</w:t>
      </w:r>
    </w:p>
    <w:p w:rsidR="00EB3C20" w:rsidRPr="00EB3C20" w:rsidRDefault="00EB3C20" w:rsidP="00EB3C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понимание особенностей работы со средствами информатизации, их влияние на здоровье человека;</w:t>
      </w:r>
    </w:p>
    <w:p w:rsidR="00EB3C20" w:rsidRPr="00EB3C20" w:rsidRDefault="00EB3C20" w:rsidP="00EB3C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3C20">
        <w:rPr>
          <w:rFonts w:ascii="Times New Roman" w:hAnsi="Times New Roman"/>
          <w:sz w:val="24"/>
          <w:szCs w:val="24"/>
        </w:rPr>
        <w:t>соблюдение требований техники безопасности и гигиены в работе с компьютером и другими средствами информационных технологий.</w:t>
      </w:r>
    </w:p>
    <w:p w:rsidR="00EB3C20" w:rsidRDefault="00FB0068" w:rsidP="00EB3C20">
      <w:pPr>
        <w:pStyle w:val="a3"/>
        <w:jc w:val="both"/>
      </w:pPr>
      <w:r w:rsidRPr="00FB0068">
        <w:rPr>
          <w:b/>
        </w:rPr>
        <w:t>Планируемые результаты реализации программы</w:t>
      </w:r>
      <w:r>
        <w:t>:</w:t>
      </w:r>
    </w:p>
    <w:p w:rsidR="00FB0068" w:rsidRPr="00FB0068" w:rsidRDefault="00FB0068" w:rsidP="009678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FB0068">
        <w:rPr>
          <w:rFonts w:ascii="Times New Roman" w:hAnsi="Times New Roman"/>
          <w:sz w:val="24"/>
          <w:szCs w:val="24"/>
        </w:rPr>
        <w:t xml:space="preserve">нать </w:t>
      </w: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назначение растровой графики, форматы графических файлов,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0068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возможности и инструменты графического редактора </w:t>
      </w:r>
      <w:proofErr w:type="spellStart"/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Paint</w:t>
      </w:r>
      <w:proofErr w:type="spellEnd"/>
      <w:r w:rsidRPr="00FB006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0068" w:rsidRPr="00FB0068" w:rsidRDefault="00FB0068" w:rsidP="0096782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FB0068">
        <w:rPr>
          <w:color w:val="000000"/>
        </w:rPr>
        <w:t>Созда</w:t>
      </w:r>
      <w:r>
        <w:rPr>
          <w:color w:val="000000"/>
        </w:rPr>
        <w:t>вать</w:t>
      </w:r>
      <w:r w:rsidRPr="00FB0068">
        <w:rPr>
          <w:color w:val="000000"/>
        </w:rPr>
        <w:t xml:space="preserve"> документ</w:t>
      </w:r>
      <w:r>
        <w:rPr>
          <w:color w:val="000000"/>
        </w:rPr>
        <w:t>ы</w:t>
      </w:r>
      <w:r w:rsidRPr="00FB0068">
        <w:rPr>
          <w:color w:val="000000"/>
        </w:rPr>
        <w:t xml:space="preserve"> в текстовых редакторах. </w:t>
      </w:r>
    </w:p>
    <w:p w:rsidR="00FB0068" w:rsidRPr="00FB0068" w:rsidRDefault="00FB0068" w:rsidP="0096782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</w:rPr>
        <w:t>Делать в</w:t>
      </w:r>
      <w:r w:rsidRPr="00FB0068">
        <w:rPr>
          <w:color w:val="000000"/>
        </w:rPr>
        <w:t>вод, редактирова</w:t>
      </w:r>
      <w:r>
        <w:rPr>
          <w:color w:val="000000"/>
        </w:rPr>
        <w:t xml:space="preserve">ть </w:t>
      </w:r>
      <w:r w:rsidRPr="00FB0068">
        <w:rPr>
          <w:color w:val="000000"/>
        </w:rPr>
        <w:t xml:space="preserve"> и сохран</w:t>
      </w:r>
      <w:r>
        <w:rPr>
          <w:color w:val="000000"/>
        </w:rPr>
        <w:t>ять</w:t>
      </w:r>
      <w:r w:rsidRPr="00FB0068">
        <w:rPr>
          <w:color w:val="000000"/>
        </w:rPr>
        <w:t xml:space="preserve"> текстов</w:t>
      </w:r>
      <w:r>
        <w:rPr>
          <w:color w:val="000000"/>
        </w:rPr>
        <w:t>ый</w:t>
      </w:r>
      <w:r w:rsidRPr="00FB0068">
        <w:rPr>
          <w:color w:val="000000"/>
        </w:rPr>
        <w:t xml:space="preserve"> документ. </w:t>
      </w:r>
    </w:p>
    <w:p w:rsidR="00FB0068" w:rsidRPr="00FB0068" w:rsidRDefault="00FB0068" w:rsidP="0096782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FB0068">
        <w:rPr>
          <w:color w:val="000000"/>
        </w:rPr>
        <w:t>Форматирова</w:t>
      </w:r>
      <w:r>
        <w:rPr>
          <w:color w:val="000000"/>
        </w:rPr>
        <w:t>ть</w:t>
      </w:r>
      <w:r w:rsidRPr="00FB0068">
        <w:rPr>
          <w:color w:val="000000"/>
        </w:rPr>
        <w:t xml:space="preserve"> текстов</w:t>
      </w:r>
      <w:r>
        <w:rPr>
          <w:color w:val="000000"/>
        </w:rPr>
        <w:t>ый</w:t>
      </w:r>
      <w:r w:rsidRPr="00FB0068">
        <w:rPr>
          <w:color w:val="000000"/>
        </w:rPr>
        <w:t xml:space="preserve"> документ</w:t>
      </w:r>
      <w:r>
        <w:rPr>
          <w:color w:val="000000"/>
        </w:rPr>
        <w:t>,</w:t>
      </w:r>
      <w:r w:rsidRPr="00FB0068">
        <w:rPr>
          <w:color w:val="000000"/>
        </w:rPr>
        <w:t xml:space="preserve"> символ</w:t>
      </w:r>
      <w:r>
        <w:rPr>
          <w:color w:val="000000"/>
        </w:rPr>
        <w:t>ы</w:t>
      </w:r>
      <w:r w:rsidRPr="00FB0068">
        <w:rPr>
          <w:color w:val="000000"/>
        </w:rPr>
        <w:t>, абзац</w:t>
      </w:r>
      <w:r>
        <w:rPr>
          <w:color w:val="000000"/>
        </w:rPr>
        <w:t>ы.</w:t>
      </w:r>
    </w:p>
    <w:p w:rsidR="00FB0068" w:rsidRPr="00FB0068" w:rsidRDefault="00FB0068" w:rsidP="0096782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>
        <w:rPr>
          <w:color w:val="000000"/>
        </w:rPr>
        <w:t xml:space="preserve"> С</w:t>
      </w:r>
      <w:r w:rsidRPr="00FB0068">
        <w:rPr>
          <w:color w:val="000000"/>
        </w:rPr>
        <w:t>озда</w:t>
      </w:r>
      <w:r>
        <w:rPr>
          <w:color w:val="000000"/>
        </w:rPr>
        <w:t>вать</w:t>
      </w:r>
      <w:r w:rsidRPr="00FB0068">
        <w:rPr>
          <w:color w:val="000000"/>
        </w:rPr>
        <w:t xml:space="preserve"> списк</w:t>
      </w:r>
      <w:r>
        <w:rPr>
          <w:color w:val="000000"/>
        </w:rPr>
        <w:t>и</w:t>
      </w:r>
      <w:r w:rsidRPr="00FB0068">
        <w:rPr>
          <w:color w:val="000000"/>
        </w:rPr>
        <w:t xml:space="preserve">, </w:t>
      </w:r>
      <w:r>
        <w:rPr>
          <w:color w:val="000000"/>
        </w:rPr>
        <w:t xml:space="preserve">при помощи </w:t>
      </w:r>
      <w:r w:rsidRPr="00FB0068">
        <w:rPr>
          <w:color w:val="000000"/>
        </w:rPr>
        <w:t xml:space="preserve">колонтитулов, колонок. </w:t>
      </w:r>
    </w:p>
    <w:p w:rsidR="00FB0068" w:rsidRPr="00FB0068" w:rsidRDefault="00FB0068" w:rsidP="0096782A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FB0068">
        <w:rPr>
          <w:color w:val="000000"/>
        </w:rPr>
        <w:t>Работа</w:t>
      </w:r>
      <w:r>
        <w:rPr>
          <w:color w:val="000000"/>
        </w:rPr>
        <w:t xml:space="preserve">ть </w:t>
      </w:r>
      <w:r w:rsidRPr="00FB0068">
        <w:rPr>
          <w:color w:val="000000"/>
        </w:rPr>
        <w:t>с таблицами в текстовом редакторе</w:t>
      </w:r>
      <w:r>
        <w:rPr>
          <w:color w:val="000000"/>
        </w:rPr>
        <w:t xml:space="preserve">, </w:t>
      </w:r>
      <w:r w:rsidRPr="00FB0068">
        <w:rPr>
          <w:color w:val="000000"/>
        </w:rPr>
        <w:t>с встроенными графическими примитивами в текстовом редакторе</w:t>
      </w:r>
      <w:r>
        <w:rPr>
          <w:color w:val="000000"/>
        </w:rPr>
        <w:t>.</w:t>
      </w:r>
    </w:p>
    <w:p w:rsidR="00FB0068" w:rsidRPr="0096782A" w:rsidRDefault="00FB0068" w:rsidP="009678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6782A">
        <w:rPr>
          <w:rFonts w:ascii="Times New Roman" w:eastAsia="Times New Roman" w:hAnsi="Times New Roman"/>
          <w:color w:val="000000"/>
          <w:sz w:val="24"/>
          <w:szCs w:val="24"/>
        </w:rPr>
        <w:t>Знать роль и назн</w:t>
      </w:r>
      <w:r w:rsidR="0096782A" w:rsidRPr="0096782A">
        <w:rPr>
          <w:rFonts w:ascii="Times New Roman" w:eastAsia="Times New Roman" w:hAnsi="Times New Roman"/>
          <w:color w:val="000000"/>
          <w:sz w:val="24"/>
          <w:szCs w:val="24"/>
        </w:rPr>
        <w:t>ачение компьютерной презентации,</w:t>
      </w:r>
      <w:r w:rsidR="009678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6782A">
        <w:rPr>
          <w:rFonts w:ascii="Times New Roman" w:eastAsia="Times New Roman" w:hAnsi="Times New Roman"/>
          <w:color w:val="000000"/>
          <w:sz w:val="24"/>
          <w:szCs w:val="24"/>
        </w:rPr>
        <w:t>принципы создания, редактирован</w:t>
      </w:r>
      <w:r w:rsidR="0096782A">
        <w:rPr>
          <w:rFonts w:ascii="Times New Roman" w:eastAsia="Times New Roman" w:hAnsi="Times New Roman"/>
          <w:color w:val="000000"/>
          <w:sz w:val="24"/>
          <w:szCs w:val="24"/>
        </w:rPr>
        <w:t>ия и форматирования презентации.</w:t>
      </w:r>
    </w:p>
    <w:p w:rsidR="00FB0068" w:rsidRPr="00FB0068" w:rsidRDefault="0096782A" w:rsidP="009678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FB0068" w:rsidRPr="00FB0068">
        <w:rPr>
          <w:rFonts w:ascii="Times New Roman" w:eastAsia="Times New Roman" w:hAnsi="Times New Roman"/>
          <w:color w:val="000000"/>
          <w:sz w:val="24"/>
          <w:szCs w:val="24"/>
        </w:rPr>
        <w:t>оздавать, редактировать и формати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ровать компьютерные презентации.</w:t>
      </w:r>
    </w:p>
    <w:p w:rsidR="00FB0068" w:rsidRPr="00FB0068" w:rsidRDefault="0096782A" w:rsidP="009678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FB0068" w:rsidRPr="00FB0068">
        <w:rPr>
          <w:rFonts w:ascii="Times New Roman" w:eastAsia="Times New Roman" w:hAnsi="Times New Roman"/>
          <w:color w:val="000000"/>
          <w:sz w:val="24"/>
          <w:szCs w:val="24"/>
        </w:rPr>
        <w:t>станавливать в презен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тацию изображения, звук и видео.</w:t>
      </w:r>
    </w:p>
    <w:p w:rsidR="00FB0068" w:rsidRDefault="00597F04" w:rsidP="009A795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FB0068" w:rsidRPr="0096782A">
        <w:rPr>
          <w:rFonts w:ascii="Times New Roman" w:eastAsia="Times New Roman" w:hAnsi="Times New Roman"/>
          <w:color w:val="000000"/>
          <w:sz w:val="24"/>
          <w:szCs w:val="24"/>
        </w:rPr>
        <w:t>оздавать управляющие кнопки и гиперссылки</w:t>
      </w:r>
      <w:r w:rsidR="0096782A" w:rsidRPr="0096782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678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795D">
        <w:rPr>
          <w:rFonts w:ascii="Times New Roman" w:eastAsia="Times New Roman" w:hAnsi="Times New Roman"/>
          <w:color w:val="000000"/>
          <w:sz w:val="24"/>
          <w:szCs w:val="24"/>
        </w:rPr>
        <w:t>работать с анимацией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95D" w:rsidRPr="009A795D">
        <w:rPr>
          <w:rFonts w:ascii="Times New Roman" w:hAnsi="Times New Roman"/>
          <w:sz w:val="24"/>
          <w:szCs w:val="24"/>
        </w:rPr>
        <w:t>онимать и правильно применять на бытовом уровне понятия «инфор</w:t>
      </w:r>
      <w:r>
        <w:rPr>
          <w:rFonts w:ascii="Times New Roman" w:hAnsi="Times New Roman"/>
          <w:sz w:val="24"/>
          <w:szCs w:val="24"/>
        </w:rPr>
        <w:t>мация», «информационный объект».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A795D" w:rsidRPr="009A795D">
        <w:rPr>
          <w:rFonts w:ascii="Times New Roman" w:hAnsi="Times New Roman"/>
          <w:sz w:val="24"/>
          <w:szCs w:val="24"/>
        </w:rPr>
        <w:t>азличать виды информации по способам её восприятия человеком, по формам представления на мат</w:t>
      </w:r>
      <w:r>
        <w:rPr>
          <w:rFonts w:ascii="Times New Roman" w:hAnsi="Times New Roman"/>
          <w:sz w:val="24"/>
          <w:szCs w:val="24"/>
        </w:rPr>
        <w:t>ериальных носителях.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95D" w:rsidRPr="009A795D">
        <w:rPr>
          <w:rFonts w:ascii="Times New Roman" w:hAnsi="Times New Roman"/>
          <w:sz w:val="24"/>
          <w:szCs w:val="24"/>
        </w:rPr>
        <w:t>риводить простые жизненные примеры передачи, хранения и обработки информации в деятельности человека, в живой природе, обществе,  технике;</w:t>
      </w:r>
    </w:p>
    <w:p w:rsidR="009A795D" w:rsidRPr="009A795D" w:rsidRDefault="009A795D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795D">
        <w:rPr>
          <w:rFonts w:ascii="Times New Roman" w:hAnsi="Times New Roman"/>
          <w:sz w:val="24"/>
          <w:szCs w:val="24"/>
        </w:rPr>
        <w:t>приводить п</w:t>
      </w:r>
      <w:r w:rsidR="00597F04">
        <w:rPr>
          <w:rFonts w:ascii="Times New Roman" w:hAnsi="Times New Roman"/>
          <w:sz w:val="24"/>
          <w:szCs w:val="24"/>
        </w:rPr>
        <w:t>римеры информационных носителей.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A795D" w:rsidRPr="009A795D">
        <w:rPr>
          <w:rFonts w:ascii="Times New Roman" w:hAnsi="Times New Roman"/>
          <w:sz w:val="24"/>
          <w:szCs w:val="24"/>
        </w:rPr>
        <w:t>меть представление о способах кодирования информац</w:t>
      </w:r>
      <w:r>
        <w:rPr>
          <w:rFonts w:ascii="Times New Roman" w:hAnsi="Times New Roman"/>
          <w:sz w:val="24"/>
          <w:szCs w:val="24"/>
        </w:rPr>
        <w:t>ии.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A795D" w:rsidRPr="009A795D">
        <w:rPr>
          <w:rFonts w:ascii="Times New Roman" w:hAnsi="Times New Roman"/>
          <w:sz w:val="24"/>
          <w:szCs w:val="24"/>
        </w:rPr>
        <w:t>меть кодировать и де</w:t>
      </w:r>
      <w:r>
        <w:rPr>
          <w:rFonts w:ascii="Times New Roman" w:hAnsi="Times New Roman"/>
          <w:sz w:val="24"/>
          <w:szCs w:val="24"/>
        </w:rPr>
        <w:t>кодировать простейшее сообщение.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795D" w:rsidRPr="009A795D">
        <w:rPr>
          <w:rFonts w:ascii="Times New Roman" w:hAnsi="Times New Roman"/>
          <w:sz w:val="24"/>
          <w:szCs w:val="24"/>
        </w:rPr>
        <w:t xml:space="preserve">пределять устройства компьютера, моделирующие основные компоненты </w:t>
      </w:r>
      <w:r>
        <w:rPr>
          <w:rFonts w:ascii="Times New Roman" w:hAnsi="Times New Roman"/>
          <w:sz w:val="24"/>
          <w:szCs w:val="24"/>
        </w:rPr>
        <w:t>информационных функций человека.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A795D" w:rsidRPr="009A795D">
        <w:rPr>
          <w:rFonts w:ascii="Times New Roman" w:hAnsi="Times New Roman"/>
          <w:sz w:val="24"/>
          <w:szCs w:val="24"/>
        </w:rPr>
        <w:t>азличать программное и ап</w:t>
      </w:r>
      <w:r>
        <w:rPr>
          <w:rFonts w:ascii="Times New Roman" w:hAnsi="Times New Roman"/>
          <w:sz w:val="24"/>
          <w:szCs w:val="24"/>
        </w:rPr>
        <w:t>паратное обеспечение компьютера.</w:t>
      </w:r>
    </w:p>
    <w:p w:rsidR="009A795D" w:rsidRPr="009A795D" w:rsidRDefault="00597F04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34FB">
        <w:rPr>
          <w:rFonts w:ascii="Times New Roman" w:hAnsi="Times New Roman"/>
          <w:sz w:val="24"/>
          <w:szCs w:val="24"/>
        </w:rPr>
        <w:t>апускать программы из меню Пуск.</w:t>
      </w:r>
    </w:p>
    <w:p w:rsidR="009A795D" w:rsidRPr="009A795D" w:rsidRDefault="000534FB" w:rsidP="009A795D">
      <w:pPr>
        <w:pStyle w:val="a4"/>
        <w:numPr>
          <w:ilvl w:val="1"/>
          <w:numId w:val="26"/>
        </w:numPr>
        <w:tabs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A795D" w:rsidRPr="009A795D">
        <w:rPr>
          <w:rFonts w:ascii="Times New Roman" w:hAnsi="Times New Roman"/>
          <w:sz w:val="24"/>
          <w:szCs w:val="24"/>
        </w:rPr>
        <w:t>меть изменять размеры и перемещать окна,</w:t>
      </w:r>
      <w:r>
        <w:rPr>
          <w:rFonts w:ascii="Times New Roman" w:hAnsi="Times New Roman"/>
          <w:sz w:val="24"/>
          <w:szCs w:val="24"/>
        </w:rPr>
        <w:t xml:space="preserve"> реагировать на диалоговые окна.</w:t>
      </w:r>
    </w:p>
    <w:p w:rsidR="009A795D" w:rsidRPr="000E3FDA" w:rsidRDefault="000534FB" w:rsidP="000534FB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A795D" w:rsidRPr="000E3FDA">
        <w:rPr>
          <w:rFonts w:ascii="Times New Roman" w:hAnsi="Times New Roman"/>
          <w:sz w:val="24"/>
          <w:szCs w:val="24"/>
        </w:rPr>
        <w:t>меть применять простейший графический редактор для соз</w:t>
      </w:r>
      <w:r>
        <w:rPr>
          <w:rFonts w:ascii="Times New Roman" w:hAnsi="Times New Roman"/>
          <w:sz w:val="24"/>
          <w:szCs w:val="24"/>
        </w:rPr>
        <w:t>дания и редактирования рисунков.</w:t>
      </w:r>
    </w:p>
    <w:p w:rsidR="009A795D" w:rsidRPr="000E3FDA" w:rsidRDefault="000534FB" w:rsidP="000534FB">
      <w:pPr>
        <w:pStyle w:val="a4"/>
        <w:numPr>
          <w:ilvl w:val="0"/>
          <w:numId w:val="21"/>
        </w:numPr>
        <w:tabs>
          <w:tab w:val="left" w:pos="709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A795D" w:rsidRPr="000E3FDA">
        <w:rPr>
          <w:rFonts w:ascii="Times New Roman" w:hAnsi="Times New Roman"/>
          <w:sz w:val="24"/>
          <w:szCs w:val="24"/>
        </w:rPr>
        <w:t xml:space="preserve">меть выполнять вычисления с помощью приложения Калькулятор и табличного процессора </w:t>
      </w:r>
      <w:r w:rsidR="009A795D" w:rsidRPr="000E3FDA">
        <w:rPr>
          <w:rFonts w:ascii="Times New Roman" w:hAnsi="Times New Roman"/>
          <w:sz w:val="24"/>
          <w:szCs w:val="24"/>
          <w:lang w:val="en-US"/>
        </w:rPr>
        <w:t>MS</w:t>
      </w:r>
      <w:r w:rsidR="009A795D" w:rsidRPr="000E3FDA">
        <w:rPr>
          <w:rFonts w:ascii="Times New Roman" w:hAnsi="Times New Roman"/>
          <w:sz w:val="24"/>
          <w:szCs w:val="24"/>
        </w:rPr>
        <w:t xml:space="preserve"> </w:t>
      </w:r>
      <w:r w:rsidR="009A795D" w:rsidRPr="000E3FDA">
        <w:rPr>
          <w:rFonts w:ascii="Times New Roman" w:hAnsi="Times New Roman"/>
          <w:sz w:val="24"/>
          <w:szCs w:val="24"/>
          <w:lang w:val="en-US"/>
        </w:rPr>
        <w:t>Office</w:t>
      </w:r>
      <w:r w:rsidR="009A795D" w:rsidRPr="000E3FDA">
        <w:rPr>
          <w:rFonts w:ascii="Times New Roman" w:hAnsi="Times New Roman"/>
          <w:sz w:val="24"/>
          <w:szCs w:val="24"/>
        </w:rPr>
        <w:t xml:space="preserve"> </w:t>
      </w:r>
      <w:r w:rsidR="009A795D" w:rsidRPr="000E3FDA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:rsidR="009A795D" w:rsidRPr="002C3020" w:rsidRDefault="000534FB" w:rsidP="000534FB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A795D" w:rsidRPr="000E3FDA">
        <w:rPr>
          <w:rFonts w:ascii="Times New Roman" w:hAnsi="Times New Roman"/>
          <w:sz w:val="24"/>
          <w:szCs w:val="24"/>
        </w:rPr>
        <w:t>нать о требованиях к организации компьютерного рабочего места, соблюдать требования безопасности и гигиены в работе со средствами И</w:t>
      </w:r>
      <w:r w:rsidR="009A795D">
        <w:rPr>
          <w:rFonts w:ascii="Times New Roman" w:hAnsi="Times New Roman"/>
          <w:sz w:val="24"/>
          <w:szCs w:val="24"/>
        </w:rPr>
        <w:t>КТ.</w:t>
      </w:r>
    </w:p>
    <w:p w:rsidR="000534FB" w:rsidRDefault="000534FB" w:rsidP="0096782A">
      <w:pPr>
        <w:pStyle w:val="c4"/>
        <w:ind w:left="720"/>
        <w:jc w:val="center"/>
        <w:rPr>
          <w:rStyle w:val="c6c17"/>
          <w:b/>
        </w:rPr>
      </w:pPr>
    </w:p>
    <w:p w:rsidR="0096782A" w:rsidRDefault="0096782A" w:rsidP="0096782A">
      <w:pPr>
        <w:pStyle w:val="c4"/>
        <w:ind w:left="720"/>
        <w:jc w:val="center"/>
        <w:rPr>
          <w:rStyle w:val="c6c17"/>
          <w:b/>
        </w:rPr>
      </w:pPr>
      <w:r>
        <w:rPr>
          <w:rStyle w:val="c6c17"/>
          <w:b/>
        </w:rPr>
        <w:t>У</w:t>
      </w:r>
      <w:r w:rsidRPr="0066481D">
        <w:rPr>
          <w:rStyle w:val="c6c17"/>
          <w:b/>
        </w:rPr>
        <w:t>чебно-тематический план первого года обучения</w:t>
      </w:r>
    </w:p>
    <w:tbl>
      <w:tblPr>
        <w:tblW w:w="4457" w:type="pct"/>
        <w:jc w:val="center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7"/>
        <w:gridCol w:w="4568"/>
        <w:gridCol w:w="1122"/>
        <w:gridCol w:w="1152"/>
        <w:gridCol w:w="1570"/>
      </w:tblGrid>
      <w:tr w:rsidR="0096782A" w:rsidRPr="008D112E" w:rsidTr="000534FB">
        <w:trPr>
          <w:trHeight w:val="321"/>
          <w:jc w:val="center"/>
        </w:trPr>
        <w:tc>
          <w:tcPr>
            <w:tcW w:w="472" w:type="pct"/>
            <w:vMerge w:val="restart"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8D112E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8D112E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8D112E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459" w:type="pct"/>
            <w:vMerge w:val="restart"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Тема раздела</w:t>
            </w:r>
          </w:p>
        </w:tc>
        <w:tc>
          <w:tcPr>
            <w:tcW w:w="2069" w:type="pct"/>
            <w:gridSpan w:val="3"/>
            <w:tcBorders>
              <w:right w:val="single" w:sz="4" w:space="0" w:color="auto"/>
            </w:tcBorders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96782A" w:rsidRPr="008D112E" w:rsidTr="000534FB">
        <w:trPr>
          <w:trHeight w:val="321"/>
          <w:jc w:val="center"/>
        </w:trPr>
        <w:tc>
          <w:tcPr>
            <w:tcW w:w="472" w:type="pct"/>
            <w:vMerge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2459" w:type="pct"/>
            <w:vMerge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65" w:type="pct"/>
            <w:gridSpan w:val="2"/>
            <w:tcBorders>
              <w:right w:val="single" w:sz="4" w:space="0" w:color="auto"/>
            </w:tcBorders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В том числе</w:t>
            </w:r>
          </w:p>
        </w:tc>
      </w:tr>
      <w:tr w:rsidR="0096782A" w:rsidRPr="008D112E" w:rsidTr="000534FB">
        <w:trPr>
          <w:trHeight w:val="316"/>
          <w:jc w:val="center"/>
        </w:trPr>
        <w:tc>
          <w:tcPr>
            <w:tcW w:w="472" w:type="pct"/>
            <w:vMerge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59" w:type="pct"/>
            <w:vMerge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96782A" w:rsidRPr="008D112E" w:rsidRDefault="0096782A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6782A" w:rsidRPr="008D112E" w:rsidRDefault="0096782A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теория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vAlign w:val="center"/>
          </w:tcPr>
          <w:p w:rsidR="0096782A" w:rsidRPr="008D112E" w:rsidRDefault="0096782A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практика</w:t>
            </w:r>
          </w:p>
        </w:tc>
      </w:tr>
      <w:tr w:rsidR="0096782A" w:rsidRPr="008D112E" w:rsidTr="000534FB">
        <w:trPr>
          <w:trHeight w:val="316"/>
          <w:jc w:val="center"/>
        </w:trPr>
        <w:tc>
          <w:tcPr>
            <w:tcW w:w="472" w:type="pct"/>
            <w:vAlign w:val="center"/>
          </w:tcPr>
          <w:p w:rsidR="0096782A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96782A" w:rsidRPr="009A795D" w:rsidRDefault="0096782A" w:rsidP="009A79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5D">
              <w:rPr>
                <w:rFonts w:ascii="Times New Roman" w:hAnsi="Times New Roman"/>
                <w:bCs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604" w:type="pct"/>
          </w:tcPr>
          <w:p w:rsidR="0096782A" w:rsidRPr="000534FB" w:rsidRDefault="0096782A" w:rsidP="000534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620" w:type="pct"/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782A" w:rsidRPr="008D112E" w:rsidTr="000534FB">
        <w:trPr>
          <w:trHeight w:val="316"/>
          <w:jc w:val="center"/>
        </w:trPr>
        <w:tc>
          <w:tcPr>
            <w:tcW w:w="472" w:type="pct"/>
            <w:vAlign w:val="center"/>
          </w:tcPr>
          <w:p w:rsidR="0096782A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459" w:type="pct"/>
            <w:vAlign w:val="center"/>
          </w:tcPr>
          <w:p w:rsidR="0096782A" w:rsidRPr="009A795D" w:rsidRDefault="0096782A" w:rsidP="000534FB">
            <w:pPr>
              <w:pStyle w:val="a3"/>
              <w:ind w:left="720" w:hanging="687"/>
              <w:jc w:val="both"/>
            </w:pPr>
            <w:r w:rsidRPr="009A795D">
              <w:rPr>
                <w:bCs/>
              </w:rPr>
              <w:t>Средства информатизации</w:t>
            </w:r>
          </w:p>
        </w:tc>
        <w:tc>
          <w:tcPr>
            <w:tcW w:w="604" w:type="pct"/>
          </w:tcPr>
          <w:p w:rsidR="0096782A" w:rsidRPr="000534FB" w:rsidRDefault="0096782A" w:rsidP="000534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620" w:type="pct"/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782A" w:rsidRPr="008D112E" w:rsidTr="000534FB">
        <w:trPr>
          <w:trHeight w:val="316"/>
          <w:jc w:val="center"/>
        </w:trPr>
        <w:tc>
          <w:tcPr>
            <w:tcW w:w="472" w:type="pct"/>
            <w:vAlign w:val="center"/>
          </w:tcPr>
          <w:p w:rsidR="0096782A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2459" w:type="pct"/>
            <w:vAlign w:val="center"/>
          </w:tcPr>
          <w:p w:rsidR="0096782A" w:rsidRPr="009A795D" w:rsidRDefault="0096782A" w:rsidP="009A79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5D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</w:t>
            </w:r>
            <w:r w:rsidRPr="009A79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4" w:type="pct"/>
          </w:tcPr>
          <w:p w:rsidR="0096782A" w:rsidRPr="000534FB" w:rsidRDefault="0096782A" w:rsidP="000534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620" w:type="pct"/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782A" w:rsidRPr="008D112E" w:rsidTr="000534FB">
        <w:trPr>
          <w:trHeight w:val="316"/>
          <w:jc w:val="center"/>
        </w:trPr>
        <w:tc>
          <w:tcPr>
            <w:tcW w:w="472" w:type="pct"/>
            <w:vAlign w:val="center"/>
          </w:tcPr>
          <w:p w:rsidR="0096782A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96782A" w:rsidRPr="009A795D" w:rsidRDefault="0096782A" w:rsidP="000534FB">
            <w:pPr>
              <w:pStyle w:val="a3"/>
              <w:ind w:left="720" w:hanging="687"/>
              <w:jc w:val="both"/>
            </w:pPr>
            <w:r w:rsidRPr="009A795D">
              <w:rPr>
                <w:bCs/>
              </w:rPr>
              <w:t>Социальная информатика</w:t>
            </w:r>
          </w:p>
        </w:tc>
        <w:tc>
          <w:tcPr>
            <w:tcW w:w="604" w:type="pct"/>
          </w:tcPr>
          <w:p w:rsidR="0096782A" w:rsidRPr="000534FB" w:rsidRDefault="0096782A" w:rsidP="000534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6782A" w:rsidRPr="000534FB" w:rsidRDefault="000534FB" w:rsidP="0005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795D" w:rsidRPr="008D112E" w:rsidTr="000534FB">
        <w:trPr>
          <w:trHeight w:val="316"/>
          <w:jc w:val="center"/>
        </w:trPr>
        <w:tc>
          <w:tcPr>
            <w:tcW w:w="472" w:type="pct"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59" w:type="pct"/>
          </w:tcPr>
          <w:p w:rsidR="009A795D" w:rsidRPr="008D112E" w:rsidRDefault="009A795D" w:rsidP="00597F0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604" w:type="pct"/>
          </w:tcPr>
          <w:p w:rsidR="009A795D" w:rsidRPr="000534FB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4F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20" w:type="pct"/>
            <w:vAlign w:val="center"/>
          </w:tcPr>
          <w:p w:rsidR="009A795D" w:rsidRPr="000534FB" w:rsidRDefault="000534FB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vAlign w:val="center"/>
          </w:tcPr>
          <w:p w:rsidR="009A795D" w:rsidRPr="000534FB" w:rsidRDefault="000534FB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9A795D" w:rsidRDefault="009A795D" w:rsidP="009A795D">
      <w:pPr>
        <w:pStyle w:val="c4"/>
        <w:tabs>
          <w:tab w:val="left" w:pos="5517"/>
        </w:tabs>
        <w:ind w:left="720"/>
        <w:rPr>
          <w:rStyle w:val="c6c17"/>
          <w:b/>
        </w:rPr>
      </w:pPr>
      <w:r>
        <w:rPr>
          <w:rStyle w:val="c6c17"/>
          <w:b/>
        </w:rPr>
        <w:tab/>
      </w:r>
    </w:p>
    <w:p w:rsidR="009A795D" w:rsidRDefault="009A795D" w:rsidP="009A795D">
      <w:pPr>
        <w:pStyle w:val="c4"/>
        <w:ind w:left="720"/>
        <w:jc w:val="center"/>
        <w:rPr>
          <w:rStyle w:val="c6c17"/>
          <w:b/>
        </w:rPr>
      </w:pPr>
      <w:r>
        <w:rPr>
          <w:rStyle w:val="c6c17"/>
          <w:b/>
        </w:rPr>
        <w:t>Учебно-тематический план вт</w:t>
      </w:r>
      <w:r w:rsidRPr="0066481D">
        <w:rPr>
          <w:rStyle w:val="c6c17"/>
          <w:b/>
        </w:rPr>
        <w:t>о</w:t>
      </w:r>
      <w:r>
        <w:rPr>
          <w:rStyle w:val="c6c17"/>
          <w:b/>
        </w:rPr>
        <w:t>ро</w:t>
      </w:r>
      <w:r w:rsidRPr="0066481D">
        <w:rPr>
          <w:rStyle w:val="c6c17"/>
          <w:b/>
        </w:rPr>
        <w:t>го года обучения</w:t>
      </w:r>
    </w:p>
    <w:tbl>
      <w:tblPr>
        <w:tblW w:w="4271" w:type="pct"/>
        <w:jc w:val="center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3"/>
        <w:gridCol w:w="4198"/>
        <w:gridCol w:w="1100"/>
        <w:gridCol w:w="1131"/>
        <w:gridCol w:w="1540"/>
      </w:tblGrid>
      <w:tr w:rsidR="009A795D" w:rsidRPr="008D112E" w:rsidTr="009A795D">
        <w:trPr>
          <w:trHeight w:val="207"/>
          <w:jc w:val="center"/>
        </w:trPr>
        <w:tc>
          <w:tcPr>
            <w:tcW w:w="524" w:type="pct"/>
            <w:vMerge w:val="restart"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8D112E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8D112E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8D112E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358" w:type="pct"/>
            <w:vMerge w:val="restart"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Тема раздела</w:t>
            </w:r>
          </w:p>
        </w:tc>
        <w:tc>
          <w:tcPr>
            <w:tcW w:w="2118" w:type="pct"/>
            <w:gridSpan w:val="3"/>
            <w:tcBorders>
              <w:right w:val="single" w:sz="4" w:space="0" w:color="auto"/>
            </w:tcBorders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9A795D" w:rsidRPr="008D112E" w:rsidTr="009A795D">
        <w:trPr>
          <w:trHeight w:val="207"/>
          <w:jc w:val="center"/>
        </w:trPr>
        <w:tc>
          <w:tcPr>
            <w:tcW w:w="524" w:type="pct"/>
            <w:vMerge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2358" w:type="pct"/>
            <w:vMerge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00" w:type="pct"/>
            <w:gridSpan w:val="2"/>
            <w:tcBorders>
              <w:right w:val="single" w:sz="4" w:space="0" w:color="auto"/>
            </w:tcBorders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В том числе</w:t>
            </w:r>
          </w:p>
        </w:tc>
      </w:tr>
      <w:tr w:rsidR="009A795D" w:rsidRPr="008D112E" w:rsidTr="009A795D">
        <w:trPr>
          <w:trHeight w:val="204"/>
          <w:jc w:val="center"/>
        </w:trPr>
        <w:tc>
          <w:tcPr>
            <w:tcW w:w="524" w:type="pct"/>
            <w:vMerge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58" w:type="pct"/>
            <w:vMerge/>
            <w:tcBorders>
              <w:bottom w:val="single" w:sz="4" w:space="0" w:color="000000"/>
            </w:tcBorders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9A795D" w:rsidRPr="008D112E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теория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практика</w:t>
            </w:r>
          </w:p>
        </w:tc>
      </w:tr>
      <w:tr w:rsidR="009A795D" w:rsidRPr="008D112E" w:rsidTr="009A795D">
        <w:trPr>
          <w:trHeight w:val="224"/>
          <w:jc w:val="center"/>
        </w:trPr>
        <w:tc>
          <w:tcPr>
            <w:tcW w:w="524" w:type="pct"/>
          </w:tcPr>
          <w:p w:rsidR="009A795D" w:rsidRPr="00A224B2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224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8" w:type="pct"/>
          </w:tcPr>
          <w:p w:rsidR="009A795D" w:rsidRPr="00C622E0" w:rsidRDefault="009A795D" w:rsidP="0059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2E0">
              <w:rPr>
                <w:rFonts w:ascii="Times New Roman" w:hAnsi="Times New Roman"/>
                <w:sz w:val="24"/>
                <w:szCs w:val="24"/>
              </w:rPr>
              <w:t xml:space="preserve">Информация вокруг нас </w:t>
            </w:r>
          </w:p>
        </w:tc>
        <w:tc>
          <w:tcPr>
            <w:tcW w:w="618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35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65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A795D" w:rsidRPr="008D112E" w:rsidTr="009A795D">
        <w:trPr>
          <w:trHeight w:val="224"/>
          <w:jc w:val="center"/>
        </w:trPr>
        <w:tc>
          <w:tcPr>
            <w:tcW w:w="524" w:type="pct"/>
          </w:tcPr>
          <w:p w:rsidR="009A795D" w:rsidRPr="00A224B2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58" w:type="pct"/>
          </w:tcPr>
          <w:p w:rsidR="009A795D" w:rsidRPr="00C622E0" w:rsidRDefault="009A795D" w:rsidP="0059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A6">
              <w:rPr>
                <w:rFonts w:ascii="Times New Roman" w:hAnsi="Times New Roman"/>
                <w:sz w:val="24"/>
                <w:szCs w:val="24"/>
              </w:rPr>
              <w:t>Структурирование и визуализация информации</w:t>
            </w:r>
          </w:p>
        </w:tc>
        <w:tc>
          <w:tcPr>
            <w:tcW w:w="618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35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5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9A795D" w:rsidRPr="008D112E" w:rsidTr="009A795D">
        <w:trPr>
          <w:trHeight w:val="224"/>
          <w:jc w:val="center"/>
        </w:trPr>
        <w:tc>
          <w:tcPr>
            <w:tcW w:w="524" w:type="pct"/>
          </w:tcPr>
          <w:p w:rsidR="009A795D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</w:tcPr>
          <w:p w:rsidR="009A795D" w:rsidRPr="005A48A6" w:rsidRDefault="009A795D" w:rsidP="00597F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8A6">
              <w:rPr>
                <w:rFonts w:ascii="Times New Roman" w:hAnsi="Times New Roman"/>
                <w:sz w:val="24"/>
                <w:szCs w:val="24"/>
              </w:rPr>
              <w:t>Знакомство с Интернетом</w:t>
            </w:r>
          </w:p>
          <w:p w:rsidR="009A795D" w:rsidRPr="005A48A6" w:rsidRDefault="009A795D" w:rsidP="0059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35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5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A795D" w:rsidRPr="008D112E" w:rsidTr="009A795D">
        <w:trPr>
          <w:trHeight w:val="224"/>
          <w:jc w:val="center"/>
        </w:trPr>
        <w:tc>
          <w:tcPr>
            <w:tcW w:w="524" w:type="pct"/>
          </w:tcPr>
          <w:p w:rsidR="009A795D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pct"/>
          </w:tcPr>
          <w:p w:rsidR="009A795D" w:rsidRPr="005A48A6" w:rsidRDefault="009A795D" w:rsidP="00597F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8A6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618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5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5" w:type="pct"/>
          </w:tcPr>
          <w:p w:rsidR="009A795D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A795D" w:rsidRPr="008D112E" w:rsidTr="009A795D">
        <w:trPr>
          <w:trHeight w:val="224"/>
          <w:jc w:val="center"/>
        </w:trPr>
        <w:tc>
          <w:tcPr>
            <w:tcW w:w="524" w:type="pct"/>
          </w:tcPr>
          <w:p w:rsidR="009A795D" w:rsidRDefault="009A795D" w:rsidP="00597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9A795D" w:rsidRPr="008D112E" w:rsidRDefault="009A795D" w:rsidP="00597F0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D112E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618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635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65" w:type="pct"/>
          </w:tcPr>
          <w:p w:rsidR="009A795D" w:rsidRPr="008D112E" w:rsidRDefault="009A795D" w:rsidP="0059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</w:tbl>
    <w:p w:rsidR="009A795D" w:rsidRDefault="009A795D" w:rsidP="009A795D">
      <w:pPr>
        <w:pStyle w:val="c4"/>
        <w:ind w:left="720"/>
        <w:jc w:val="center"/>
        <w:rPr>
          <w:rStyle w:val="c6c17"/>
          <w:b/>
        </w:rPr>
      </w:pPr>
    </w:p>
    <w:p w:rsidR="0096782A" w:rsidRDefault="005D29AB" w:rsidP="0096782A">
      <w:pPr>
        <w:pStyle w:val="c4"/>
        <w:ind w:left="720"/>
        <w:jc w:val="center"/>
        <w:rPr>
          <w:rStyle w:val="c6c17"/>
          <w:b/>
        </w:rPr>
      </w:pPr>
      <w:r>
        <w:rPr>
          <w:rStyle w:val="c6c17"/>
          <w:b/>
        </w:rPr>
        <w:t>Содержание программы</w:t>
      </w:r>
    </w:p>
    <w:p w:rsidR="005D29AB" w:rsidRDefault="005D29AB" w:rsidP="0096782A">
      <w:pPr>
        <w:pStyle w:val="c4"/>
        <w:ind w:left="720"/>
        <w:jc w:val="center"/>
        <w:rPr>
          <w:rStyle w:val="c6c17"/>
          <w:b/>
        </w:rPr>
      </w:pPr>
      <w:r>
        <w:rPr>
          <w:rStyle w:val="c6c17"/>
          <w:b/>
        </w:rPr>
        <w:t>Первый год обучения</w:t>
      </w:r>
    </w:p>
    <w:p w:rsidR="005D29AB" w:rsidRDefault="005D29AB" w:rsidP="005D29AB">
      <w:pPr>
        <w:pStyle w:val="a3"/>
        <w:numPr>
          <w:ilvl w:val="0"/>
          <w:numId w:val="28"/>
        </w:numPr>
      </w:pPr>
      <w:r>
        <w:t>«</w:t>
      </w:r>
      <w:r>
        <w:rPr>
          <w:b/>
          <w:bCs/>
        </w:rPr>
        <w:t>Теоретическая информатика</w:t>
      </w:r>
      <w:r>
        <w:t>»</w:t>
      </w:r>
    </w:p>
    <w:p w:rsidR="005D29AB" w:rsidRDefault="005D29AB" w:rsidP="005D29AB">
      <w:pPr>
        <w:pStyle w:val="a3"/>
        <w:jc w:val="both"/>
      </w:pPr>
      <w:proofErr w:type="gramStart"/>
      <w:r>
        <w:rPr>
          <w:i/>
          <w:iCs/>
        </w:rPr>
        <w:t>Основные понятия:</w:t>
      </w:r>
      <w:r>
        <w:t xml:space="preserve"> информация, информативность, информационный объект, информационный процесс, кодирование информации, язык.</w:t>
      </w:r>
      <w:proofErr w:type="gramEnd"/>
    </w:p>
    <w:p w:rsidR="005D29AB" w:rsidRDefault="005D29AB" w:rsidP="005D29AB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Информатика и информация.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Многообразие форм представления информации.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Действия с информацией: поиск, сбор, обработка, хранение, передача.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Кодирование информации.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Метод координат как универсальный способ кодирования графической информации с помощью чисел.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Элементы формальной логики.</w:t>
      </w:r>
    </w:p>
    <w:p w:rsidR="005D29AB" w:rsidRDefault="005D29AB" w:rsidP="005D29AB">
      <w:pPr>
        <w:pStyle w:val="a3"/>
        <w:numPr>
          <w:ilvl w:val="0"/>
          <w:numId w:val="29"/>
        </w:numPr>
      </w:pPr>
      <w:r>
        <w:t>Исполнители алгоритмов.</w:t>
      </w:r>
    </w:p>
    <w:p w:rsidR="005D29AB" w:rsidRDefault="005D29AB" w:rsidP="005D29AB">
      <w:pPr>
        <w:pStyle w:val="a3"/>
        <w:numPr>
          <w:ilvl w:val="0"/>
          <w:numId w:val="22"/>
        </w:numPr>
      </w:pPr>
      <w:r>
        <w:t xml:space="preserve"> «</w:t>
      </w:r>
      <w:r>
        <w:rPr>
          <w:b/>
          <w:bCs/>
        </w:rPr>
        <w:t>Средства информатизации</w:t>
      </w:r>
      <w:r>
        <w:t>»</w:t>
      </w:r>
    </w:p>
    <w:p w:rsidR="005D29AB" w:rsidRDefault="005D29AB" w:rsidP="005D29AB">
      <w:pPr>
        <w:pStyle w:val="a3"/>
        <w:jc w:val="both"/>
      </w:pPr>
      <w:r>
        <w:rPr>
          <w:i/>
          <w:iCs/>
        </w:rPr>
        <w:t>Основные понятия:</w:t>
      </w:r>
      <w:r>
        <w:t xml:space="preserve"> процессор, оперативная память, внешняя память, носители информации, устройства ввода и вывода информации, файл, операционная система.</w:t>
      </w:r>
    </w:p>
    <w:p w:rsidR="005D29AB" w:rsidRDefault="005D29AB" w:rsidP="005D29AB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Аппаратное обеспечение компьютера.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Виды памяти в компьютере.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Информационные носители.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Файл, основные операции с файлами.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Программное обеспечение компьютера.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Назначение операционной системы.</w:t>
      </w:r>
    </w:p>
    <w:p w:rsidR="005D29AB" w:rsidRDefault="005D29AB" w:rsidP="005D29AB">
      <w:pPr>
        <w:pStyle w:val="a3"/>
        <w:numPr>
          <w:ilvl w:val="0"/>
          <w:numId w:val="30"/>
        </w:numPr>
      </w:pPr>
      <w:r>
        <w:t>Техника безопасности и санитарно-гигиенические нормы при работе на компьютере.</w:t>
      </w:r>
    </w:p>
    <w:p w:rsidR="005D29AB" w:rsidRDefault="005D29AB" w:rsidP="005D29AB">
      <w:pPr>
        <w:pStyle w:val="a3"/>
        <w:numPr>
          <w:ilvl w:val="0"/>
          <w:numId w:val="31"/>
        </w:numPr>
      </w:pPr>
      <w:r>
        <w:t>«</w:t>
      </w:r>
      <w:r>
        <w:rPr>
          <w:b/>
          <w:bCs/>
        </w:rPr>
        <w:t>Информационные технологии</w:t>
      </w:r>
      <w:r>
        <w:t>»</w:t>
      </w:r>
    </w:p>
    <w:p w:rsidR="005D29AB" w:rsidRDefault="005D29AB" w:rsidP="005D29AB">
      <w:pPr>
        <w:pStyle w:val="a3"/>
      </w:pPr>
      <w:r>
        <w:rPr>
          <w:i/>
          <w:iCs/>
        </w:rPr>
        <w:t>Основные понятия:</w:t>
      </w:r>
      <w:r>
        <w:t xml:space="preserve"> текстовый редактор, графический редактор, калькулятор, </w:t>
      </w:r>
      <w:proofErr w:type="spellStart"/>
      <w:r>
        <w:t>мультимедийный</w:t>
      </w:r>
      <w:proofErr w:type="spellEnd"/>
      <w:r>
        <w:t xml:space="preserve"> документ.</w:t>
      </w:r>
    </w:p>
    <w:p w:rsidR="005D29AB" w:rsidRDefault="005D29AB" w:rsidP="005D29AB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5D29AB" w:rsidRDefault="005D29AB" w:rsidP="005D29AB">
      <w:pPr>
        <w:pStyle w:val="a3"/>
        <w:numPr>
          <w:ilvl w:val="0"/>
          <w:numId w:val="32"/>
        </w:numPr>
      </w:pPr>
      <w:r>
        <w:t>Текстовый редактор: назначение и основные функции.</w:t>
      </w:r>
    </w:p>
    <w:p w:rsidR="005D29AB" w:rsidRDefault="005D29AB" w:rsidP="005D29AB">
      <w:pPr>
        <w:pStyle w:val="a3"/>
        <w:numPr>
          <w:ilvl w:val="0"/>
          <w:numId w:val="32"/>
        </w:numPr>
      </w:pPr>
      <w:r>
        <w:lastRenderedPageBreak/>
        <w:t>Графический редактор: назначение и основные функции.</w:t>
      </w:r>
    </w:p>
    <w:p w:rsidR="005D29AB" w:rsidRDefault="005D29AB" w:rsidP="005D29AB">
      <w:pPr>
        <w:pStyle w:val="a3"/>
        <w:numPr>
          <w:ilvl w:val="0"/>
          <w:numId w:val="32"/>
        </w:numPr>
      </w:pPr>
      <w:r>
        <w:t>Калькулятор и его возможности.</w:t>
      </w:r>
    </w:p>
    <w:p w:rsidR="005D29AB" w:rsidRDefault="005D29AB" w:rsidP="005D29AB">
      <w:pPr>
        <w:pStyle w:val="a3"/>
        <w:numPr>
          <w:ilvl w:val="0"/>
          <w:numId w:val="32"/>
        </w:numPr>
      </w:pPr>
      <w:proofErr w:type="spellStart"/>
      <w:r>
        <w:t>Мультимедийные</w:t>
      </w:r>
      <w:proofErr w:type="spellEnd"/>
      <w:r>
        <w:t xml:space="preserve"> технологии.</w:t>
      </w:r>
    </w:p>
    <w:p w:rsidR="005D29AB" w:rsidRDefault="005D29AB" w:rsidP="005D29AB">
      <w:pPr>
        <w:pStyle w:val="a3"/>
        <w:numPr>
          <w:ilvl w:val="0"/>
          <w:numId w:val="23"/>
        </w:numPr>
      </w:pPr>
      <w:r>
        <w:t xml:space="preserve"> «</w:t>
      </w:r>
      <w:r>
        <w:rPr>
          <w:b/>
          <w:bCs/>
        </w:rPr>
        <w:t>Социальная информатика</w:t>
      </w:r>
      <w:r>
        <w:t>»</w:t>
      </w:r>
    </w:p>
    <w:p w:rsidR="005D29AB" w:rsidRDefault="005D29AB" w:rsidP="005D29AB">
      <w:pPr>
        <w:pStyle w:val="a3"/>
      </w:pPr>
      <w:r>
        <w:rPr>
          <w:i/>
          <w:iCs/>
        </w:rPr>
        <w:t>Основные понятия</w:t>
      </w:r>
      <w:r w:rsidR="008B2264">
        <w:rPr>
          <w:i/>
          <w:iCs/>
        </w:rPr>
        <w:t xml:space="preserve">: </w:t>
      </w:r>
      <w:r>
        <w:t>информационная деятельность человека, информационная этика.</w:t>
      </w:r>
    </w:p>
    <w:p w:rsidR="005D29AB" w:rsidRDefault="005D29AB" w:rsidP="005D29AB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5D29AB" w:rsidRDefault="005D29AB" w:rsidP="005D29AB">
      <w:pPr>
        <w:pStyle w:val="a3"/>
        <w:numPr>
          <w:ilvl w:val="0"/>
          <w:numId w:val="33"/>
        </w:numPr>
      </w:pPr>
      <w:r>
        <w:t>Предыстория информатики.</w:t>
      </w:r>
    </w:p>
    <w:p w:rsidR="005D29AB" w:rsidRDefault="005D29AB" w:rsidP="005D29AB">
      <w:pPr>
        <w:pStyle w:val="a3"/>
        <w:numPr>
          <w:ilvl w:val="0"/>
          <w:numId w:val="33"/>
        </w:numPr>
      </w:pPr>
      <w:r>
        <w:t>Основные этапы развития вычислительной техники.</w:t>
      </w:r>
    </w:p>
    <w:p w:rsidR="005D29AB" w:rsidRDefault="005D29AB" w:rsidP="005D29AB">
      <w:pPr>
        <w:pStyle w:val="a3"/>
        <w:numPr>
          <w:ilvl w:val="0"/>
          <w:numId w:val="33"/>
        </w:numPr>
      </w:pPr>
      <w:r>
        <w:t>Роль информации в жизни общества.</w:t>
      </w:r>
    </w:p>
    <w:p w:rsidR="005D29AB" w:rsidRDefault="005D29AB" w:rsidP="005D29AB">
      <w:pPr>
        <w:pStyle w:val="a3"/>
        <w:numPr>
          <w:ilvl w:val="0"/>
          <w:numId w:val="33"/>
        </w:numPr>
      </w:pPr>
      <w:r>
        <w:t>Информационная этика.</w:t>
      </w:r>
    </w:p>
    <w:p w:rsidR="005D29AB" w:rsidRPr="005D29AB" w:rsidRDefault="005D29AB" w:rsidP="005D29AB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5D29AB">
        <w:rPr>
          <w:rFonts w:ascii="Times New Roman" w:hAnsi="Times New Roman"/>
          <w:color w:val="auto"/>
          <w:sz w:val="24"/>
          <w:szCs w:val="24"/>
        </w:rPr>
        <w:t>Содержание программы</w:t>
      </w:r>
      <w:r w:rsidRPr="005D29AB">
        <w:rPr>
          <w:rStyle w:val="c6c17"/>
          <w:b w:val="0"/>
          <w:color w:val="auto"/>
        </w:rPr>
        <w:t xml:space="preserve"> </w:t>
      </w:r>
      <w:r w:rsidRPr="005D29AB">
        <w:rPr>
          <w:rStyle w:val="c6c17"/>
          <w:rFonts w:ascii="Times New Roman" w:hAnsi="Times New Roman"/>
          <w:color w:val="auto"/>
          <w:sz w:val="24"/>
          <w:szCs w:val="24"/>
        </w:rPr>
        <w:t>второго года обучения</w:t>
      </w:r>
    </w:p>
    <w:p w:rsidR="005D29AB" w:rsidRPr="008B2264" w:rsidRDefault="005D29AB" w:rsidP="005D29AB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D29AB">
        <w:rPr>
          <w:rFonts w:ascii="Times New Roman" w:hAnsi="Times New Roman"/>
          <w:b/>
          <w:sz w:val="24"/>
          <w:szCs w:val="24"/>
        </w:rPr>
        <w:t>Информация вокруг нас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B2264" w:rsidRPr="005D29AB" w:rsidRDefault="008B2264" w:rsidP="008B226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9AB" w:rsidRDefault="005D29AB" w:rsidP="008B2264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D29AB">
        <w:rPr>
          <w:i/>
          <w:iCs/>
        </w:rPr>
        <w:t xml:space="preserve"> </w:t>
      </w:r>
      <w:r w:rsidRPr="005D29AB">
        <w:rPr>
          <w:rFonts w:ascii="Times New Roman" w:hAnsi="Times New Roman"/>
          <w:i/>
          <w:iCs/>
          <w:sz w:val="24"/>
          <w:szCs w:val="24"/>
        </w:rPr>
        <w:t>Основные понятия:</w:t>
      </w:r>
      <w:r w:rsidRPr="005D29AB">
        <w:rPr>
          <w:rFonts w:ascii="Times New Roman" w:hAnsi="Times New Roman"/>
          <w:sz w:val="24"/>
          <w:szCs w:val="24"/>
        </w:rPr>
        <w:t xml:space="preserve"> </w:t>
      </w:r>
      <w:r w:rsidRPr="00D862F9">
        <w:rPr>
          <w:rFonts w:ascii="Times New Roman" w:hAnsi="Times New Roman"/>
          <w:sz w:val="24"/>
          <w:szCs w:val="24"/>
        </w:rPr>
        <w:t>источник информации</w:t>
      </w:r>
      <w:r>
        <w:rPr>
          <w:rFonts w:ascii="Times New Roman" w:hAnsi="Times New Roman"/>
          <w:sz w:val="24"/>
          <w:szCs w:val="24"/>
        </w:rPr>
        <w:t>,</w:t>
      </w:r>
      <w:r w:rsidRPr="005D29AB">
        <w:rPr>
          <w:rFonts w:ascii="Times New Roman" w:hAnsi="Times New Roman"/>
          <w:sz w:val="24"/>
          <w:szCs w:val="24"/>
        </w:rPr>
        <w:t xml:space="preserve"> </w:t>
      </w:r>
      <w:r w:rsidRPr="00D862F9">
        <w:rPr>
          <w:rFonts w:ascii="Times New Roman" w:hAnsi="Times New Roman"/>
          <w:sz w:val="24"/>
          <w:szCs w:val="24"/>
        </w:rPr>
        <w:t>приёмник информации</w:t>
      </w:r>
      <w:r>
        <w:rPr>
          <w:rFonts w:ascii="Times New Roman" w:hAnsi="Times New Roman"/>
          <w:sz w:val="24"/>
          <w:szCs w:val="24"/>
        </w:rPr>
        <w:t>,</w:t>
      </w:r>
      <w:r w:rsidRPr="005D29AB">
        <w:rPr>
          <w:rFonts w:ascii="Times New Roman" w:hAnsi="Times New Roman"/>
          <w:sz w:val="24"/>
          <w:szCs w:val="24"/>
        </w:rPr>
        <w:t xml:space="preserve"> </w:t>
      </w:r>
      <w:r w:rsidRPr="00D862F9">
        <w:rPr>
          <w:rFonts w:ascii="Times New Roman" w:hAnsi="Times New Roman"/>
          <w:sz w:val="24"/>
          <w:szCs w:val="24"/>
        </w:rPr>
        <w:t>естественный источник информации</w:t>
      </w:r>
      <w:r>
        <w:rPr>
          <w:rFonts w:ascii="Times New Roman" w:hAnsi="Times New Roman"/>
          <w:sz w:val="24"/>
          <w:szCs w:val="24"/>
        </w:rPr>
        <w:t>,</w:t>
      </w:r>
      <w:r w:rsidRPr="005D29AB">
        <w:rPr>
          <w:rFonts w:ascii="Times New Roman" w:hAnsi="Times New Roman"/>
          <w:sz w:val="24"/>
          <w:szCs w:val="24"/>
        </w:rPr>
        <w:t xml:space="preserve"> </w:t>
      </w:r>
      <w:r w:rsidRPr="00D862F9">
        <w:rPr>
          <w:rFonts w:ascii="Times New Roman" w:hAnsi="Times New Roman"/>
          <w:sz w:val="24"/>
          <w:szCs w:val="24"/>
        </w:rPr>
        <w:t>искусственный источник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8B2264" w:rsidRDefault="008B2264" w:rsidP="008B2264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8B2264" w:rsidRPr="008B2264" w:rsidRDefault="008B2264" w:rsidP="008B2264">
      <w:pPr>
        <w:pStyle w:val="a3"/>
        <w:numPr>
          <w:ilvl w:val="0"/>
          <w:numId w:val="34"/>
        </w:numPr>
        <w:ind w:firstLine="426"/>
      </w:pPr>
      <w:r w:rsidRPr="00FA6FE3">
        <w:rPr>
          <w:color w:val="05080F"/>
        </w:rPr>
        <w:t>Объект. Имя и свойства объекта</w:t>
      </w:r>
      <w:r>
        <w:rPr>
          <w:color w:val="05080F"/>
        </w:rPr>
        <w:t>.</w:t>
      </w:r>
    </w:p>
    <w:p w:rsidR="008B2264" w:rsidRPr="008B2264" w:rsidRDefault="008B2264" w:rsidP="008B2264">
      <w:pPr>
        <w:pStyle w:val="a3"/>
        <w:numPr>
          <w:ilvl w:val="0"/>
          <w:numId w:val="34"/>
        </w:numPr>
        <w:ind w:firstLine="426"/>
      </w:pPr>
      <w:r w:rsidRPr="00FA6FE3">
        <w:rPr>
          <w:color w:val="05080F"/>
        </w:rPr>
        <w:t>Состав объекта</w:t>
      </w:r>
      <w:r>
        <w:rPr>
          <w:color w:val="05080F"/>
        </w:rPr>
        <w:t>.</w:t>
      </w:r>
    </w:p>
    <w:p w:rsidR="008B2264" w:rsidRPr="008B2264" w:rsidRDefault="008B2264" w:rsidP="008B2264">
      <w:pPr>
        <w:pStyle w:val="a3"/>
        <w:numPr>
          <w:ilvl w:val="0"/>
          <w:numId w:val="34"/>
        </w:numPr>
        <w:ind w:firstLine="426"/>
      </w:pPr>
      <w:r w:rsidRPr="00FA6FE3">
        <w:rPr>
          <w:color w:val="05080F"/>
        </w:rPr>
        <w:t>Кодирование и декодирование</w:t>
      </w:r>
      <w:r>
        <w:rPr>
          <w:color w:val="05080F"/>
        </w:rPr>
        <w:t xml:space="preserve"> </w:t>
      </w:r>
      <w:r w:rsidRPr="00FA6FE3">
        <w:rPr>
          <w:color w:val="05080F"/>
        </w:rPr>
        <w:t>информации</w:t>
      </w:r>
      <w:r>
        <w:rPr>
          <w:color w:val="05080F"/>
        </w:rPr>
        <w:t>.</w:t>
      </w:r>
    </w:p>
    <w:p w:rsidR="008B2264" w:rsidRPr="008B2264" w:rsidRDefault="008B2264" w:rsidP="008B2264">
      <w:pPr>
        <w:pStyle w:val="a3"/>
        <w:ind w:left="426"/>
      </w:pPr>
      <w:r>
        <w:rPr>
          <w:color w:val="05080F"/>
        </w:rPr>
        <w:t>2.</w:t>
      </w:r>
      <w:r w:rsidRPr="008B2264">
        <w:rPr>
          <w:b/>
          <w:i/>
        </w:rPr>
        <w:t xml:space="preserve"> </w:t>
      </w:r>
      <w:r>
        <w:rPr>
          <w:b/>
          <w:i/>
        </w:rPr>
        <w:t>«</w:t>
      </w:r>
      <w:r w:rsidRPr="008B2264">
        <w:rPr>
          <w:b/>
        </w:rPr>
        <w:t>Структурирование и визуализация информации»</w:t>
      </w:r>
      <w:r w:rsidRPr="008B2264">
        <w:t>.</w:t>
      </w:r>
    </w:p>
    <w:p w:rsidR="008B2264" w:rsidRDefault="008B2264" w:rsidP="008B2264">
      <w:pPr>
        <w:pStyle w:val="a3"/>
        <w:rPr>
          <w:i/>
          <w:iCs/>
        </w:rPr>
      </w:pPr>
      <w:r w:rsidRPr="005D29AB">
        <w:rPr>
          <w:i/>
          <w:iCs/>
        </w:rPr>
        <w:t>Основные понятия:</w:t>
      </w:r>
      <w:r w:rsidRPr="008B2264">
        <w:rPr>
          <w:i/>
          <w:iCs/>
        </w:rPr>
        <w:t xml:space="preserve"> </w:t>
      </w:r>
      <w:r w:rsidRPr="00D862F9">
        <w:t>визуальная информация</w:t>
      </w:r>
      <w:r>
        <w:t>,</w:t>
      </w:r>
      <w:r w:rsidRPr="008B2264">
        <w:t xml:space="preserve"> </w:t>
      </w:r>
      <w:r>
        <w:t xml:space="preserve">диаграммы </w:t>
      </w:r>
      <w:r w:rsidRPr="00D862F9">
        <w:t>в текстовом процессоре</w:t>
      </w:r>
      <w:r>
        <w:t>.</w:t>
      </w:r>
    </w:p>
    <w:p w:rsidR="008B2264" w:rsidRDefault="008B2264" w:rsidP="008B2264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8B2264" w:rsidRDefault="008B2264" w:rsidP="008B2264">
      <w:pPr>
        <w:pStyle w:val="a3"/>
        <w:numPr>
          <w:ilvl w:val="0"/>
          <w:numId w:val="35"/>
        </w:numPr>
      </w:pPr>
      <w:r w:rsidRPr="00FA6FE3">
        <w:t>Структурирование и визуализация информации</w:t>
      </w:r>
      <w:r>
        <w:t>.</w:t>
      </w:r>
    </w:p>
    <w:p w:rsidR="008B2264" w:rsidRDefault="008B2264" w:rsidP="008B2264">
      <w:pPr>
        <w:pStyle w:val="a3"/>
        <w:numPr>
          <w:ilvl w:val="0"/>
          <w:numId w:val="35"/>
        </w:numPr>
      </w:pPr>
      <w:r w:rsidRPr="00D862F9">
        <w:t xml:space="preserve"> Построение диаграмм в текстовом процессоре. </w:t>
      </w:r>
    </w:p>
    <w:p w:rsidR="008B2264" w:rsidRDefault="008B2264" w:rsidP="008B2264">
      <w:pPr>
        <w:pStyle w:val="a3"/>
        <w:numPr>
          <w:ilvl w:val="0"/>
          <w:numId w:val="35"/>
        </w:numPr>
      </w:pPr>
      <w:r w:rsidRPr="00D862F9">
        <w:t xml:space="preserve">Построение диаграмм в табличном процессоре. </w:t>
      </w:r>
    </w:p>
    <w:p w:rsidR="008B2264" w:rsidRDefault="008B2264" w:rsidP="008B2264">
      <w:pPr>
        <w:pStyle w:val="a3"/>
        <w:numPr>
          <w:ilvl w:val="0"/>
          <w:numId w:val="35"/>
        </w:numPr>
      </w:pPr>
      <w:r w:rsidRPr="00D862F9">
        <w:t>Проект «Создание кроссворда по одному из учебных предметов».</w:t>
      </w:r>
    </w:p>
    <w:p w:rsidR="008B2264" w:rsidRDefault="008B2264" w:rsidP="008B2264">
      <w:pPr>
        <w:pStyle w:val="a3"/>
        <w:numPr>
          <w:ilvl w:val="0"/>
          <w:numId w:val="22"/>
        </w:numPr>
        <w:rPr>
          <w:i/>
          <w:iCs/>
        </w:rPr>
      </w:pPr>
      <w:r w:rsidRPr="008B2264">
        <w:rPr>
          <w:b/>
        </w:rPr>
        <w:t>«Знакомство с Интернетом».</w:t>
      </w:r>
      <w:r w:rsidRPr="008B2264">
        <w:rPr>
          <w:i/>
          <w:iCs/>
        </w:rPr>
        <w:t xml:space="preserve"> </w:t>
      </w:r>
    </w:p>
    <w:p w:rsidR="008B2264" w:rsidRDefault="008B2264" w:rsidP="008B2264">
      <w:pPr>
        <w:pStyle w:val="a3"/>
        <w:rPr>
          <w:i/>
          <w:iCs/>
        </w:rPr>
      </w:pPr>
      <w:r w:rsidRPr="005D29AB">
        <w:rPr>
          <w:i/>
          <w:iCs/>
        </w:rPr>
        <w:t>Основные понятия:</w:t>
      </w:r>
      <w:r w:rsidRPr="008B2264">
        <w:rPr>
          <w:i/>
          <w:iCs/>
        </w:rPr>
        <w:t xml:space="preserve"> </w:t>
      </w:r>
      <w:r w:rsidRPr="00D862F9">
        <w:t>интернет, его роль в жизни человека</w:t>
      </w:r>
      <w:r>
        <w:t>,</w:t>
      </w:r>
      <w:r w:rsidRPr="008B2264">
        <w:t xml:space="preserve"> </w:t>
      </w:r>
      <w:r>
        <w:t>з</w:t>
      </w:r>
      <w:r w:rsidRPr="00D862F9">
        <w:t>ащита компьютера</w:t>
      </w:r>
      <w:r>
        <w:t>,</w:t>
      </w:r>
      <w:r w:rsidRPr="008B2264">
        <w:t xml:space="preserve"> </w:t>
      </w:r>
      <w:r>
        <w:t>в</w:t>
      </w:r>
      <w:r w:rsidRPr="00D862F9">
        <w:t>ирусы и антивирусы</w:t>
      </w:r>
      <w:r>
        <w:t>.</w:t>
      </w:r>
    </w:p>
    <w:p w:rsidR="008B2264" w:rsidRDefault="008B2264" w:rsidP="008B2264">
      <w:pPr>
        <w:pStyle w:val="a3"/>
      </w:pPr>
      <w:r>
        <w:rPr>
          <w:i/>
          <w:iCs/>
        </w:rPr>
        <w:t>Темы для изучения:</w:t>
      </w:r>
      <w:r>
        <w:t xml:space="preserve"> </w:t>
      </w:r>
    </w:p>
    <w:p w:rsidR="008B2264" w:rsidRDefault="008B2264" w:rsidP="008B2264">
      <w:pPr>
        <w:pStyle w:val="a3"/>
        <w:numPr>
          <w:ilvl w:val="0"/>
          <w:numId w:val="36"/>
        </w:numPr>
      </w:pPr>
      <w:r w:rsidRPr="00D862F9">
        <w:t>Информация в жизни человека</w:t>
      </w:r>
      <w:r>
        <w:t>.</w:t>
      </w:r>
    </w:p>
    <w:p w:rsidR="008B2264" w:rsidRDefault="008B2264" w:rsidP="008B2264">
      <w:pPr>
        <w:pStyle w:val="a3"/>
        <w:numPr>
          <w:ilvl w:val="0"/>
          <w:numId w:val="36"/>
        </w:numPr>
      </w:pPr>
      <w:r w:rsidRPr="00D862F9">
        <w:t>Программы поиска информации</w:t>
      </w:r>
      <w:r>
        <w:t>.</w:t>
      </w:r>
    </w:p>
    <w:p w:rsidR="008B2264" w:rsidRDefault="008B2264" w:rsidP="008B2264">
      <w:pPr>
        <w:pStyle w:val="a3"/>
        <w:numPr>
          <w:ilvl w:val="0"/>
          <w:numId w:val="36"/>
        </w:numPr>
      </w:pPr>
      <w:r w:rsidRPr="00D862F9">
        <w:t>Копирование текста, рисунка, сохранение  и редактирование информации</w:t>
      </w:r>
      <w:r>
        <w:t>.</w:t>
      </w:r>
    </w:p>
    <w:p w:rsidR="008B2264" w:rsidRDefault="008B2264" w:rsidP="008B2264">
      <w:pPr>
        <w:pStyle w:val="a3"/>
        <w:numPr>
          <w:ilvl w:val="0"/>
          <w:numId w:val="36"/>
        </w:numPr>
      </w:pPr>
      <w:r w:rsidRPr="00D862F9">
        <w:t>Защита компьютера. Вирусы и антивирусы.</w:t>
      </w:r>
    </w:p>
    <w:p w:rsidR="005D29AB" w:rsidRPr="008B2264" w:rsidRDefault="005D29AB" w:rsidP="008B226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2264">
        <w:rPr>
          <w:rFonts w:ascii="Times New Roman" w:hAnsi="Times New Roman"/>
          <w:b/>
          <w:i/>
          <w:sz w:val="24"/>
          <w:szCs w:val="24"/>
        </w:rPr>
        <w:t>Обобщающее повторение</w:t>
      </w:r>
    </w:p>
    <w:p w:rsidR="002F06F4" w:rsidRDefault="002F06F4" w:rsidP="002F06F4">
      <w:pPr>
        <w:pStyle w:val="a3"/>
        <w:rPr>
          <w:i/>
          <w:iCs/>
        </w:rPr>
      </w:pPr>
      <w:r w:rsidRPr="005D29AB">
        <w:rPr>
          <w:i/>
          <w:iCs/>
        </w:rPr>
        <w:t>Основные понятия:</w:t>
      </w:r>
      <w:r w:rsidRPr="002F06F4">
        <w:rPr>
          <w:i/>
          <w:iCs/>
        </w:rPr>
        <w:t xml:space="preserve"> </w:t>
      </w:r>
      <w:r w:rsidRPr="00D862F9">
        <w:t xml:space="preserve">Закрепление </w:t>
      </w:r>
      <w:r>
        <w:t xml:space="preserve">основных понятий </w:t>
      </w:r>
      <w:r w:rsidRPr="00D862F9">
        <w:t>изученных в течение года</w:t>
      </w:r>
      <w:r>
        <w:t>.</w:t>
      </w:r>
    </w:p>
    <w:p w:rsidR="002F06F4" w:rsidRDefault="002F06F4" w:rsidP="002F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06F4">
        <w:rPr>
          <w:rFonts w:ascii="Times New Roman" w:hAnsi="Times New Roman"/>
          <w:i/>
          <w:iCs/>
          <w:sz w:val="24"/>
          <w:szCs w:val="24"/>
        </w:rPr>
        <w:lastRenderedPageBreak/>
        <w:t>Темы для изучения:</w:t>
      </w:r>
      <w:r w:rsidRPr="002F06F4">
        <w:rPr>
          <w:rFonts w:ascii="Times New Roman" w:hAnsi="Times New Roman"/>
          <w:sz w:val="24"/>
          <w:szCs w:val="24"/>
        </w:rPr>
        <w:t xml:space="preserve"> </w:t>
      </w:r>
    </w:p>
    <w:p w:rsidR="002F06F4" w:rsidRDefault="002F06F4" w:rsidP="002F06F4">
      <w:pPr>
        <w:pStyle w:val="a4"/>
        <w:numPr>
          <w:ilvl w:val="1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F06F4">
        <w:rPr>
          <w:rFonts w:ascii="Times New Roman" w:hAnsi="Times New Roman"/>
          <w:sz w:val="24"/>
          <w:szCs w:val="24"/>
        </w:rPr>
        <w:t>Создание презентации «Сибирские Афины».</w:t>
      </w:r>
    </w:p>
    <w:p w:rsidR="002F06F4" w:rsidRPr="002F06F4" w:rsidRDefault="002F06F4" w:rsidP="002F06F4">
      <w:pPr>
        <w:pStyle w:val="a4"/>
        <w:numPr>
          <w:ilvl w:val="1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862F9">
        <w:rPr>
          <w:rFonts w:ascii="Times New Roman" w:hAnsi="Times New Roman"/>
          <w:sz w:val="24"/>
          <w:szCs w:val="24"/>
        </w:rPr>
        <w:t>Программы поиска информации, панели инструментов, открытие окна, завершение работы в программе.</w:t>
      </w:r>
    </w:p>
    <w:p w:rsidR="002F06F4" w:rsidRPr="002F06F4" w:rsidRDefault="002F06F4" w:rsidP="00C47B63">
      <w:pPr>
        <w:pStyle w:val="a3"/>
        <w:jc w:val="center"/>
        <w:rPr>
          <w:b/>
          <w:sz w:val="28"/>
          <w:szCs w:val="28"/>
        </w:rPr>
      </w:pPr>
      <w:r w:rsidRPr="002F06F4">
        <w:rPr>
          <w:b/>
          <w:sz w:val="28"/>
          <w:szCs w:val="28"/>
        </w:rPr>
        <w:t>Календарно-тематическое планирование</w:t>
      </w:r>
    </w:p>
    <w:p w:rsidR="002F06F4" w:rsidRDefault="002F06F4" w:rsidP="00C47B63">
      <w:pPr>
        <w:pStyle w:val="a3"/>
        <w:rPr>
          <w:i/>
          <w:iCs/>
        </w:rPr>
      </w:pPr>
      <w:r w:rsidRPr="002F06F4">
        <w:rPr>
          <w:b/>
          <w:sz w:val="28"/>
          <w:szCs w:val="28"/>
        </w:rPr>
        <w:t>Первый год обучения</w:t>
      </w:r>
      <w:r>
        <w:rPr>
          <w:i/>
          <w:iCs/>
        </w:rPr>
        <w:tab/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3119"/>
        <w:gridCol w:w="425"/>
        <w:gridCol w:w="3402"/>
        <w:gridCol w:w="7"/>
        <w:gridCol w:w="1836"/>
        <w:gridCol w:w="425"/>
        <w:gridCol w:w="709"/>
      </w:tblGrid>
      <w:tr w:rsidR="00C47B63" w:rsidTr="00CE1FAE">
        <w:tc>
          <w:tcPr>
            <w:tcW w:w="817" w:type="dxa"/>
          </w:tcPr>
          <w:p w:rsidR="00C47B63" w:rsidRDefault="00C47B63" w:rsidP="005F02C5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C47B63" w:rsidRDefault="00C47B63" w:rsidP="005F02C5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3402" w:type="dxa"/>
          </w:tcPr>
          <w:p w:rsidR="00C47B63" w:rsidRDefault="00C47B63" w:rsidP="005F02C5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Основные виды деятельности</w:t>
            </w:r>
          </w:p>
        </w:tc>
        <w:tc>
          <w:tcPr>
            <w:tcW w:w="1843" w:type="dxa"/>
            <w:gridSpan w:val="2"/>
          </w:tcPr>
          <w:p w:rsidR="00C47B63" w:rsidRDefault="00C47B63" w:rsidP="005F02C5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Вид контроля</w:t>
            </w:r>
          </w:p>
        </w:tc>
        <w:tc>
          <w:tcPr>
            <w:tcW w:w="425" w:type="dxa"/>
          </w:tcPr>
          <w:p w:rsidR="00C47B63" w:rsidRPr="002F06F4" w:rsidRDefault="00C47B63" w:rsidP="005F02C5">
            <w:pPr>
              <w:pStyle w:val="a3"/>
              <w:jc w:val="center"/>
              <w:rPr>
                <w:b/>
                <w:i/>
              </w:rPr>
            </w:pPr>
            <w:r w:rsidRPr="002F06F4">
              <w:rPr>
                <w:b/>
                <w:i/>
              </w:rPr>
              <w:t>Кол-во часов</w:t>
            </w:r>
          </w:p>
        </w:tc>
        <w:tc>
          <w:tcPr>
            <w:tcW w:w="709" w:type="dxa"/>
          </w:tcPr>
          <w:p w:rsidR="00C47B63" w:rsidRDefault="00C47B63" w:rsidP="005F02C5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дата</w:t>
            </w:r>
          </w:p>
        </w:tc>
      </w:tr>
      <w:tr w:rsidR="00C47B63" w:rsidTr="00CE1FAE">
        <w:tc>
          <w:tcPr>
            <w:tcW w:w="817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  <w:tc>
          <w:tcPr>
            <w:tcW w:w="9214" w:type="dxa"/>
            <w:gridSpan w:val="6"/>
          </w:tcPr>
          <w:p w:rsidR="00C47B63" w:rsidRDefault="00C47B63" w:rsidP="00C47B63">
            <w:pPr>
              <w:pStyle w:val="a3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1. Компьютер для начинающих (8 часов).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C47B63" w:rsidRPr="00C47B63" w:rsidRDefault="00C47B63" w:rsidP="00C47B63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Информация. Компьютер. Информатика. Техника безопасности и организация рабочего места.</w:t>
            </w:r>
          </w:p>
          <w:p w:rsidR="00C47B63" w:rsidRDefault="00C47B63" w:rsidP="00C47B63">
            <w:pPr>
              <w:pStyle w:val="a3"/>
              <w:rPr>
                <w:i/>
                <w:iCs/>
              </w:rPr>
            </w:pPr>
            <w:r w:rsidRPr="00C47B63">
              <w:rPr>
                <w:b/>
                <w:bCs/>
                <w:i/>
                <w:iCs/>
              </w:rPr>
              <w:t>П.р. № 1</w:t>
            </w:r>
            <w:r w:rsidRPr="00C47B63">
              <w:t>. Клавиатурный тренажер в режиме ввода слов.</w:t>
            </w:r>
          </w:p>
        </w:tc>
        <w:tc>
          <w:tcPr>
            <w:tcW w:w="3827" w:type="dxa"/>
            <w:gridSpan w:val="2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  <w:r>
              <w:t>Знакомятся с требованиями ТБ и правилами поведения в кабинете, получают представление о предмете изучения</w:t>
            </w:r>
          </w:p>
        </w:tc>
        <w:tc>
          <w:tcPr>
            <w:tcW w:w="1843" w:type="dxa"/>
            <w:gridSpan w:val="2"/>
          </w:tcPr>
          <w:p w:rsidR="00C47B63" w:rsidRPr="00C47B63" w:rsidRDefault="00C47B63" w:rsidP="00C47B63">
            <w:pPr>
              <w:pStyle w:val="a3"/>
              <w:rPr>
                <w:iCs/>
              </w:rPr>
            </w:pPr>
            <w:r>
              <w:rPr>
                <w:iCs/>
              </w:rPr>
              <w:t>Стартовый</w:t>
            </w:r>
          </w:p>
        </w:tc>
        <w:tc>
          <w:tcPr>
            <w:tcW w:w="425" w:type="dxa"/>
          </w:tcPr>
          <w:p w:rsidR="00C47B63" w:rsidRPr="00C47B63" w:rsidRDefault="00C47B63" w:rsidP="00C47B63">
            <w:pPr>
              <w:pStyle w:val="a3"/>
              <w:rPr>
                <w:iCs/>
              </w:rPr>
            </w:pPr>
            <w:r w:rsidRPr="00C47B63"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C47B63" w:rsidRPr="00C47B63" w:rsidRDefault="00C47B63" w:rsidP="00C47B63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Как устроен компьютер.</w:t>
            </w:r>
          </w:p>
          <w:p w:rsidR="00C47B63" w:rsidRDefault="00C47B63" w:rsidP="00C47B63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C47B63">
              <w:rPr>
                <w:b/>
                <w:bCs/>
                <w:i/>
                <w:iCs/>
              </w:rPr>
              <w:t>П.р. № 2.</w:t>
            </w:r>
            <w:r w:rsidRPr="00C47B63">
              <w:t xml:space="preserve"> Клавиатурный тренажер в режиме ввода слов.</w:t>
            </w:r>
          </w:p>
        </w:tc>
        <w:tc>
          <w:tcPr>
            <w:tcW w:w="3827" w:type="dxa"/>
            <w:gridSpan w:val="2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  <w:r>
              <w:t>Узнают назначение основных устройств компьютера, учатся ориентироваться в алфавитно-цифровой клавиатуре</w:t>
            </w:r>
          </w:p>
        </w:tc>
        <w:tc>
          <w:tcPr>
            <w:tcW w:w="1843" w:type="dxa"/>
            <w:gridSpan w:val="2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  <w:r>
              <w:t>Фронтальный опрос</w:t>
            </w:r>
          </w:p>
        </w:tc>
        <w:tc>
          <w:tcPr>
            <w:tcW w:w="425" w:type="dxa"/>
          </w:tcPr>
          <w:p w:rsidR="00C47B63" w:rsidRPr="00C47B63" w:rsidRDefault="00C47B63" w:rsidP="00C47B63">
            <w:pPr>
              <w:pStyle w:val="a3"/>
              <w:ind w:hanging="3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C47B63" w:rsidRPr="00C47B63" w:rsidRDefault="00C47B63" w:rsidP="00C47B63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Клавиатура. Группы клавиш.</w:t>
            </w:r>
          </w:p>
          <w:p w:rsidR="00C47B63" w:rsidRDefault="00C47B63" w:rsidP="00C47B63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C47B63">
              <w:rPr>
                <w:b/>
                <w:bCs/>
                <w:i/>
                <w:iCs/>
              </w:rPr>
              <w:t>П.р. № 3.</w:t>
            </w:r>
            <w:r w:rsidRPr="00C47B63">
              <w:t xml:space="preserve"> «Знакомство с клавиатурой».</w:t>
            </w:r>
          </w:p>
        </w:tc>
        <w:tc>
          <w:tcPr>
            <w:tcW w:w="3827" w:type="dxa"/>
            <w:gridSpan w:val="2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  <w:r>
              <w:t>Тренируются вводить прописные и строчные буквы, различные значки, получают умение исправить ошибку в написании</w:t>
            </w:r>
          </w:p>
        </w:tc>
        <w:tc>
          <w:tcPr>
            <w:tcW w:w="1843" w:type="dxa"/>
            <w:gridSpan w:val="2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  <w:r>
              <w:t>Фронтальный опрос</w:t>
            </w:r>
          </w:p>
        </w:tc>
        <w:tc>
          <w:tcPr>
            <w:tcW w:w="425" w:type="dxa"/>
          </w:tcPr>
          <w:p w:rsidR="00C47B63" w:rsidRPr="00C47B63" w:rsidRDefault="00C47B63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C47B63" w:rsidRPr="00C47B63" w:rsidRDefault="00C47B63" w:rsidP="00C47B63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Основная позиция клавиш на клавиатуре.</w:t>
            </w:r>
          </w:p>
          <w:p w:rsidR="00C47B63" w:rsidRDefault="00C47B63" w:rsidP="00C47B63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C47B63">
              <w:rPr>
                <w:b/>
                <w:bCs/>
                <w:i/>
                <w:iCs/>
              </w:rPr>
              <w:t>П.р. № 4.</w:t>
            </w:r>
            <w:r w:rsidRPr="00C47B63">
              <w:t xml:space="preserve"> Клавиатурный тренажер (упражнения 1-8)</w:t>
            </w:r>
          </w:p>
        </w:tc>
        <w:tc>
          <w:tcPr>
            <w:tcW w:w="3827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t>Учатся ориентироваться в алфавитно-цифровой клавиатуре</w:t>
            </w:r>
          </w:p>
        </w:tc>
        <w:tc>
          <w:tcPr>
            <w:tcW w:w="1843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t>Проверочный тест по теме «Устройство компьютера».</w:t>
            </w:r>
          </w:p>
        </w:tc>
        <w:tc>
          <w:tcPr>
            <w:tcW w:w="425" w:type="dxa"/>
          </w:tcPr>
          <w:p w:rsidR="00C47B63" w:rsidRPr="00C47B63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Программы и файлы.</w:t>
            </w:r>
          </w:p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5.</w:t>
            </w:r>
            <w:r w:rsidRPr="00C47B63">
              <w:rPr>
                <w:rFonts w:ascii="Times New Roman" w:hAnsi="Times New Roman"/>
                <w:sz w:val="24"/>
                <w:szCs w:val="24"/>
              </w:rPr>
              <w:t xml:space="preserve"> Клавиатурный тренажер в режиме игры.</w:t>
            </w:r>
          </w:p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  <w:tc>
          <w:tcPr>
            <w:tcW w:w="3827" w:type="dxa"/>
            <w:gridSpan w:val="2"/>
          </w:tcPr>
          <w:p w:rsidR="00C47B63" w:rsidRDefault="001705B7" w:rsidP="001705B7">
            <w:pPr>
              <w:pStyle w:val="a3"/>
              <w:rPr>
                <w:i/>
                <w:iCs/>
              </w:rPr>
            </w:pPr>
            <w:r>
              <w:t>Выясняют принцип программной обработки данных, принципы хранения данных в виде файлов, отрабатывают основные действия с мышью (в т.ч. вызов команд)</w:t>
            </w:r>
          </w:p>
        </w:tc>
        <w:tc>
          <w:tcPr>
            <w:tcW w:w="1843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t>Проверочная практическая работа.</w:t>
            </w:r>
          </w:p>
        </w:tc>
        <w:tc>
          <w:tcPr>
            <w:tcW w:w="425" w:type="dxa"/>
          </w:tcPr>
          <w:p w:rsidR="00C47B63" w:rsidRPr="00C47B63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 xml:space="preserve">Рабочий стол. </w:t>
            </w:r>
          </w:p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Управление мышью.</w:t>
            </w:r>
          </w:p>
          <w:p w:rsidR="00C47B63" w:rsidRDefault="001705B7" w:rsidP="001705B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C47B63">
              <w:rPr>
                <w:b/>
                <w:bCs/>
                <w:i/>
                <w:iCs/>
              </w:rPr>
              <w:t>П.р. № 6.</w:t>
            </w:r>
            <w:r w:rsidRPr="00C47B63">
              <w:t xml:space="preserve"> «Освоение мыши».</w:t>
            </w:r>
          </w:p>
        </w:tc>
        <w:tc>
          <w:tcPr>
            <w:tcW w:w="3827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t>Овладевают терминологией, учатся запускать программы из меню Пуск, изменять размеры окна программы, перемещать окно по экрану, реагировать на диалоговые окна</w:t>
            </w:r>
          </w:p>
        </w:tc>
        <w:tc>
          <w:tcPr>
            <w:tcW w:w="1843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t>Опрос по теме «Группы клавиш»</w:t>
            </w:r>
          </w:p>
        </w:tc>
        <w:tc>
          <w:tcPr>
            <w:tcW w:w="425" w:type="dxa"/>
          </w:tcPr>
          <w:p w:rsidR="00C47B63" w:rsidRPr="00C47B63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C47B63" w:rsidTr="00CE1FAE">
        <w:tc>
          <w:tcPr>
            <w:tcW w:w="817" w:type="dxa"/>
          </w:tcPr>
          <w:p w:rsidR="00C47B63" w:rsidRDefault="00C47B63" w:rsidP="004E1D29">
            <w:pPr>
              <w:pStyle w:val="a3"/>
              <w:numPr>
                <w:ilvl w:val="0"/>
                <w:numId w:val="22"/>
              </w:numPr>
              <w:rPr>
                <w:i/>
                <w:iCs/>
              </w:rPr>
            </w:pP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 xml:space="preserve">Главное меню. Запуск программ. </w:t>
            </w:r>
          </w:p>
          <w:p w:rsidR="00C47B63" w:rsidRDefault="001705B7" w:rsidP="001705B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C47B63">
              <w:rPr>
                <w:b/>
                <w:bCs/>
                <w:i/>
                <w:iCs/>
              </w:rPr>
              <w:lastRenderedPageBreak/>
              <w:t>П.р. № 7.</w:t>
            </w:r>
            <w:r w:rsidRPr="00C47B63">
              <w:t xml:space="preserve"> «Запуск программ. Основные элементы окна программы».</w:t>
            </w:r>
          </w:p>
        </w:tc>
        <w:tc>
          <w:tcPr>
            <w:tcW w:w="3827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lastRenderedPageBreak/>
              <w:t xml:space="preserve">Отрабатывают умения вызывать программы, команды меню при </w:t>
            </w:r>
            <w:r>
              <w:lastRenderedPageBreak/>
              <w:t>помощи мыши, овладевают терминологией</w:t>
            </w:r>
          </w:p>
        </w:tc>
        <w:tc>
          <w:tcPr>
            <w:tcW w:w="1843" w:type="dxa"/>
            <w:gridSpan w:val="2"/>
          </w:tcPr>
          <w:p w:rsidR="00C47B63" w:rsidRDefault="001705B7" w:rsidP="00C47B63">
            <w:pPr>
              <w:pStyle w:val="a3"/>
              <w:rPr>
                <w:i/>
                <w:iCs/>
              </w:rPr>
            </w:pPr>
            <w:r>
              <w:lastRenderedPageBreak/>
              <w:t>Фронтальный опрос по теме.</w:t>
            </w:r>
          </w:p>
        </w:tc>
        <w:tc>
          <w:tcPr>
            <w:tcW w:w="425" w:type="dxa"/>
          </w:tcPr>
          <w:p w:rsidR="00C47B63" w:rsidRPr="00C47B63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C47B63" w:rsidRDefault="00C47B63" w:rsidP="00C47B63">
            <w:pPr>
              <w:pStyle w:val="a3"/>
              <w:rPr>
                <w:i/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1705B7" w:rsidP="004E1D29">
            <w:pPr>
              <w:pStyle w:val="a3"/>
              <w:numPr>
                <w:ilvl w:val="0"/>
                <w:numId w:val="22"/>
              </w:numPr>
              <w:rPr>
                <w:iCs/>
              </w:rPr>
            </w:pP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Управление компьютером с помощью меню.</w:t>
            </w:r>
          </w:p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8.</w:t>
            </w:r>
            <w:r w:rsidRPr="00C47B63">
              <w:rPr>
                <w:rFonts w:ascii="Times New Roman" w:hAnsi="Times New Roman"/>
                <w:sz w:val="24"/>
                <w:szCs w:val="24"/>
              </w:rPr>
              <w:t xml:space="preserve"> «Управление компьютером с помощью меню»</w:t>
            </w:r>
          </w:p>
          <w:p w:rsidR="001705B7" w:rsidRPr="001705B7" w:rsidRDefault="001705B7" w:rsidP="001705B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47B63">
              <w:rPr>
                <w:b/>
                <w:bCs/>
              </w:rPr>
              <w:t>Тест.</w:t>
            </w:r>
          </w:p>
        </w:tc>
        <w:tc>
          <w:tcPr>
            <w:tcW w:w="3827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Отрабатывают умения вызывать программы, команды меню при помощи мыши, показывают умения применять полученные знания и навыки для решения задач</w:t>
            </w:r>
          </w:p>
        </w:tc>
        <w:tc>
          <w:tcPr>
            <w:tcW w:w="1843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Тренировочный тест по теме «Графический интерфейс ОС»</w:t>
            </w:r>
          </w:p>
        </w:tc>
        <w:tc>
          <w:tcPr>
            <w:tcW w:w="425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  <w:tc>
          <w:tcPr>
            <w:tcW w:w="8789" w:type="dxa"/>
            <w:gridSpan w:val="5"/>
          </w:tcPr>
          <w:p w:rsidR="001705B7" w:rsidRPr="001705B7" w:rsidRDefault="001705B7" w:rsidP="001705B7">
            <w:pPr>
              <w:pStyle w:val="a3"/>
              <w:jc w:val="center"/>
              <w:rPr>
                <w:iCs/>
              </w:rPr>
            </w:pPr>
            <w:r>
              <w:rPr>
                <w:b/>
                <w:bCs/>
                <w:i/>
                <w:iCs/>
              </w:rPr>
              <w:t>Тема 2. Информация вокруг нас (10 часов).</w:t>
            </w:r>
          </w:p>
        </w:tc>
        <w:tc>
          <w:tcPr>
            <w:tcW w:w="425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  <w:tc>
          <w:tcPr>
            <w:tcW w:w="70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3119" w:type="dxa"/>
          </w:tcPr>
          <w:p w:rsidR="001705B7" w:rsidRPr="001705B7" w:rsidRDefault="001705B7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1705B7">
              <w:rPr>
                <w:rFonts w:ascii="Times New Roman" w:hAnsi="Times New Roman"/>
                <w:sz w:val="24"/>
                <w:szCs w:val="24"/>
              </w:rPr>
              <w:t>Действия с информацией. Хранение информации.</w:t>
            </w:r>
          </w:p>
          <w:p w:rsidR="001705B7" w:rsidRDefault="001705B7" w:rsidP="005F02C5">
            <w:r w:rsidRPr="001705B7">
              <w:rPr>
                <w:rFonts w:ascii="Times New Roman" w:hAnsi="Times New Roman"/>
                <w:sz w:val="24"/>
                <w:szCs w:val="24"/>
              </w:rPr>
              <w:t>Логическая игра (тренировка памяти)</w:t>
            </w:r>
          </w:p>
        </w:tc>
        <w:tc>
          <w:tcPr>
            <w:tcW w:w="3827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Учатся приводить примеры различных видов информации, обрабатываемых при помощи технических устройств, примеры хранения информации, овладевают умениями тренировки памяти.</w:t>
            </w:r>
          </w:p>
        </w:tc>
        <w:tc>
          <w:tcPr>
            <w:tcW w:w="1843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Тест по теме «Устройства компьютера и основы пользовательского интерфейса»</w:t>
            </w:r>
          </w:p>
        </w:tc>
        <w:tc>
          <w:tcPr>
            <w:tcW w:w="425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Занятие </w:t>
            </w:r>
            <w:r w:rsidRPr="00C47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7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проект.</w:t>
            </w:r>
          </w:p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Носители информации.</w:t>
            </w:r>
          </w:p>
          <w:p w:rsidR="001705B7" w:rsidRPr="001705B7" w:rsidRDefault="001705B7" w:rsidP="001705B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47B63">
              <w:rPr>
                <w:b/>
                <w:bCs/>
                <w:i/>
                <w:iCs/>
              </w:rPr>
              <w:t xml:space="preserve">П.р. № 9. </w:t>
            </w:r>
            <w:r w:rsidRPr="00C47B63">
              <w:t>«Создание презентации по теме».</w:t>
            </w:r>
          </w:p>
        </w:tc>
        <w:tc>
          <w:tcPr>
            <w:tcW w:w="3827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Овладевают умениями объяснить, что такое носитель информации, приводить примеры различных носителей информации, повторяют навыки создания презентаций</w:t>
            </w:r>
          </w:p>
        </w:tc>
        <w:tc>
          <w:tcPr>
            <w:tcW w:w="1843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  <w:tc>
          <w:tcPr>
            <w:tcW w:w="425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 w:rsidRPr="00C47B63">
              <w:rPr>
                <w:rFonts w:ascii="Times New Roman" w:hAnsi="Times New Roman"/>
                <w:sz w:val="24"/>
                <w:szCs w:val="24"/>
              </w:rPr>
              <w:t>Передача информации.</w:t>
            </w:r>
          </w:p>
          <w:p w:rsidR="001705B7" w:rsidRPr="001705B7" w:rsidRDefault="001705B7" w:rsidP="001705B7">
            <w:pPr>
              <w:pStyle w:val="a3"/>
              <w:spacing w:before="0" w:beforeAutospacing="0"/>
              <w:rPr>
                <w:iCs/>
              </w:rPr>
            </w:pPr>
            <w:r w:rsidRPr="00C47B63">
              <w:rPr>
                <w:b/>
                <w:bCs/>
                <w:i/>
                <w:iCs/>
              </w:rPr>
              <w:t>П.р. № 10</w:t>
            </w:r>
            <w:r w:rsidRPr="00C47B63">
              <w:t>. Клавиатурный тренажер в режиме ввода предложений.</w:t>
            </w:r>
          </w:p>
        </w:tc>
        <w:tc>
          <w:tcPr>
            <w:tcW w:w="3827" w:type="dxa"/>
            <w:gridSpan w:val="2"/>
          </w:tcPr>
          <w:p w:rsidR="001705B7" w:rsidRPr="001705B7" w:rsidRDefault="001705B7" w:rsidP="001705B7">
            <w:pPr>
              <w:pStyle w:val="a3"/>
              <w:spacing w:before="0" w:beforeAutospacing="0"/>
              <w:rPr>
                <w:iCs/>
              </w:rPr>
            </w:pPr>
            <w:r>
              <w:t>Овладевают умениями называть составляющие процессы передачи информации, тренируются вводить текст.</w:t>
            </w:r>
          </w:p>
        </w:tc>
        <w:tc>
          <w:tcPr>
            <w:tcW w:w="1843" w:type="dxa"/>
            <w:gridSpan w:val="2"/>
          </w:tcPr>
          <w:p w:rsidR="001705B7" w:rsidRPr="001705B7" w:rsidRDefault="001705B7" w:rsidP="001705B7">
            <w:pPr>
              <w:pStyle w:val="a3"/>
              <w:spacing w:before="0" w:beforeAutospacing="0"/>
              <w:rPr>
                <w:iCs/>
              </w:rPr>
            </w:pPr>
            <w:r>
              <w:t>Фронтальный опрос.</w:t>
            </w:r>
          </w:p>
        </w:tc>
        <w:tc>
          <w:tcPr>
            <w:tcW w:w="425" w:type="dxa"/>
          </w:tcPr>
          <w:p w:rsidR="001705B7" w:rsidRPr="001705B7" w:rsidRDefault="001705B7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1705B7" w:rsidRPr="001705B7" w:rsidRDefault="001705B7" w:rsidP="001705B7">
            <w:pPr>
              <w:pStyle w:val="a3"/>
              <w:spacing w:before="0" w:beforeAutospacing="0"/>
              <w:rPr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119" w:type="dxa"/>
          </w:tcPr>
          <w:p w:rsidR="001705B7" w:rsidRPr="00C47B63" w:rsidRDefault="001705B7" w:rsidP="0017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Занятие </w:t>
            </w:r>
            <w:r w:rsidRPr="00C47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7B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проект.</w:t>
            </w:r>
          </w:p>
          <w:p w:rsidR="001705B7" w:rsidRPr="001705B7" w:rsidRDefault="001705B7" w:rsidP="001705B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47B63">
              <w:t>Кодирование информации</w:t>
            </w:r>
          </w:p>
        </w:tc>
        <w:tc>
          <w:tcPr>
            <w:tcW w:w="3827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Осознают многообразие кодов, окружающих человека. Овладевают умениями кодировать и декодировать сообщение.</w:t>
            </w:r>
          </w:p>
        </w:tc>
        <w:tc>
          <w:tcPr>
            <w:tcW w:w="1843" w:type="dxa"/>
            <w:gridSpan w:val="2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t>Фронтальный опрос, творческая работа (презентация по теме)</w:t>
            </w:r>
          </w:p>
        </w:tc>
        <w:tc>
          <w:tcPr>
            <w:tcW w:w="425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</w:tr>
      <w:tr w:rsidR="001705B7" w:rsidTr="00CE1FAE">
        <w:tc>
          <w:tcPr>
            <w:tcW w:w="817" w:type="dxa"/>
          </w:tcPr>
          <w:p w:rsidR="001705B7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11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  <w:r w:rsidRPr="00C47B63">
              <w:t>Формы представления информации. Метод координат</w:t>
            </w:r>
            <w:r>
              <w:t>.</w:t>
            </w:r>
          </w:p>
        </w:tc>
        <w:tc>
          <w:tcPr>
            <w:tcW w:w="3827" w:type="dxa"/>
            <w:gridSpan w:val="2"/>
          </w:tcPr>
          <w:p w:rsidR="001705B7" w:rsidRPr="001705B7" w:rsidRDefault="000F4BBF" w:rsidP="00C47B63">
            <w:pPr>
              <w:pStyle w:val="a3"/>
              <w:rPr>
                <w:iCs/>
              </w:rPr>
            </w:pPr>
            <w:r>
              <w:t>Знакомятся с принципами кодирования графической информации, учатся выполнять перевод числовой информации в графическую форму, знакомятся с правилами построения изображений в системе координат, овладевают навыками построения простейших графических изображений в декартовой системе координат</w:t>
            </w:r>
          </w:p>
        </w:tc>
        <w:tc>
          <w:tcPr>
            <w:tcW w:w="1843" w:type="dxa"/>
            <w:gridSpan w:val="2"/>
          </w:tcPr>
          <w:p w:rsidR="000F4BBF" w:rsidRPr="000F4BBF" w:rsidRDefault="000F4BBF" w:rsidP="000F4BBF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Фронтальный опрос по теме.</w:t>
            </w:r>
          </w:p>
          <w:p w:rsidR="001705B7" w:rsidRPr="000F4BBF" w:rsidRDefault="000F4BBF" w:rsidP="000F4BBF">
            <w:pPr>
              <w:pStyle w:val="a3"/>
              <w:rPr>
                <w:iCs/>
              </w:rPr>
            </w:pPr>
            <w:r w:rsidRPr="000F4BBF">
              <w:t>Проверочная практическая работа по набору текста.</w:t>
            </w:r>
          </w:p>
        </w:tc>
        <w:tc>
          <w:tcPr>
            <w:tcW w:w="425" w:type="dxa"/>
          </w:tcPr>
          <w:p w:rsidR="001705B7" w:rsidRPr="000F4BBF" w:rsidRDefault="000F4BBF" w:rsidP="00C47B63">
            <w:pPr>
              <w:pStyle w:val="a3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</w:tcPr>
          <w:p w:rsidR="001705B7" w:rsidRPr="001705B7" w:rsidRDefault="001705B7" w:rsidP="00C47B63">
            <w:pPr>
              <w:pStyle w:val="a3"/>
              <w:rPr>
                <w:iCs/>
              </w:rPr>
            </w:pPr>
          </w:p>
        </w:tc>
      </w:tr>
      <w:tr w:rsidR="000F4BBF" w:rsidTr="00CE1FAE">
        <w:tc>
          <w:tcPr>
            <w:tcW w:w="817" w:type="dxa"/>
          </w:tcPr>
          <w:p w:rsidR="000F4BBF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119" w:type="dxa"/>
          </w:tcPr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11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. «Создание текстового документа в среде текстового процессора MS </w:t>
            </w:r>
            <w:proofErr w:type="spellStart"/>
            <w:r w:rsidRPr="000F4BBF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F4B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F4BBF" w:rsidRDefault="000F4BBF" w:rsidP="005F02C5">
            <w:pPr>
              <w:pStyle w:val="a3"/>
            </w:pPr>
            <w:r>
              <w:t>Осознают, что текст – наиболее удобная форма представления информации, формируют представление о редактировании и форматировании документа</w:t>
            </w:r>
          </w:p>
        </w:tc>
        <w:tc>
          <w:tcPr>
            <w:tcW w:w="1843" w:type="dxa"/>
            <w:gridSpan w:val="2"/>
          </w:tcPr>
          <w:p w:rsidR="000F4BBF" w:rsidRPr="000F4BBF" w:rsidRDefault="000F4BBF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Фронтальный опрос по теме.</w:t>
            </w:r>
          </w:p>
          <w:p w:rsidR="000F4BBF" w:rsidRDefault="000F4BBF" w:rsidP="005F02C5">
            <w:proofErr w:type="gramStart"/>
            <w:r w:rsidRPr="000F4BBF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0F4BBF">
              <w:rPr>
                <w:rFonts w:ascii="Times New Roman" w:hAnsi="Times New Roman"/>
                <w:sz w:val="24"/>
                <w:szCs w:val="24"/>
              </w:rPr>
              <w:t xml:space="preserve"> с.р. по повторению</w:t>
            </w:r>
          </w:p>
        </w:tc>
        <w:tc>
          <w:tcPr>
            <w:tcW w:w="425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</w:p>
        </w:tc>
      </w:tr>
      <w:tr w:rsidR="000F4BBF" w:rsidTr="00CE1FAE">
        <w:tc>
          <w:tcPr>
            <w:tcW w:w="817" w:type="dxa"/>
          </w:tcPr>
          <w:p w:rsidR="000F4BBF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119" w:type="dxa"/>
          </w:tcPr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Табличная форма представления информации.</w:t>
            </w:r>
          </w:p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П.р. № 12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>. «Создание таблицы в среде текстового процессора»</w:t>
            </w:r>
          </w:p>
        </w:tc>
        <w:tc>
          <w:tcPr>
            <w:tcW w:w="3827" w:type="dxa"/>
            <w:gridSpan w:val="2"/>
          </w:tcPr>
          <w:p w:rsidR="000F4BBF" w:rsidRDefault="000F4BBF" w:rsidP="005F02C5">
            <w:pPr>
              <w:pStyle w:val="a3"/>
            </w:pPr>
            <w:r>
              <w:lastRenderedPageBreak/>
              <w:t xml:space="preserve">Отрабатывают навыки представления однотипной информации в виде таблицы, </w:t>
            </w:r>
            <w:r>
              <w:lastRenderedPageBreak/>
              <w:t>умения создавать и редактировать таблицу в среде текстового процессора</w:t>
            </w:r>
          </w:p>
        </w:tc>
        <w:tc>
          <w:tcPr>
            <w:tcW w:w="1843" w:type="dxa"/>
            <w:gridSpan w:val="2"/>
          </w:tcPr>
          <w:p w:rsidR="000F4BBF" w:rsidRDefault="000F4BBF" w:rsidP="005F02C5">
            <w:pPr>
              <w:pStyle w:val="a3"/>
            </w:pPr>
            <w:r>
              <w:lastRenderedPageBreak/>
              <w:t xml:space="preserve">С.р. «Перевод текстовой информации в </w:t>
            </w:r>
            <w:r>
              <w:lastRenderedPageBreak/>
              <w:t xml:space="preserve">табличную форму» (в ходе выполнения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425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709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</w:p>
        </w:tc>
      </w:tr>
      <w:tr w:rsidR="000F4BBF" w:rsidTr="00CE1FAE">
        <w:tc>
          <w:tcPr>
            <w:tcW w:w="817" w:type="dxa"/>
          </w:tcPr>
          <w:p w:rsidR="000F4BBF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lastRenderedPageBreak/>
              <w:t>20</w:t>
            </w:r>
          </w:p>
        </w:tc>
        <w:tc>
          <w:tcPr>
            <w:tcW w:w="3119" w:type="dxa"/>
          </w:tcPr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Наглядные формы представления информации.</w:t>
            </w:r>
          </w:p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13.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«Создание диаграмм»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F4BBF" w:rsidRDefault="000F4BBF" w:rsidP="005F02C5">
            <w:pPr>
              <w:pStyle w:val="a3"/>
            </w:pPr>
            <w:r>
              <w:t>Получают представление о наглядных формах представления информации, учатся представлять информацию в виде диаграмм.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F4BBF" w:rsidRDefault="000F4BBF" w:rsidP="005F02C5">
            <w:pPr>
              <w:pStyle w:val="a3"/>
            </w:pPr>
            <w:r>
              <w:t xml:space="preserve">С.р. «Представление текстовой информации в форме диаграмм» (в ходе выполнения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425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</w:p>
        </w:tc>
      </w:tr>
      <w:tr w:rsidR="000F4BBF" w:rsidTr="00CE1FAE">
        <w:tc>
          <w:tcPr>
            <w:tcW w:w="817" w:type="dxa"/>
          </w:tcPr>
          <w:p w:rsidR="000F4BBF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3119" w:type="dxa"/>
          </w:tcPr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Формы представления информации.</w:t>
            </w:r>
          </w:p>
          <w:p w:rsidR="000F4BBF" w:rsidRPr="000F4BBF" w:rsidRDefault="000F4BBF" w:rsidP="002625C7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Тест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по теме «Информация вокруг нас»</w:t>
            </w:r>
          </w:p>
        </w:tc>
        <w:tc>
          <w:tcPr>
            <w:tcW w:w="3834" w:type="dxa"/>
            <w:gridSpan w:val="3"/>
            <w:tcBorders>
              <w:right w:val="single" w:sz="4" w:space="0" w:color="auto"/>
            </w:tcBorders>
          </w:tcPr>
          <w:p w:rsidR="000F4BBF" w:rsidRDefault="000F4BBF" w:rsidP="005F02C5">
            <w:pPr>
              <w:pStyle w:val="a3"/>
            </w:pPr>
            <w:r>
              <w:t>Показывают умения приводить примеры информации, представленной в различных формах, преобразовывать информацию из одной формы в другую</w:t>
            </w:r>
          </w:p>
          <w:p w:rsidR="000F4BBF" w:rsidRDefault="000F4BBF" w:rsidP="005F02C5">
            <w:pPr>
              <w:pStyle w:val="a3"/>
            </w:pPr>
            <w:r>
              <w:t>Тест по теме «Информация вокруг нас»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0F4BBF" w:rsidRPr="000F4BBF" w:rsidRDefault="000F4BBF" w:rsidP="000F4BBF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Фронтальный опрос по теме.</w:t>
            </w:r>
          </w:p>
          <w:p w:rsidR="000F4BBF" w:rsidRDefault="000F4BBF" w:rsidP="005F02C5">
            <w:pPr>
              <w:pStyle w:val="a3"/>
            </w:pPr>
          </w:p>
        </w:tc>
        <w:tc>
          <w:tcPr>
            <w:tcW w:w="425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</w:p>
        </w:tc>
      </w:tr>
      <w:tr w:rsidR="000F4BBF" w:rsidTr="00CE1FAE">
        <w:tc>
          <w:tcPr>
            <w:tcW w:w="817" w:type="dxa"/>
          </w:tcPr>
          <w:p w:rsidR="000F4BBF" w:rsidRPr="001705B7" w:rsidRDefault="000F4BBF" w:rsidP="001705B7">
            <w:pPr>
              <w:pStyle w:val="a3"/>
              <w:spacing w:before="0" w:beforeAutospacing="0"/>
              <w:rPr>
                <w:iCs/>
              </w:rPr>
            </w:pPr>
          </w:p>
        </w:tc>
        <w:tc>
          <w:tcPr>
            <w:tcW w:w="8789" w:type="dxa"/>
            <w:gridSpan w:val="5"/>
          </w:tcPr>
          <w:p w:rsidR="000F4BBF" w:rsidRPr="001705B7" w:rsidRDefault="000F4BBF" w:rsidP="000F4BBF">
            <w:pPr>
              <w:pStyle w:val="a3"/>
              <w:jc w:val="center"/>
              <w:rPr>
                <w:iCs/>
              </w:rPr>
            </w:pPr>
            <w:r>
              <w:rPr>
                <w:b/>
                <w:bCs/>
                <w:i/>
                <w:iCs/>
              </w:rPr>
              <w:t>Тема 3. Информационные технологии (11 часов).</w:t>
            </w:r>
          </w:p>
        </w:tc>
        <w:tc>
          <w:tcPr>
            <w:tcW w:w="425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</w:p>
        </w:tc>
        <w:tc>
          <w:tcPr>
            <w:tcW w:w="709" w:type="dxa"/>
          </w:tcPr>
          <w:p w:rsidR="000F4BBF" w:rsidRPr="001705B7" w:rsidRDefault="000F4BBF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Обработка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14.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«Выполнение вычислений с помощью приложения Калькулятор»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Узнают принципы обработки числовой информации, формируют навыки выполнения несложные вычисления при помощи приложения «Калькулятор»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proofErr w:type="gramStart"/>
            <w:r>
              <w:t>Индивидуальные</w:t>
            </w:r>
            <w:proofErr w:type="gramEnd"/>
            <w:r>
              <w:t xml:space="preserve"> с.р. по повторению. Фронтальный опрос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Урок-проект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Обработка текстовой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15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>. «Работа в среде текстового редактора»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Узнают принципы обработки текстовой информации, отрабатывают навыки работы в текстовом редакторе.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t>Проверочная практическая работа.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Обработка текстовой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Повторение темы «Информация и ее виды»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16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. «Работа в среде текстового процессора MS </w:t>
            </w:r>
            <w:proofErr w:type="spellStart"/>
            <w:r w:rsidRPr="000F4BBF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F4BBF">
              <w:rPr>
                <w:rFonts w:ascii="Times New Roman" w:hAnsi="Times New Roman"/>
                <w:sz w:val="24"/>
                <w:szCs w:val="24"/>
              </w:rPr>
              <w:t>. Редактирование текста»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Учатся редактировать текстовый документ, показывают полученные умения и навыки по обработки информации.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t>Тест на повторение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BBF">
              <w:rPr>
                <w:rFonts w:ascii="Times New Roman" w:hAnsi="Times New Roman"/>
                <w:sz w:val="24"/>
                <w:szCs w:val="24"/>
              </w:rPr>
              <w:t>Повторении</w:t>
            </w:r>
            <w:proofErr w:type="gramEnd"/>
            <w:r w:rsidRPr="000F4BBF">
              <w:rPr>
                <w:rFonts w:ascii="Times New Roman" w:hAnsi="Times New Roman"/>
                <w:sz w:val="24"/>
                <w:szCs w:val="24"/>
              </w:rPr>
              <w:t xml:space="preserve"> темы «Метод координат». Редактирование текста. Работа с фрагментами текста.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 xml:space="preserve">Повторение темы «Действия с информацией» 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17.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«Редактирование текста»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Учатся редактировать текстовый документ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proofErr w:type="gramStart"/>
            <w:r>
              <w:t>Индивидуальные</w:t>
            </w:r>
            <w:proofErr w:type="gramEnd"/>
            <w:r>
              <w:t xml:space="preserve"> с.р. по повторению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Урок-проект.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Редактирование текста. Поиск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18.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«Редактирование </w:t>
            </w:r>
            <w:r w:rsidRPr="000F4BBF">
              <w:rPr>
                <w:rFonts w:ascii="Times New Roman" w:hAnsi="Times New Roman"/>
                <w:sz w:val="24"/>
                <w:szCs w:val="24"/>
              </w:rPr>
              <w:lastRenderedPageBreak/>
              <w:t>текста»</w:t>
            </w:r>
          </w:p>
        </w:tc>
        <w:tc>
          <w:tcPr>
            <w:tcW w:w="3827" w:type="dxa"/>
            <w:gridSpan w:val="2"/>
          </w:tcPr>
          <w:p w:rsidR="004E1D29" w:rsidRDefault="004E1D29" w:rsidP="000F4BBF">
            <w:pPr>
              <w:pStyle w:val="a3"/>
            </w:pPr>
            <w:r>
              <w:lastRenderedPageBreak/>
              <w:t xml:space="preserve">Осознают роль компьютера в жизни человека, </w:t>
            </w:r>
            <w:proofErr w:type="gramStart"/>
            <w:r>
              <w:t xml:space="preserve">учатся приводить примеры использования компьютера в различных сферах </w:t>
            </w:r>
            <w:r>
              <w:lastRenderedPageBreak/>
              <w:t>деятельности человека отрабатывают</w:t>
            </w:r>
            <w:proofErr w:type="gramEnd"/>
            <w:r>
              <w:t xml:space="preserve"> умения применять приемы работы с текстовым редактором для создания документа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lastRenderedPageBreak/>
              <w:t>Проверочная практическая работа по теме «Редактирован</w:t>
            </w:r>
            <w:r>
              <w:lastRenderedPageBreak/>
              <w:t>ие текста»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lastRenderedPageBreak/>
              <w:t>27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pStyle w:val="a3"/>
            </w:pPr>
            <w:r w:rsidRPr="000F4BBF">
              <w:t>Изменение формы представления информации. Систематизация информации.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Учатся упорядочивать информацию в соответствии с заданными критериями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t>Тренировочный тест на повторении.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Форматирование – изменение формы представления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19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>. «Форматирование текста»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Учатся форматировать текстовый документ, отрабатывают навыки работы в текстовом редакторе.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t>Практическая работа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20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>. «Знакомство с инструментами рисования графического редактора»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Знакомятся с принципами обработки графической информации, узнают назначение графических редакторов, учатся применять основные инструменты рисования графического редактора.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t>Фронтальный опрос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Инструменты рисования графического редактора.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Повторение темы «Устройство компьютера».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21.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3827" w:type="dxa"/>
            <w:gridSpan w:val="2"/>
          </w:tcPr>
          <w:p w:rsidR="004E1D29" w:rsidRDefault="004E1D29" w:rsidP="008E3C74">
            <w:pPr>
              <w:pStyle w:val="a3"/>
            </w:pPr>
            <w:r>
              <w:t>Знакомятся с принципами обработки графической информации, узнают назначение графических редакторов, учатся применять основные инструменты рисования графического редактора.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proofErr w:type="gramStart"/>
            <w:r>
              <w:t>Индивидуальные</w:t>
            </w:r>
            <w:proofErr w:type="gramEnd"/>
            <w:r>
              <w:t xml:space="preserve"> с.р. по повторению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Тест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по теме «Обработка информации средствами текстового и графического редакторов».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22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>. «Практическая работа «Раскраска».</w:t>
            </w:r>
          </w:p>
        </w:tc>
        <w:tc>
          <w:tcPr>
            <w:tcW w:w="3827" w:type="dxa"/>
            <w:gridSpan w:val="2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Отрабатывают умения обработки информации, представленной в различной форме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r>
              <w:t>Тематический тест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3119" w:type="dxa"/>
          </w:tcPr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Обработка текстовой и графической информации.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sz w:val="24"/>
                <w:szCs w:val="24"/>
              </w:rPr>
              <w:t>Повторение темы «Носители информации»</w:t>
            </w:r>
          </w:p>
          <w:p w:rsidR="004E1D29" w:rsidRPr="000F4BBF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0F4B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23.</w:t>
            </w:r>
            <w:r w:rsidRPr="000F4BBF">
              <w:rPr>
                <w:rFonts w:ascii="Times New Roman" w:hAnsi="Times New Roman"/>
                <w:sz w:val="24"/>
                <w:szCs w:val="24"/>
              </w:rPr>
              <w:t xml:space="preserve"> «Пригласительный билет», «Визитка»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Отрабатывают умения обработки информации, представленной в различной форме.</w:t>
            </w:r>
          </w:p>
        </w:tc>
        <w:tc>
          <w:tcPr>
            <w:tcW w:w="1843" w:type="dxa"/>
            <w:gridSpan w:val="2"/>
          </w:tcPr>
          <w:p w:rsidR="004E1D29" w:rsidRDefault="004E1D29" w:rsidP="005F02C5">
            <w:pPr>
              <w:pStyle w:val="a3"/>
            </w:pPr>
            <w:proofErr w:type="gramStart"/>
            <w:r>
              <w:t>Индивидуальные</w:t>
            </w:r>
            <w:proofErr w:type="gramEnd"/>
            <w:r>
              <w:t xml:space="preserve"> с.р. по повторению</w:t>
            </w:r>
          </w:p>
        </w:tc>
        <w:tc>
          <w:tcPr>
            <w:tcW w:w="425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</w:p>
        </w:tc>
        <w:tc>
          <w:tcPr>
            <w:tcW w:w="8789" w:type="dxa"/>
            <w:gridSpan w:val="5"/>
          </w:tcPr>
          <w:p w:rsidR="004E1D29" w:rsidRPr="001705B7" w:rsidRDefault="004E1D29" w:rsidP="004E1D29">
            <w:pPr>
              <w:pStyle w:val="a3"/>
              <w:jc w:val="center"/>
              <w:rPr>
                <w:iCs/>
              </w:rPr>
            </w:pPr>
            <w:r>
              <w:rPr>
                <w:b/>
                <w:bCs/>
                <w:i/>
                <w:iCs/>
              </w:rPr>
              <w:t>Тема 4. Информация вокруг нас (5 часов).</w:t>
            </w:r>
          </w:p>
        </w:tc>
        <w:tc>
          <w:tcPr>
            <w:tcW w:w="425" w:type="dxa"/>
          </w:tcPr>
          <w:p w:rsidR="004E1D29" w:rsidRDefault="004E1D29" w:rsidP="00C47B63">
            <w:pPr>
              <w:pStyle w:val="a3"/>
              <w:rPr>
                <w:iCs/>
              </w:rPr>
            </w:pP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3119" w:type="dxa"/>
          </w:tcPr>
          <w:p w:rsidR="007276B2" w:rsidRDefault="007276B2" w:rsidP="005F02C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4E1D29" w:rsidRPr="004E1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омежуточная аттестация </w:t>
            </w:r>
          </w:p>
          <w:p w:rsidR="004E1D29" w:rsidRPr="004E1D29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t>Показывают уровень усвоения основных терминов темы, умение приводить примеры, умения применять полученные знания для решения задач</w:t>
            </w:r>
          </w:p>
        </w:tc>
        <w:tc>
          <w:tcPr>
            <w:tcW w:w="1843" w:type="dxa"/>
            <w:gridSpan w:val="2"/>
          </w:tcPr>
          <w:p w:rsidR="004E1D29" w:rsidRPr="007276B2" w:rsidRDefault="007276B2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6B2"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425" w:type="dxa"/>
          </w:tcPr>
          <w:p w:rsidR="004E1D29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  <w:tr w:rsidR="004E1D29" w:rsidTr="00CE1FAE">
        <w:tc>
          <w:tcPr>
            <w:tcW w:w="817" w:type="dxa"/>
          </w:tcPr>
          <w:p w:rsidR="004E1D29" w:rsidRPr="001705B7" w:rsidRDefault="004E1D29" w:rsidP="001705B7">
            <w:pPr>
              <w:pStyle w:val="a3"/>
              <w:spacing w:before="0" w:beforeAutospacing="0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3119" w:type="dxa"/>
          </w:tcPr>
          <w:p w:rsidR="004E1D29" w:rsidRPr="004E1D29" w:rsidRDefault="007276B2" w:rsidP="005F0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итогового теста</w:t>
            </w:r>
            <w:r w:rsidR="004E1D29" w:rsidRPr="004E1D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1D29" w:rsidRPr="004E1D29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4E1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Урок-проект.</w:t>
            </w:r>
            <w:r w:rsidRPr="004E1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D29" w:rsidRPr="004E1D29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4E1D29">
              <w:rPr>
                <w:rFonts w:ascii="Times New Roman" w:hAnsi="Times New Roman"/>
                <w:sz w:val="24"/>
                <w:szCs w:val="24"/>
              </w:rPr>
              <w:t xml:space="preserve">Создание движущихся </w:t>
            </w:r>
            <w:r w:rsidRPr="004E1D29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изображений.</w:t>
            </w:r>
          </w:p>
          <w:p w:rsidR="004E1D29" w:rsidRPr="004E1D29" w:rsidRDefault="004E1D29" w:rsidP="007276B2">
            <w:pPr>
              <w:rPr>
                <w:rFonts w:ascii="Times New Roman" w:hAnsi="Times New Roman"/>
                <w:sz w:val="24"/>
                <w:szCs w:val="24"/>
              </w:rPr>
            </w:pPr>
            <w:r w:rsidRPr="004E1D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П.р. № 2</w:t>
            </w:r>
            <w:r w:rsidR="007276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4E1D29">
              <w:rPr>
                <w:rFonts w:ascii="Times New Roman" w:hAnsi="Times New Roman"/>
                <w:sz w:val="24"/>
                <w:szCs w:val="24"/>
              </w:rPr>
              <w:t>. «Создание движущихся изображений»</w:t>
            </w:r>
          </w:p>
        </w:tc>
        <w:tc>
          <w:tcPr>
            <w:tcW w:w="3827" w:type="dxa"/>
            <w:gridSpan w:val="2"/>
          </w:tcPr>
          <w:p w:rsidR="004E1D29" w:rsidRDefault="004E1D29" w:rsidP="005F02C5">
            <w:pPr>
              <w:pStyle w:val="a3"/>
            </w:pPr>
            <w:r>
              <w:lastRenderedPageBreak/>
              <w:t>Анализируют итоги контрольной работы, создают движущиеся изображения.</w:t>
            </w:r>
          </w:p>
        </w:tc>
        <w:tc>
          <w:tcPr>
            <w:tcW w:w="1843" w:type="dxa"/>
            <w:gridSpan w:val="2"/>
          </w:tcPr>
          <w:p w:rsidR="004E1D29" w:rsidRPr="004E1D29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4E1D2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4E1D29" w:rsidRPr="004E1D29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D2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4E1D29">
              <w:rPr>
                <w:rFonts w:ascii="Times New Roman" w:hAnsi="Times New Roman"/>
                <w:sz w:val="24"/>
                <w:szCs w:val="24"/>
              </w:rPr>
              <w:t xml:space="preserve"> с.р. по </w:t>
            </w:r>
            <w:r w:rsidRPr="004E1D29">
              <w:rPr>
                <w:rFonts w:ascii="Times New Roman" w:hAnsi="Times New Roman"/>
                <w:sz w:val="24"/>
                <w:szCs w:val="24"/>
              </w:rPr>
              <w:lastRenderedPageBreak/>
              <w:t>повторению</w:t>
            </w:r>
          </w:p>
        </w:tc>
        <w:tc>
          <w:tcPr>
            <w:tcW w:w="425" w:type="dxa"/>
          </w:tcPr>
          <w:p w:rsidR="004E1D29" w:rsidRDefault="004E1D29" w:rsidP="00C47B63">
            <w:pPr>
              <w:pStyle w:val="a3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709" w:type="dxa"/>
          </w:tcPr>
          <w:p w:rsidR="004E1D29" w:rsidRPr="001705B7" w:rsidRDefault="004E1D29" w:rsidP="00C47B63">
            <w:pPr>
              <w:pStyle w:val="a3"/>
              <w:rPr>
                <w:iCs/>
              </w:rPr>
            </w:pPr>
          </w:p>
        </w:tc>
      </w:tr>
    </w:tbl>
    <w:p w:rsidR="00C47B63" w:rsidRDefault="00C47B63" w:rsidP="002F06F4">
      <w:pPr>
        <w:tabs>
          <w:tab w:val="left" w:pos="3235"/>
        </w:tabs>
        <w:spacing w:after="0" w:line="240" w:lineRule="auto"/>
        <w:ind w:firstLine="709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5D29AB" w:rsidRDefault="005D29AB" w:rsidP="005D29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D29" w:rsidRDefault="004E1D29" w:rsidP="004E1D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</w:t>
      </w:r>
      <w:r w:rsidRPr="00963EB7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</w:t>
      </w:r>
      <w:r w:rsidRPr="00963EB7">
        <w:rPr>
          <w:rFonts w:ascii="Times New Roman" w:hAnsi="Times New Roman"/>
          <w:b/>
          <w:sz w:val="24"/>
          <w:szCs w:val="24"/>
        </w:rPr>
        <w:t>й год обучения</w:t>
      </w:r>
    </w:p>
    <w:tbl>
      <w:tblPr>
        <w:tblStyle w:val="a5"/>
        <w:tblW w:w="11165" w:type="dxa"/>
        <w:tblLayout w:type="fixed"/>
        <w:tblLook w:val="04A0"/>
      </w:tblPr>
      <w:tblGrid>
        <w:gridCol w:w="560"/>
        <w:gridCol w:w="3376"/>
        <w:gridCol w:w="567"/>
        <w:gridCol w:w="3543"/>
        <w:gridCol w:w="1701"/>
        <w:gridCol w:w="1418"/>
      </w:tblGrid>
      <w:tr w:rsidR="004E1D29" w:rsidRPr="00C25496" w:rsidTr="007276B2">
        <w:tc>
          <w:tcPr>
            <w:tcW w:w="560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4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4E1D29" w:rsidRPr="00EB656A" w:rsidRDefault="004E1D29" w:rsidP="005F0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5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496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49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49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 в кабинете информатики.</w:t>
            </w:r>
          </w:p>
        </w:tc>
        <w:tc>
          <w:tcPr>
            <w:tcW w:w="567" w:type="dxa"/>
          </w:tcPr>
          <w:p w:rsidR="004E1D29" w:rsidRPr="002C3020" w:rsidRDefault="004E1D29" w:rsidP="005F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и гигиены в работе со средствами ИКТ.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A58">
              <w:rPr>
                <w:rFonts w:ascii="Times New Roman" w:eastAsia="Times New Roman" w:hAnsi="Times New Roman"/>
                <w:sz w:val="24"/>
                <w:szCs w:val="24"/>
              </w:rPr>
              <w:t>стартовый</w:t>
            </w:r>
          </w:p>
          <w:p w:rsidR="004E1D29" w:rsidRPr="00C67A58" w:rsidRDefault="004E1D29" w:rsidP="005F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Объект. Имя и свойства объекта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Закрепление новых понятий темы.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Определение имён объектов, выделение их свойств.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Объект. Имя и свойства объекта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Решение информационных задач на определение свойств объектов. 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Выполнение действий с объектами Рабочего стола ПК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Источники и приёмники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Закрепление новых понятий темы. Деление объектов на источники и приёмники информации, на искусственные и естественные приемники и источники информации в ходе решения информационных задач.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Выбор и запуск нужной программы; работа с основными элементами пользовательского интерфейса.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Носители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Определение носителя информации. Сохранение/извлечение информации с носителя.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Воспроизведение информации непосредственно с носителя.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Сбор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Формирование порядка сбора информации.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Правила сбора необходимой информации.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Сбор информации из нескольких текстовых источников.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FE3">
              <w:rPr>
                <w:rFonts w:ascii="Times New Roman" w:hAnsi="Times New Roman"/>
                <w:sz w:val="24"/>
                <w:szCs w:val="24"/>
              </w:rPr>
              <w:t>Представление информации в текстовой, графической и звуковой формах.</w:t>
            </w:r>
            <w:proofErr w:type="gramEnd"/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</w:t>
            </w:r>
            <w:r w:rsidRPr="00FA6FE3">
              <w:rPr>
                <w:rFonts w:ascii="Times New Roman" w:hAnsi="Times New Roman"/>
                <w:sz w:val="24"/>
                <w:szCs w:val="24"/>
              </w:rPr>
              <w:lastRenderedPageBreak/>
              <w:t>«Домашние животные».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Состав объекта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информационных моделей, встречающихся в окружающем мире, отражающих состав объекта.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Состав объекта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информационных моделей, встречающихся в окружающем мире, отражающих состав объекта.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Кодирование и декодирование</w:t>
            </w:r>
            <w:r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Применение правила кодирования для выполнения учебных заданий.</w:t>
            </w:r>
          </w:p>
          <w:p w:rsidR="004E1D29" w:rsidRPr="00FA6FE3" w:rsidRDefault="004E1D29" w:rsidP="005F02C5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Использование текстового редактора для создания текста.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Грамотное управление компьютерными программами.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Кодирование и декодирование</w:t>
            </w:r>
            <w:r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Применение правила кодирования для выполнения учебных заданий.</w:t>
            </w:r>
          </w:p>
          <w:p w:rsidR="004E1D29" w:rsidRPr="00FA6FE3" w:rsidRDefault="004E1D29" w:rsidP="005F02C5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Использование текстового редактора для создания текста.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Грамотное управление компьютерными программами.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color w:val="05080F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color w:val="05080F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Применение правила кодирования для выполнения учебных заданий.</w:t>
            </w:r>
          </w:p>
          <w:p w:rsidR="004E1D29" w:rsidRPr="00FA6FE3" w:rsidRDefault="004E1D29" w:rsidP="005F02C5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Использование текстового редактора для создания текста.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Грамотное управление компьютерными программами.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Структурирование и визуализация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Построение диаграмм в текстовом процессоре с использованием готовых конструкций.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Структурирование и визуализация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Построение диаграмм в текстовом процессоре.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Грамотное управление компьютерной программой.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Структурирование и визуализация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Построение диаграмм в текстовом процессоре с использованием готовых конструкций.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Структурирование и визуализация информации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Построение диаграмм в табличном процессоре.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Грамотное управление компьютерной программой.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Выделение основных правил составления кроссвордов.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Запуск и разгадывание кроссвордов, выполненных в </w:t>
            </w:r>
            <w:r w:rsidRPr="00FA6FE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A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FE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A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FE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A6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Выделение особенностей выполнения кроссвордов в табличном процессоре.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Подготовка заготовки кроссворда. 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Подготовка сетки в </w:t>
            </w:r>
            <w:r w:rsidRPr="00FA6FE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A6F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-определение ширины столбцов и высоты строк.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- создание границ, творческое оформление границ и ячеек.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Нанесение нумерации кроссворда.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примечаниями (заданиями кроссвордов).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дополнительных листов.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логическими выражениями.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логическими выражениями.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логическими выражениями.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Вставка сопутствующих графических изображений.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кроссворда по одному из учебных предметов.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Интернет и его роль в жизни человека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Определение роли Интернета в жизни современного человека.</w:t>
            </w:r>
          </w:p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Знакомство с браузерами.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Осуществление поиска информации.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Осуществление поиска информации.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информацией, полученной через интернет.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презентации с использованием текстовой и графической информации, полученной путем поиска в сети Интернет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информацией, полученной через интернет.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презентации с использованием текстовой и графической информации, полученной путем поиска в сети Интернет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информацией, полученной через интернет.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Создание презентации с использованием текстовой и графической информации, полученной путем поиска в сети Интернет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Работа с информацией, полученной через интернет.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с использованием текстовой и графической информации, </w:t>
            </w:r>
            <w:r w:rsidRPr="00FA6FE3"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путем поиска в сети Интернет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4E1D29" w:rsidRPr="00C67A58" w:rsidRDefault="004E1D29" w:rsidP="005F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>Как защитить компьютер.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FA6FE3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FA6FE3">
              <w:rPr>
                <w:rFonts w:ascii="Times New Roman" w:hAnsi="Times New Roman"/>
                <w:sz w:val="24"/>
                <w:szCs w:val="24"/>
              </w:rPr>
              <w:t xml:space="preserve">Работа с антивирусной программой </w:t>
            </w:r>
            <w:r w:rsidRPr="00FA6FE3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FA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FE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701" w:type="dxa"/>
          </w:tcPr>
          <w:p w:rsidR="004E1D29" w:rsidRPr="00C67A58" w:rsidRDefault="004E1D29" w:rsidP="005F02C5">
            <w:pPr>
              <w:rPr>
                <w:rFonts w:ascii="Times New Roman" w:hAnsi="Times New Roman"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A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D29" w:rsidRPr="00C25496" w:rsidTr="007276B2">
        <w:tc>
          <w:tcPr>
            <w:tcW w:w="560" w:type="dxa"/>
          </w:tcPr>
          <w:p w:rsidR="004E1D29" w:rsidRPr="00FA6FE3" w:rsidRDefault="004E1D29" w:rsidP="004E1D29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E1D29" w:rsidRPr="00FA6FE3" w:rsidRDefault="007276B2" w:rsidP="005F0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:rsidR="004E1D29" w:rsidRDefault="004E1D29" w:rsidP="005F02C5">
            <w:r w:rsidRPr="00260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E1D29" w:rsidRPr="007276B2" w:rsidRDefault="007276B2" w:rsidP="007276B2">
            <w:pPr>
              <w:shd w:val="clear" w:color="auto" w:fill="FFFFFF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6B2">
              <w:rPr>
                <w:rFonts w:ascii="Times New Roman" w:hAnsi="Times New Roman"/>
                <w:sz w:val="24"/>
                <w:szCs w:val="24"/>
              </w:rPr>
              <w:t>Показывают уровень усвоения основных терминов, умение приводить примеры, умения применять полученные знания для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1D29" w:rsidRPr="00C25496" w:rsidRDefault="007276B2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418" w:type="dxa"/>
          </w:tcPr>
          <w:p w:rsidR="004E1D29" w:rsidRPr="00C25496" w:rsidRDefault="004E1D29" w:rsidP="005F0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1D29" w:rsidRDefault="004E1D29" w:rsidP="004E1D2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D29" w:rsidRDefault="004E1D29" w:rsidP="004E1D2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D29" w:rsidRPr="00504CE3" w:rsidRDefault="004E1D29" w:rsidP="004E1D2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CE3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CE3">
        <w:rPr>
          <w:rFonts w:ascii="Times New Roman" w:hAnsi="Times New Roman"/>
          <w:bCs/>
          <w:sz w:val="24"/>
          <w:szCs w:val="24"/>
        </w:rPr>
        <w:t xml:space="preserve">Симонович С.В.Весёлая энциклопедия. Санкт-Петербург, Питер, 2005 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4CE3">
        <w:rPr>
          <w:rFonts w:ascii="Times New Roman" w:hAnsi="Times New Roman"/>
          <w:bCs/>
          <w:sz w:val="24"/>
          <w:szCs w:val="24"/>
        </w:rPr>
        <w:t>Владимирова Н.А. (авт.-сост.) Увлекательная информатика. 5-11 классы: логические задачи, кроссворды, ребусы, игры., Волгоград, Учитель, 2012</w:t>
      </w:r>
      <w:proofErr w:type="gramEnd"/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4CE3">
        <w:rPr>
          <w:rFonts w:ascii="Times New Roman" w:hAnsi="Times New Roman"/>
          <w:bCs/>
          <w:sz w:val="24"/>
          <w:szCs w:val="24"/>
        </w:rPr>
        <w:t>Босова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Л.Л., </w:t>
      </w:r>
      <w:proofErr w:type="spellStart"/>
      <w:r w:rsidRPr="00504CE3">
        <w:rPr>
          <w:rFonts w:ascii="Times New Roman" w:hAnsi="Times New Roman"/>
          <w:bCs/>
          <w:sz w:val="24"/>
          <w:szCs w:val="24"/>
        </w:rPr>
        <w:t>Босова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А.Ю., </w:t>
      </w:r>
      <w:proofErr w:type="gramStart"/>
      <w:r w:rsidRPr="00504CE3">
        <w:rPr>
          <w:rFonts w:ascii="Times New Roman" w:hAnsi="Times New Roman"/>
          <w:bCs/>
          <w:sz w:val="24"/>
          <w:szCs w:val="24"/>
        </w:rPr>
        <w:t>Коломенская</w:t>
      </w:r>
      <w:proofErr w:type="gramEnd"/>
      <w:r w:rsidRPr="00504CE3">
        <w:rPr>
          <w:rFonts w:ascii="Times New Roman" w:hAnsi="Times New Roman"/>
          <w:bCs/>
          <w:sz w:val="24"/>
          <w:szCs w:val="24"/>
        </w:rPr>
        <w:t xml:space="preserve"> Ю.Г. Занимательные задачи по информатике (задачник), М., БИНОМ, 2007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CE3">
        <w:rPr>
          <w:rFonts w:ascii="Times New Roman" w:hAnsi="Times New Roman"/>
          <w:bCs/>
          <w:sz w:val="24"/>
          <w:szCs w:val="24"/>
        </w:rPr>
        <w:t>Параджанов В.Д. Занимательная информатика, М., Дрофа, 2007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4CE3">
        <w:rPr>
          <w:rFonts w:ascii="Times New Roman" w:hAnsi="Times New Roman"/>
          <w:bCs/>
          <w:sz w:val="24"/>
          <w:szCs w:val="24"/>
        </w:rPr>
        <w:t>Гейн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А.Г. Информационная культура - Екатеринбург, Центр «Учебная книга», 2003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4CE3">
        <w:rPr>
          <w:rFonts w:ascii="Times New Roman" w:hAnsi="Times New Roman"/>
          <w:bCs/>
          <w:sz w:val="24"/>
          <w:szCs w:val="24"/>
        </w:rPr>
        <w:t>Залогова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Л.А. Компьютерная графика. Учебное пособие, М., БИНОМ, 2006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4CE3">
        <w:rPr>
          <w:rFonts w:ascii="Times New Roman" w:hAnsi="Times New Roman"/>
          <w:bCs/>
          <w:sz w:val="24"/>
          <w:szCs w:val="24"/>
        </w:rPr>
        <w:t>Залогова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Л.А. Практика по компьютерной графике. М., БИНОМ, 2006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4CE3">
        <w:rPr>
          <w:rFonts w:ascii="Times New Roman" w:hAnsi="Times New Roman"/>
          <w:bCs/>
          <w:sz w:val="24"/>
          <w:szCs w:val="24"/>
        </w:rPr>
        <w:t>Леготина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С.Н. Элективный курс «</w:t>
      </w:r>
      <w:proofErr w:type="spellStart"/>
      <w:r w:rsidRPr="00504CE3">
        <w:rPr>
          <w:rFonts w:ascii="Times New Roman" w:hAnsi="Times New Roman"/>
          <w:bCs/>
          <w:sz w:val="24"/>
          <w:szCs w:val="24"/>
        </w:rPr>
        <w:t>Мультимедийная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презентация. Компьютерная графика» - Волгоград, ИТД «Корифей», 2006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CE3">
        <w:rPr>
          <w:rFonts w:ascii="Times New Roman" w:hAnsi="Times New Roman"/>
          <w:bCs/>
          <w:sz w:val="24"/>
          <w:szCs w:val="24"/>
        </w:rPr>
        <w:t>Макарова Н.В. Практикум по технологии работы на компьютере. – М., Финансы и статистика, 2000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4CE3">
        <w:rPr>
          <w:rFonts w:ascii="Times New Roman" w:hAnsi="Times New Roman"/>
          <w:bCs/>
          <w:sz w:val="24"/>
          <w:szCs w:val="24"/>
        </w:rPr>
        <w:t>Смыковская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Т.К., Карякина И.И. </w:t>
      </w:r>
      <w:r w:rsidRPr="00504CE3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504CE3">
        <w:rPr>
          <w:rFonts w:ascii="Times New Roman" w:hAnsi="Times New Roman"/>
          <w:bCs/>
          <w:sz w:val="24"/>
          <w:szCs w:val="24"/>
        </w:rPr>
        <w:t xml:space="preserve"> </w:t>
      </w:r>
      <w:r w:rsidRPr="00504CE3">
        <w:rPr>
          <w:rFonts w:ascii="Times New Roman" w:hAnsi="Times New Roman"/>
          <w:bCs/>
          <w:sz w:val="24"/>
          <w:szCs w:val="24"/>
          <w:lang w:val="en-US"/>
        </w:rPr>
        <w:t>Power</w:t>
      </w:r>
      <w:r w:rsidRPr="00504CE3">
        <w:rPr>
          <w:rFonts w:ascii="Times New Roman" w:hAnsi="Times New Roman"/>
          <w:bCs/>
          <w:sz w:val="24"/>
          <w:szCs w:val="24"/>
        </w:rPr>
        <w:t xml:space="preserve"> </w:t>
      </w:r>
      <w:r w:rsidRPr="00504CE3">
        <w:rPr>
          <w:rFonts w:ascii="Times New Roman" w:hAnsi="Times New Roman"/>
          <w:bCs/>
          <w:sz w:val="24"/>
          <w:szCs w:val="24"/>
          <w:lang w:val="en-US"/>
        </w:rPr>
        <w:t>Point</w:t>
      </w:r>
      <w:r w:rsidRPr="00504CE3">
        <w:rPr>
          <w:rFonts w:ascii="Times New Roman" w:hAnsi="Times New Roman"/>
          <w:bCs/>
          <w:sz w:val="24"/>
          <w:szCs w:val="24"/>
        </w:rPr>
        <w:t xml:space="preserve">: серия «Первые шаги по информатике», </w:t>
      </w:r>
      <w:proofErr w:type="spellStart"/>
      <w:r w:rsidRPr="00504CE3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504CE3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504CE3">
        <w:rPr>
          <w:rFonts w:ascii="Times New Roman" w:hAnsi="Times New Roman"/>
          <w:bCs/>
          <w:sz w:val="24"/>
          <w:szCs w:val="24"/>
        </w:rPr>
        <w:t>методич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>. Пособие – Волгоград, 2002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CE3">
        <w:rPr>
          <w:rFonts w:ascii="Times New Roman" w:hAnsi="Times New Roman"/>
          <w:bCs/>
          <w:sz w:val="24"/>
          <w:szCs w:val="24"/>
        </w:rPr>
        <w:t xml:space="preserve">Соловьева Л.Ф. Компьютерные технологии для учителя - Санкт-Петербург, </w:t>
      </w:r>
      <w:proofErr w:type="spellStart"/>
      <w:r w:rsidRPr="00504CE3">
        <w:rPr>
          <w:rFonts w:ascii="Times New Roman" w:hAnsi="Times New Roman"/>
          <w:bCs/>
          <w:sz w:val="24"/>
          <w:szCs w:val="24"/>
        </w:rPr>
        <w:t>БХВ-Петербург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>, 2003</w:t>
      </w:r>
    </w:p>
    <w:p w:rsidR="004E1D29" w:rsidRPr="00504CE3" w:rsidRDefault="004E1D29" w:rsidP="004E1D2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CE3">
        <w:rPr>
          <w:rFonts w:ascii="Times New Roman" w:hAnsi="Times New Roman"/>
          <w:bCs/>
          <w:sz w:val="24"/>
          <w:szCs w:val="24"/>
        </w:rPr>
        <w:t xml:space="preserve">Тур С.Н., </w:t>
      </w:r>
      <w:proofErr w:type="spellStart"/>
      <w:r w:rsidRPr="00504CE3">
        <w:rPr>
          <w:rFonts w:ascii="Times New Roman" w:hAnsi="Times New Roman"/>
          <w:bCs/>
          <w:sz w:val="24"/>
          <w:szCs w:val="24"/>
        </w:rPr>
        <w:t>Бокучава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 xml:space="preserve"> Т.П. Первые шаги в мире информатики, Методическое пособие 5-6 класс - Санкт-Петербург, </w:t>
      </w:r>
      <w:proofErr w:type="spellStart"/>
      <w:r w:rsidRPr="00504CE3">
        <w:rPr>
          <w:rFonts w:ascii="Times New Roman" w:hAnsi="Times New Roman"/>
          <w:bCs/>
          <w:sz w:val="24"/>
          <w:szCs w:val="24"/>
        </w:rPr>
        <w:t>БХВ-Петербург</w:t>
      </w:r>
      <w:proofErr w:type="spellEnd"/>
      <w:r w:rsidRPr="00504CE3">
        <w:rPr>
          <w:rFonts w:ascii="Times New Roman" w:hAnsi="Times New Roman"/>
          <w:bCs/>
          <w:sz w:val="24"/>
          <w:szCs w:val="24"/>
        </w:rPr>
        <w:t>, 2002</w:t>
      </w:r>
    </w:p>
    <w:p w:rsidR="004E1D29" w:rsidRPr="00504CE3" w:rsidRDefault="004E1D29" w:rsidP="004E1D2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CE3">
        <w:rPr>
          <w:rFonts w:ascii="Times New Roman" w:hAnsi="Times New Roman"/>
          <w:b/>
          <w:bCs/>
          <w:sz w:val="24"/>
          <w:szCs w:val="24"/>
        </w:rPr>
        <w:t>Ресурсы Интернета</w:t>
      </w:r>
    </w:p>
    <w:p w:rsidR="004E1D29" w:rsidRPr="006B61C2" w:rsidRDefault="00F74315" w:rsidP="004E1D2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7" w:history="1">
        <w:r w:rsidR="004E1D29" w:rsidRPr="006B61C2">
          <w:rPr>
            <w:rStyle w:val="a6"/>
            <w:rFonts w:ascii="Times New Roman" w:hAnsi="Times New Roman"/>
            <w:bCs/>
            <w:sz w:val="24"/>
            <w:szCs w:val="24"/>
          </w:rPr>
          <w:t>http://www.klyaksa.net.</w:t>
        </w:r>
        <w:proofErr w:type="spellStart"/>
        <w:r w:rsidR="004E1D29" w:rsidRPr="006B61C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4E1D29" w:rsidRPr="006B61C2">
        <w:rPr>
          <w:rFonts w:ascii="Times New Roman" w:hAnsi="Times New Roman"/>
          <w:bCs/>
          <w:sz w:val="24"/>
          <w:szCs w:val="24"/>
        </w:rPr>
        <w:t xml:space="preserve"> – сайт учителей информатики;</w:t>
      </w:r>
    </w:p>
    <w:p w:rsidR="004E1D29" w:rsidRPr="006B61C2" w:rsidRDefault="00F74315" w:rsidP="004E1D2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8" w:history="1">
        <w:r w:rsidR="004E1D29" w:rsidRPr="006B61C2">
          <w:rPr>
            <w:rStyle w:val="a6"/>
            <w:rFonts w:ascii="Times New Roman" w:hAnsi="Times New Roman"/>
            <w:bCs/>
            <w:sz w:val="24"/>
            <w:szCs w:val="24"/>
          </w:rPr>
          <w:t>http://www.lbz.ru/</w:t>
        </w:r>
      </w:hyperlink>
      <w:r w:rsidR="004E1D29" w:rsidRPr="006B61C2">
        <w:rPr>
          <w:rFonts w:ascii="Times New Roman" w:hAnsi="Times New Roman"/>
          <w:bCs/>
          <w:sz w:val="24"/>
          <w:szCs w:val="24"/>
        </w:rPr>
        <w:t xml:space="preserve"> - сайт издательства Лаборатория Базовых Знаний;</w:t>
      </w:r>
    </w:p>
    <w:p w:rsidR="004E1D29" w:rsidRPr="006B61C2" w:rsidRDefault="00F74315" w:rsidP="004E1D2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9" w:history="1">
        <w:r w:rsidR="004E1D29" w:rsidRPr="006B61C2">
          <w:rPr>
            <w:rStyle w:val="a6"/>
            <w:rFonts w:ascii="Times New Roman" w:hAnsi="Times New Roman"/>
            <w:bCs/>
            <w:sz w:val="24"/>
            <w:szCs w:val="24"/>
          </w:rPr>
          <w:t>http://www.college.ru/</w:t>
        </w:r>
      </w:hyperlink>
      <w:r w:rsidR="004E1D29" w:rsidRPr="006B61C2">
        <w:rPr>
          <w:rFonts w:ascii="Times New Roman" w:hAnsi="Times New Roman"/>
          <w:bCs/>
          <w:sz w:val="24"/>
          <w:szCs w:val="24"/>
        </w:rPr>
        <w:t xml:space="preserve">   - Открытый колледж;</w:t>
      </w:r>
    </w:p>
    <w:p w:rsidR="004E1D29" w:rsidRPr="006B61C2" w:rsidRDefault="00F74315" w:rsidP="004E1D2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hyperlink r:id="rId10" w:history="1">
        <w:r w:rsidR="004E1D29" w:rsidRPr="006B61C2">
          <w:rPr>
            <w:rStyle w:val="a6"/>
            <w:rFonts w:ascii="Times New Roman" w:hAnsi="Times New Roman"/>
            <w:bCs/>
            <w:sz w:val="24"/>
            <w:szCs w:val="24"/>
          </w:rPr>
          <w:t>http://www.videouroki.net</w:t>
        </w:r>
      </w:hyperlink>
      <w:r w:rsidR="004E1D29" w:rsidRPr="006B61C2">
        <w:rPr>
          <w:rFonts w:ascii="Times New Roman" w:hAnsi="Times New Roman"/>
          <w:bCs/>
          <w:sz w:val="24"/>
          <w:szCs w:val="24"/>
        </w:rPr>
        <w:t xml:space="preserve"> – сайт учителя информатики;</w:t>
      </w:r>
    </w:p>
    <w:p w:rsidR="004E1D29" w:rsidRPr="006B61C2" w:rsidRDefault="00F74315" w:rsidP="004E1D2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11" w:history="1">
        <w:r w:rsidR="004E1D29" w:rsidRPr="006B61C2">
          <w:rPr>
            <w:rStyle w:val="a6"/>
            <w:rFonts w:ascii="Times New Roman" w:hAnsi="Times New Roman"/>
            <w:bCs/>
            <w:sz w:val="24"/>
            <w:szCs w:val="24"/>
          </w:rPr>
          <w:t>http://www.rusedu.info</w:t>
        </w:r>
      </w:hyperlink>
      <w:r w:rsidR="004E1D29" w:rsidRPr="006B61C2">
        <w:rPr>
          <w:rFonts w:ascii="Times New Roman" w:hAnsi="Times New Roman"/>
          <w:bCs/>
          <w:sz w:val="24"/>
          <w:szCs w:val="24"/>
        </w:rPr>
        <w:t xml:space="preserve"> – архив учебных программ.</w:t>
      </w:r>
    </w:p>
    <w:p w:rsidR="005D29AB" w:rsidRDefault="005D29AB" w:rsidP="005D29AB">
      <w:pPr>
        <w:pStyle w:val="c4"/>
        <w:ind w:left="720"/>
        <w:jc w:val="both"/>
        <w:rPr>
          <w:rStyle w:val="c6c17"/>
          <w:b/>
        </w:rPr>
      </w:pPr>
    </w:p>
    <w:p w:rsidR="00FB0068" w:rsidRPr="00FB0068" w:rsidRDefault="00FB0068" w:rsidP="0096782A">
      <w:pPr>
        <w:pStyle w:val="a3"/>
        <w:spacing w:before="0" w:beforeAutospacing="0" w:after="0" w:afterAutospacing="0"/>
        <w:jc w:val="both"/>
      </w:pPr>
    </w:p>
    <w:sectPr w:rsidR="00FB0068" w:rsidRPr="00FB0068" w:rsidSect="003E693D">
      <w:type w:val="continuous"/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F0"/>
    <w:multiLevelType w:val="multilevel"/>
    <w:tmpl w:val="0C080F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F54A7E"/>
    <w:multiLevelType w:val="multilevel"/>
    <w:tmpl w:val="0C080F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E47BD7"/>
    <w:multiLevelType w:val="multilevel"/>
    <w:tmpl w:val="2B6424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48F22AC"/>
    <w:multiLevelType w:val="multilevel"/>
    <w:tmpl w:val="148ED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316C6"/>
    <w:multiLevelType w:val="multilevel"/>
    <w:tmpl w:val="148ED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F462C"/>
    <w:multiLevelType w:val="multilevel"/>
    <w:tmpl w:val="A78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B1EE1"/>
    <w:multiLevelType w:val="hybridMultilevel"/>
    <w:tmpl w:val="DB061C60"/>
    <w:lvl w:ilvl="0" w:tplc="DA48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7131D"/>
    <w:multiLevelType w:val="multilevel"/>
    <w:tmpl w:val="0C080F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8749FD"/>
    <w:multiLevelType w:val="hybridMultilevel"/>
    <w:tmpl w:val="812E589E"/>
    <w:lvl w:ilvl="0" w:tplc="221256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FA58CE"/>
    <w:multiLevelType w:val="multilevel"/>
    <w:tmpl w:val="406CEF02"/>
    <w:numStyleLink w:val="WW8Num3"/>
  </w:abstractNum>
  <w:abstractNum w:abstractNumId="10">
    <w:nsid w:val="233731C9"/>
    <w:multiLevelType w:val="multilevel"/>
    <w:tmpl w:val="415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77C38"/>
    <w:multiLevelType w:val="multilevel"/>
    <w:tmpl w:val="68200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F2F0C"/>
    <w:multiLevelType w:val="multilevel"/>
    <w:tmpl w:val="264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55F87"/>
    <w:multiLevelType w:val="multilevel"/>
    <w:tmpl w:val="2B6424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4E0BEE"/>
    <w:multiLevelType w:val="multilevel"/>
    <w:tmpl w:val="AC6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E1D40"/>
    <w:multiLevelType w:val="multilevel"/>
    <w:tmpl w:val="565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35943"/>
    <w:multiLevelType w:val="multilevel"/>
    <w:tmpl w:val="148ED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74BF7"/>
    <w:multiLevelType w:val="multilevel"/>
    <w:tmpl w:val="2F26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D5DFC"/>
    <w:multiLevelType w:val="multilevel"/>
    <w:tmpl w:val="8F0C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906B8"/>
    <w:multiLevelType w:val="hybridMultilevel"/>
    <w:tmpl w:val="CB2AAA64"/>
    <w:lvl w:ilvl="0" w:tplc="26088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A1B81"/>
    <w:multiLevelType w:val="multilevel"/>
    <w:tmpl w:val="0C080F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FCA4169"/>
    <w:multiLevelType w:val="multilevel"/>
    <w:tmpl w:val="2A72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66B57"/>
    <w:multiLevelType w:val="multilevel"/>
    <w:tmpl w:val="5FF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5679C"/>
    <w:multiLevelType w:val="multilevel"/>
    <w:tmpl w:val="4B80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C4276"/>
    <w:multiLevelType w:val="multilevel"/>
    <w:tmpl w:val="B0AA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E18F5"/>
    <w:multiLevelType w:val="multilevel"/>
    <w:tmpl w:val="421A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302E4"/>
    <w:multiLevelType w:val="multilevel"/>
    <w:tmpl w:val="0B8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5F586C"/>
    <w:multiLevelType w:val="hybridMultilevel"/>
    <w:tmpl w:val="D588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705AC"/>
    <w:multiLevelType w:val="multilevel"/>
    <w:tmpl w:val="8FC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4312F"/>
    <w:multiLevelType w:val="hybridMultilevel"/>
    <w:tmpl w:val="4D52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07D80"/>
    <w:multiLevelType w:val="multilevel"/>
    <w:tmpl w:val="D266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BD0184"/>
    <w:multiLevelType w:val="multilevel"/>
    <w:tmpl w:val="9828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C0C80"/>
    <w:multiLevelType w:val="hybridMultilevel"/>
    <w:tmpl w:val="75D84EEC"/>
    <w:lvl w:ilvl="0" w:tplc="221256F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5D13462"/>
    <w:multiLevelType w:val="multilevel"/>
    <w:tmpl w:val="0C080F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7956C82"/>
    <w:multiLevelType w:val="multilevel"/>
    <w:tmpl w:val="237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34055"/>
    <w:multiLevelType w:val="multilevel"/>
    <w:tmpl w:val="8F42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06FBC"/>
    <w:multiLevelType w:val="multilevel"/>
    <w:tmpl w:val="8A4AB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674BA"/>
    <w:multiLevelType w:val="multilevel"/>
    <w:tmpl w:val="AEDC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1"/>
  </w:num>
  <w:num w:numId="5">
    <w:abstractNumId w:val="26"/>
  </w:num>
  <w:num w:numId="6">
    <w:abstractNumId w:val="36"/>
  </w:num>
  <w:num w:numId="7">
    <w:abstractNumId w:val="24"/>
  </w:num>
  <w:num w:numId="8">
    <w:abstractNumId w:val="31"/>
  </w:num>
  <w:num w:numId="9">
    <w:abstractNumId w:val="17"/>
  </w:num>
  <w:num w:numId="10">
    <w:abstractNumId w:val="18"/>
  </w:num>
  <w:num w:numId="11">
    <w:abstractNumId w:val="30"/>
  </w:num>
  <w:num w:numId="12">
    <w:abstractNumId w:val="38"/>
  </w:num>
  <w:num w:numId="13">
    <w:abstractNumId w:val="34"/>
  </w:num>
  <w:num w:numId="14">
    <w:abstractNumId w:val="34"/>
    <w:lvlOverride w:ilvl="0">
      <w:startOverride w:val="1"/>
    </w:lvlOverride>
  </w:num>
  <w:num w:numId="15">
    <w:abstractNumId w:val="35"/>
  </w:num>
  <w:num w:numId="16">
    <w:abstractNumId w:val="29"/>
  </w:num>
  <w:num w:numId="17">
    <w:abstractNumId w:val="10"/>
  </w:num>
  <w:num w:numId="18">
    <w:abstractNumId w:val="28"/>
  </w:num>
  <w:num w:numId="19">
    <w:abstractNumId w:val="14"/>
  </w:num>
  <w:num w:numId="20">
    <w:abstractNumId w:val="9"/>
  </w:num>
  <w:num w:numId="21">
    <w:abstractNumId w:val="13"/>
  </w:num>
  <w:num w:numId="22">
    <w:abstractNumId w:val="23"/>
  </w:num>
  <w:num w:numId="23">
    <w:abstractNumId w:val="11"/>
  </w:num>
  <w:num w:numId="24">
    <w:abstractNumId w:val="32"/>
  </w:num>
  <w:num w:numId="25">
    <w:abstractNumId w:val="2"/>
  </w:num>
  <w:num w:numId="26">
    <w:abstractNumId w:val="0"/>
  </w:num>
  <w:num w:numId="27">
    <w:abstractNumId w:val="8"/>
  </w:num>
  <w:num w:numId="28">
    <w:abstractNumId w:val="25"/>
    <w:lvlOverride w:ilvl="0">
      <w:startOverride w:val="1"/>
    </w:lvlOverride>
  </w:num>
  <w:num w:numId="29">
    <w:abstractNumId w:val="5"/>
  </w:num>
  <w:num w:numId="30">
    <w:abstractNumId w:val="22"/>
  </w:num>
  <w:num w:numId="31">
    <w:abstractNumId w:val="37"/>
  </w:num>
  <w:num w:numId="32">
    <w:abstractNumId w:val="15"/>
  </w:num>
  <w:num w:numId="33">
    <w:abstractNumId w:val="12"/>
  </w:num>
  <w:num w:numId="34">
    <w:abstractNumId w:val="7"/>
  </w:num>
  <w:num w:numId="35">
    <w:abstractNumId w:val="20"/>
  </w:num>
  <w:num w:numId="36">
    <w:abstractNumId w:val="33"/>
  </w:num>
  <w:num w:numId="37">
    <w:abstractNumId w:val="1"/>
  </w:num>
  <w:num w:numId="38">
    <w:abstractNumId w:val="1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3C20"/>
    <w:rsid w:val="0001108C"/>
    <w:rsid w:val="000534FB"/>
    <w:rsid w:val="000F4BBF"/>
    <w:rsid w:val="00117473"/>
    <w:rsid w:val="001705B7"/>
    <w:rsid w:val="002F06F4"/>
    <w:rsid w:val="003E693D"/>
    <w:rsid w:val="004203F0"/>
    <w:rsid w:val="00431531"/>
    <w:rsid w:val="00477DBB"/>
    <w:rsid w:val="004E1D29"/>
    <w:rsid w:val="00576718"/>
    <w:rsid w:val="00597F04"/>
    <w:rsid w:val="005D29AB"/>
    <w:rsid w:val="007276B2"/>
    <w:rsid w:val="007F5DD7"/>
    <w:rsid w:val="008B2264"/>
    <w:rsid w:val="0096782A"/>
    <w:rsid w:val="009A795D"/>
    <w:rsid w:val="009D0599"/>
    <w:rsid w:val="00A2761E"/>
    <w:rsid w:val="00A53BA4"/>
    <w:rsid w:val="00C147CB"/>
    <w:rsid w:val="00C47B63"/>
    <w:rsid w:val="00C94D3E"/>
    <w:rsid w:val="00CE1FAE"/>
    <w:rsid w:val="00EB3C20"/>
    <w:rsid w:val="00F61D7B"/>
    <w:rsid w:val="00F74315"/>
    <w:rsid w:val="00FB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B3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B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EB3C20"/>
  </w:style>
  <w:style w:type="character" w:customStyle="1" w:styleId="c10">
    <w:name w:val="c10"/>
    <w:basedOn w:val="a0"/>
    <w:rsid w:val="00EB3C20"/>
  </w:style>
  <w:style w:type="character" w:customStyle="1" w:styleId="c1">
    <w:name w:val="c1"/>
    <w:basedOn w:val="a0"/>
    <w:rsid w:val="00EB3C20"/>
  </w:style>
  <w:style w:type="paragraph" w:styleId="a4">
    <w:name w:val="List Paragraph"/>
    <w:basedOn w:val="a"/>
    <w:uiPriority w:val="34"/>
    <w:qFormat/>
    <w:rsid w:val="00EB3C20"/>
    <w:pPr>
      <w:ind w:left="720"/>
      <w:contextualSpacing/>
    </w:pPr>
    <w:rPr>
      <w:lang w:eastAsia="en-US"/>
    </w:rPr>
  </w:style>
  <w:style w:type="paragraph" w:customStyle="1" w:styleId="c14">
    <w:name w:val="c14"/>
    <w:basedOn w:val="a"/>
    <w:rsid w:val="00EB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c17c28">
    <w:name w:val="c6 c17 c28"/>
    <w:basedOn w:val="a0"/>
    <w:rsid w:val="00EB3C20"/>
  </w:style>
  <w:style w:type="paragraph" w:customStyle="1" w:styleId="c39">
    <w:name w:val="c39"/>
    <w:basedOn w:val="a"/>
    <w:rsid w:val="00EB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B3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76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576718"/>
    <w:pPr>
      <w:numPr>
        <w:numId w:val="13"/>
      </w:numPr>
    </w:pPr>
  </w:style>
  <w:style w:type="character" w:customStyle="1" w:styleId="c6c17">
    <w:name w:val="c6 c17"/>
    <w:basedOn w:val="a0"/>
    <w:rsid w:val="0096782A"/>
  </w:style>
  <w:style w:type="paragraph" w:customStyle="1" w:styleId="c4">
    <w:name w:val="c4"/>
    <w:basedOn w:val="a"/>
    <w:rsid w:val="00967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C47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E1D2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D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lyaksa.n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F667-54F8-4EE7-867E-36653F42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2019-01-31T02:26:00Z</dcterms:created>
  <dcterms:modified xsi:type="dcterms:W3CDTF">2019-03-28T08:14:00Z</dcterms:modified>
</cp:coreProperties>
</file>