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06" w:type="dxa"/>
        <w:tblLook w:val="00A0" w:firstRow="1" w:lastRow="0" w:firstColumn="1" w:lastColumn="0" w:noHBand="0" w:noVBand="0"/>
      </w:tblPr>
      <w:tblGrid>
        <w:gridCol w:w="10150"/>
        <w:gridCol w:w="222"/>
      </w:tblGrid>
      <w:tr w:rsidR="00244A9C" w:rsidRPr="00513EBD" w:rsidTr="00244A9C">
        <w:tc>
          <w:tcPr>
            <w:tcW w:w="5495" w:type="dxa"/>
          </w:tcPr>
          <w:p w:rsidR="00244A9C" w:rsidRPr="00DC70A1" w:rsidRDefault="00DC70A1" w:rsidP="00DC70A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6449060" cy="8867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060" cy="886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111" w:type="dxa"/>
          </w:tcPr>
          <w:p w:rsidR="00DC70A1" w:rsidRDefault="00244A9C" w:rsidP="00244A9C">
            <w:pPr>
              <w:widowControl w:val="0"/>
              <w:outlineLvl w:val="0"/>
              <w:rPr>
                <w:sz w:val="18"/>
                <w:szCs w:val="18"/>
                <w:lang w:val="en-US"/>
              </w:rPr>
            </w:pPr>
            <w:r w:rsidRPr="00DC70A1">
              <w:rPr>
                <w:sz w:val="18"/>
                <w:szCs w:val="18"/>
                <w:lang w:val="en-US"/>
              </w:rPr>
              <w:t xml:space="preserve">                    </w:t>
            </w: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DC70A1" w:rsidRDefault="00DC70A1" w:rsidP="00244A9C">
            <w:pPr>
              <w:widowControl w:val="0"/>
              <w:outlineLvl w:val="0"/>
              <w:rPr>
                <w:sz w:val="18"/>
                <w:szCs w:val="18"/>
              </w:rPr>
            </w:pPr>
          </w:p>
          <w:p w:rsidR="00244A9C" w:rsidRPr="00DC70A1" w:rsidRDefault="00DC70A1" w:rsidP="00244A9C">
            <w:pPr>
              <w:widowControl w:val="0"/>
              <w:outlineLvl w:val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  <w:p w:rsidR="00244A9C" w:rsidRPr="00ED21B9" w:rsidRDefault="00244A9C" w:rsidP="00244A9C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244A9C" w:rsidRPr="00DC70A1" w:rsidRDefault="00244A9C" w:rsidP="00DC70A1">
      <w:pPr>
        <w:spacing w:before="240"/>
        <w:ind w:left="708"/>
        <w:rPr>
          <w:sz w:val="22"/>
          <w:szCs w:val="22"/>
        </w:rPr>
      </w:pPr>
      <w:r w:rsidRPr="00A46775">
        <w:rPr>
          <w:color w:val="000000"/>
        </w:rPr>
        <w:lastRenderedPageBreak/>
        <w:t xml:space="preserve">  программам для обучающихся с ограниченными возможностями здоровья» от 10 июля 2015 года №26, (зарегистрировано в Минюсте Российской Федерации 14 августа 2015года №38528);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Постановление Главного Государственного санитарного врача Российской Федерации «О внесении изменений №3 в СанПин 2.4.2.2821-10 «Санитарно-эпидемиологические требования к условиям и организации обучения в общеобразовательных учреждениях» от 24 ноября 2015 года №81, (зарегистрировано в Минюсте Российской Федерации 18 декабря 2015 года №40154);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Письмо Министерства образования и науки Российской Федерации от 19 апреля 2011 года №03-255 «О введении федерального государственного образовательного стандарта общего образования»;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Письмо Министерства образования и науки Российской Федерации от 28 декабря 2011 года №19-337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Письмо Министерства образования и науки Российской Федерации от 25 мая 2015 года № 08</w:t>
      </w:r>
      <w:r w:rsidRPr="00A46775">
        <w:rPr>
          <w:color w:val="000000"/>
        </w:rPr>
        <w:softHyphen/>
        <w:t>761 «Об изучении предметных областей «Основы религиозных культур и светской этики» и «Основы духовно-нравственной культуры народов России»;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08.04.2015 № 1/15);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Письмо Министерства образования и науки Российской Федерации от 12 мая 2011 года №03</w:t>
      </w:r>
      <w:r w:rsidRPr="00A46775">
        <w:rPr>
          <w:color w:val="000000"/>
        </w:rPr>
        <w:softHyphen/>
        <w:t>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Письмо Департамента общего образования Томской области от 6 апреля 2018 года №57-1352 «О формировании учебных планов общеобразовательных организаций Томской области на 2018 - 2019 учебный год, реализующих ФГОС основного общего образования»;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Письмо Департамента общего образования Томской области от 11 июля 2018 года №57-2734 «О внесении изменений методические рекомендации по формированию учебных планов общеобразовательных организаций Томской области на 2018 - 2019 учебный год, реализующих ФГОС основного общего образования»;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40" w:hanging="340"/>
        <w:jc w:val="both"/>
        <w:rPr>
          <w:color w:val="000000"/>
        </w:rPr>
      </w:pPr>
      <w:r>
        <w:rPr>
          <w:color w:val="000000"/>
        </w:rPr>
        <w:t>Устав</w:t>
      </w:r>
      <w:r w:rsidRPr="006B3A7D">
        <w:rPr>
          <w:color w:val="000000"/>
        </w:rPr>
        <w:t xml:space="preserve"> </w:t>
      </w:r>
      <w:r>
        <w:rPr>
          <w:color w:val="000000"/>
        </w:rPr>
        <w:t>МК</w:t>
      </w:r>
      <w:r w:rsidRPr="00A46775">
        <w:rPr>
          <w:color w:val="000000"/>
        </w:rPr>
        <w:t>ОУ «</w:t>
      </w:r>
      <w:proofErr w:type="spellStart"/>
      <w:proofErr w:type="gram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</w:t>
      </w:r>
      <w:proofErr w:type="gramEnd"/>
      <w:r w:rsidRPr="00A46775">
        <w:rPr>
          <w:color w:val="000000"/>
        </w:rPr>
        <w:t>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4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ООП ООО</w:t>
      </w:r>
      <w:r w:rsidRPr="006B3A7D">
        <w:rPr>
          <w:color w:val="000000"/>
        </w:rPr>
        <w:t xml:space="preserve"> </w:t>
      </w:r>
      <w:r>
        <w:rPr>
          <w:color w:val="000000"/>
        </w:rPr>
        <w:t>МК</w:t>
      </w:r>
      <w:r w:rsidRPr="00A46775">
        <w:rPr>
          <w:color w:val="000000"/>
        </w:rPr>
        <w:t>ОУ «</w:t>
      </w:r>
      <w:proofErr w:type="spellStart"/>
      <w:proofErr w:type="gram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</w:t>
      </w:r>
      <w:proofErr w:type="gramEnd"/>
      <w:r w:rsidRPr="00A46775">
        <w:rPr>
          <w:color w:val="000000"/>
        </w:rPr>
        <w:t>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after="260"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Положение о формах, периодичности и порядке текущего контроля успеваемости и промежуточной аттестации обучающихся</w:t>
      </w:r>
      <w:r w:rsidRPr="006B3A7D">
        <w:rPr>
          <w:color w:val="000000"/>
        </w:rPr>
        <w:t xml:space="preserve"> </w:t>
      </w:r>
      <w:r>
        <w:rPr>
          <w:color w:val="000000"/>
        </w:rPr>
        <w:t>МК</w:t>
      </w:r>
      <w:r w:rsidRPr="00A46775">
        <w:rPr>
          <w:color w:val="000000"/>
        </w:rPr>
        <w:t>ОУ «</w:t>
      </w:r>
      <w:proofErr w:type="spellStart"/>
      <w:proofErr w:type="gram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</w:t>
      </w:r>
      <w:proofErr w:type="gramEnd"/>
      <w:r w:rsidRPr="00A46775">
        <w:rPr>
          <w:color w:val="000000"/>
        </w:rPr>
        <w:t>»</w:t>
      </w:r>
    </w:p>
    <w:p w:rsidR="00244A9C" w:rsidRPr="00A46775" w:rsidRDefault="00244A9C" w:rsidP="00244A9C">
      <w:pPr>
        <w:widowControl w:val="0"/>
        <w:spacing w:line="264" w:lineRule="exact"/>
        <w:ind w:firstLine="760"/>
        <w:jc w:val="both"/>
        <w:rPr>
          <w:color w:val="000000"/>
        </w:rPr>
      </w:pPr>
      <w:r w:rsidRPr="00A46775">
        <w:rPr>
          <w:b/>
          <w:bCs/>
          <w:color w:val="000000"/>
        </w:rPr>
        <w:t xml:space="preserve">Для X - XI классов, </w:t>
      </w:r>
      <w:r w:rsidRPr="00A46775">
        <w:rPr>
          <w:color w:val="000000"/>
        </w:rPr>
        <w:t xml:space="preserve">осуществляющих образовательный процесс в соответствии с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A46775">
          <w:rPr>
            <w:color w:val="000000"/>
          </w:rPr>
          <w:t>2004 г</w:t>
        </w:r>
      </w:smartTag>
      <w:r w:rsidRPr="00A46775">
        <w:rPr>
          <w:color w:val="000000"/>
        </w:rPr>
        <w:t>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образования»:</w:t>
      </w:r>
    </w:p>
    <w:p w:rsidR="00244A9C" w:rsidRPr="006B3A7D" w:rsidRDefault="00244A9C" w:rsidP="00244A9C">
      <w:pPr>
        <w:pStyle w:val="a3"/>
        <w:widowControl w:val="0"/>
        <w:numPr>
          <w:ilvl w:val="0"/>
          <w:numId w:val="1"/>
        </w:numPr>
        <w:spacing w:after="240" w:line="264" w:lineRule="exact"/>
        <w:ind w:left="740" w:hanging="340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  </w:t>
      </w:r>
      <w:r w:rsidRPr="006B3A7D">
        <w:rPr>
          <w:color w:val="000000"/>
        </w:rPr>
        <w:t>Федеральный закон  «Об образовании в Российской Федерации» от 29 декабря 2012 года №273-ФЗ</w:t>
      </w:r>
      <w:r w:rsidRPr="006B3A7D">
        <w:rPr>
          <w:sz w:val="22"/>
          <w:szCs w:val="22"/>
        </w:rPr>
        <w:t xml:space="preserve">(редакция от 02.06.2016, с изм. И </w:t>
      </w:r>
      <w:proofErr w:type="spellStart"/>
      <w:r w:rsidRPr="006B3A7D">
        <w:rPr>
          <w:sz w:val="22"/>
          <w:szCs w:val="22"/>
        </w:rPr>
        <w:t>доп</w:t>
      </w:r>
      <w:proofErr w:type="spellEnd"/>
      <w:r w:rsidRPr="006B3A7D">
        <w:rPr>
          <w:sz w:val="22"/>
          <w:szCs w:val="22"/>
        </w:rPr>
        <w:t>.,вступ. в силу с 01.07.2016</w:t>
      </w:r>
      <w:r>
        <w:rPr>
          <w:sz w:val="22"/>
          <w:szCs w:val="22"/>
        </w:rPr>
        <w:t>;</w:t>
      </w:r>
    </w:p>
    <w:p w:rsidR="00244A9C" w:rsidRPr="006B3A7D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60" w:hanging="360"/>
        <w:jc w:val="both"/>
        <w:rPr>
          <w:color w:val="000000"/>
        </w:rPr>
      </w:pPr>
      <w:r>
        <w:rPr>
          <w:color w:val="000000"/>
        </w:rPr>
        <w:t xml:space="preserve">  </w:t>
      </w:r>
      <w:r w:rsidRPr="006B3A7D">
        <w:rPr>
          <w:color w:val="000000"/>
        </w:rPr>
        <w:t>Приказ Министерства образования Российской Федерации от 5 марта 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 xml:space="preserve">Приказ Министерства образования Российской Федерации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Российской Федерации от 20.08.2008 </w:t>
      </w:r>
      <w:r w:rsidRPr="00A46775">
        <w:rPr>
          <w:color w:val="000000"/>
        </w:rPr>
        <w:lastRenderedPageBreak/>
        <w:t>№ 241, от 30.08.2010 № 889, от 03.06.2011 № 1994, от 01.02.2012 № 74);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Приказ Министерства образования Российской Федерации от 31 января 2012 года №69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Российской Федерации от 5 марта 2004 года №1089»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в редакции от 5 июля 2017 года;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59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 декабря 2010 года №189, (зарегистрировано в Минюсте Российской Федерации 3 марта 2011 года №19993);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Постановление Главного Государственного санитарного врача Российской Федерации «О внесении изменений №3 в СанПин 2.4.2.2821-10 «Санитарно-эпидемиологические требования к условиям и организации обучения в общеобразовательных учреждениях» от 24 ноября 2015 года №81, (зарегистрировано в Минюсте Российской Федерации 18 декабря 2015 года №40154);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Письмо Министерства образования и науки Российской Федерации от 28 декабря 2011 года №19-337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Письмо Министерства образования и науки Российской Федерации от 20 июня 2017 года № ТС-194/08 "Об организации изучения учебного предмета "Астрономия" (вместе с "Методическими рекомендациями по введению учебного предмета "Астрономия" как обязательного для изучения на уровне среднего общего образования");</w:t>
      </w:r>
    </w:p>
    <w:p w:rsidR="00244A9C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Письмо Департамента общего образования Томской облас</w:t>
      </w:r>
      <w:r>
        <w:rPr>
          <w:color w:val="000000"/>
        </w:rPr>
        <w:t>ти от 22  марта 2019 года №57-1231 «М</w:t>
      </w:r>
      <w:r w:rsidRPr="00A46775">
        <w:rPr>
          <w:color w:val="000000"/>
        </w:rPr>
        <w:t>етодические рекомендации по формированию учебных планов общеобразовательных организаций Т</w:t>
      </w:r>
      <w:r>
        <w:rPr>
          <w:color w:val="000000"/>
        </w:rPr>
        <w:t>омской области на 2019 - 2020</w:t>
      </w:r>
      <w:r w:rsidRPr="00A46775">
        <w:rPr>
          <w:color w:val="000000"/>
        </w:rPr>
        <w:t xml:space="preserve"> учебный год, </w:t>
      </w:r>
      <w:r>
        <w:rPr>
          <w:color w:val="000000"/>
        </w:rPr>
        <w:t xml:space="preserve">реализующих ФГОС основного общего образования. 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78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РБУП-2004 (Приказ №537 от 31 августа 2004 года ДО Адм. Томской области);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9" w:lineRule="exact"/>
        <w:ind w:left="740" w:hanging="340"/>
        <w:jc w:val="both"/>
        <w:rPr>
          <w:color w:val="000000"/>
        </w:rPr>
      </w:pPr>
      <w:r>
        <w:rPr>
          <w:color w:val="000000"/>
        </w:rPr>
        <w:t>Устав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</w:t>
      </w:r>
      <w:r w:rsidRPr="00A46775">
        <w:rPr>
          <w:color w:val="000000"/>
        </w:rPr>
        <w:t xml:space="preserve"> С</w:t>
      </w:r>
      <w:r>
        <w:rPr>
          <w:color w:val="000000"/>
        </w:rPr>
        <w:t>ОШ</w:t>
      </w:r>
      <w:r w:rsidRPr="00A46775">
        <w:rPr>
          <w:color w:val="000000"/>
        </w:rPr>
        <w:t>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44" w:lineRule="exact"/>
        <w:ind w:left="740" w:hanging="340"/>
        <w:jc w:val="both"/>
        <w:rPr>
          <w:color w:val="000000"/>
        </w:rPr>
      </w:pPr>
      <w:r>
        <w:rPr>
          <w:color w:val="000000"/>
        </w:rPr>
        <w:t>ООП НОО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</w:t>
      </w:r>
      <w:r w:rsidRPr="00A46775">
        <w:rPr>
          <w:color w:val="000000"/>
        </w:rPr>
        <w:t xml:space="preserve"> С</w:t>
      </w:r>
      <w:r>
        <w:rPr>
          <w:color w:val="000000"/>
        </w:rPr>
        <w:t>ОШ</w:t>
      </w:r>
      <w:r w:rsidRPr="00A46775">
        <w:rPr>
          <w:color w:val="000000"/>
        </w:rPr>
        <w:t>»;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after="260" w:line="264" w:lineRule="exact"/>
        <w:ind w:left="740" w:hanging="340"/>
        <w:jc w:val="both"/>
        <w:rPr>
          <w:color w:val="000000"/>
        </w:rPr>
      </w:pPr>
      <w:r w:rsidRPr="00A46775">
        <w:rPr>
          <w:color w:val="000000"/>
        </w:rPr>
        <w:t>Положение о формах, периодичности и порядке текущего контроля успеваемости и промежуточной аттестации обучающихся</w:t>
      </w:r>
      <w:r w:rsidRPr="007F4948">
        <w:rPr>
          <w:color w:val="000000"/>
        </w:rPr>
        <w:t xml:space="preserve"> </w:t>
      </w:r>
      <w:r>
        <w:rPr>
          <w:color w:val="000000"/>
        </w:rPr>
        <w:t>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</w:t>
      </w:r>
      <w:r w:rsidRPr="00A46775">
        <w:rPr>
          <w:color w:val="000000"/>
        </w:rPr>
        <w:t xml:space="preserve"> С</w:t>
      </w:r>
      <w:r>
        <w:rPr>
          <w:color w:val="000000"/>
        </w:rPr>
        <w:t>ОШ</w:t>
      </w:r>
      <w:r w:rsidRPr="00A46775">
        <w:rPr>
          <w:color w:val="000000"/>
        </w:rPr>
        <w:t>»</w:t>
      </w:r>
    </w:p>
    <w:p w:rsidR="00244A9C" w:rsidRPr="00A46775" w:rsidRDefault="00244A9C" w:rsidP="00244A9C">
      <w:pPr>
        <w:widowControl w:val="0"/>
        <w:spacing w:line="264" w:lineRule="exact"/>
        <w:ind w:firstLine="760"/>
        <w:jc w:val="both"/>
        <w:rPr>
          <w:color w:val="000000"/>
        </w:rPr>
      </w:pPr>
      <w:r>
        <w:rPr>
          <w:color w:val="000000"/>
        </w:rPr>
        <w:t>Учебный план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СОШ</w:t>
      </w:r>
      <w:r w:rsidRPr="00A46775">
        <w:rPr>
          <w:color w:val="000000"/>
        </w:rPr>
        <w:t>» обеспечивает выполнение «Санитарно</w:t>
      </w:r>
      <w:r w:rsidRPr="00A46775">
        <w:rPr>
          <w:color w:val="000000"/>
        </w:rPr>
        <w:softHyphen/>
      </w:r>
      <w:r w:rsidRPr="005E7815">
        <w:rPr>
          <w:color w:val="000000"/>
        </w:rPr>
        <w:t>-</w:t>
      </w:r>
      <w:r w:rsidRPr="00A46775">
        <w:rPr>
          <w:color w:val="000000"/>
        </w:rPr>
        <w:t>эпидемиологических требований к условиям и организации обучения в общеобразовательных учреждениях», утвержденных постановлением Главного государственного санитарного врача РФ от 29.12.2010 года №189 «Об утверждении СанПиН 2.4.2821-10 «Санитарно-эпидемиологические требования к условиям и организации обучения в образовательных учреждениях»</w:t>
      </w:r>
    </w:p>
    <w:p w:rsidR="00244A9C" w:rsidRPr="00A46775" w:rsidRDefault="00244A9C" w:rsidP="00244A9C">
      <w:pPr>
        <w:widowControl w:val="0"/>
        <w:spacing w:line="264" w:lineRule="exact"/>
        <w:ind w:firstLine="760"/>
        <w:jc w:val="both"/>
        <w:rPr>
          <w:color w:val="000000"/>
        </w:rPr>
      </w:pPr>
      <w:r w:rsidRPr="00A46775">
        <w:rPr>
          <w:color w:val="000000"/>
        </w:rPr>
        <w:t>При составлении учебного плана учитывалис</w:t>
      </w:r>
      <w:r>
        <w:rPr>
          <w:color w:val="000000"/>
        </w:rPr>
        <w:t>ь специфика Томской области и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</w:t>
      </w:r>
      <w:r w:rsidRPr="00A46775">
        <w:rPr>
          <w:color w:val="000000"/>
        </w:rPr>
        <w:t>», а также результаты деятельности педагогического и школьного коллективов в предыдущем учебном году.</w:t>
      </w:r>
    </w:p>
    <w:p w:rsidR="00244A9C" w:rsidRPr="00A46775" w:rsidRDefault="00244A9C" w:rsidP="00244A9C">
      <w:pPr>
        <w:widowControl w:val="0"/>
        <w:spacing w:line="264" w:lineRule="exact"/>
        <w:ind w:firstLine="400"/>
        <w:rPr>
          <w:color w:val="000000"/>
        </w:rPr>
      </w:pPr>
      <w:r>
        <w:rPr>
          <w:color w:val="000000"/>
        </w:rPr>
        <w:t>Учебный план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 </w:t>
      </w:r>
      <w:r w:rsidRPr="00A46775">
        <w:rPr>
          <w:color w:val="000000"/>
        </w:rPr>
        <w:t>» реализует общеобразовательные программы и определяет: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Перечень учебных предметов, обязательных для изучения на каждом уровне обучения, в соответствии с федеральным базисным учебным планом, по которым проводится итоговая аттестация выпускников этого уровня или оценка их образовательных достижений по итогам учебного года;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Распределение учебного времени по обязательной части и части, формируемой участниками образовательных отношений;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 xml:space="preserve">Распределение учебного времени между отдельными образовательными областями и </w:t>
      </w:r>
      <w:r w:rsidRPr="00A46775">
        <w:rPr>
          <w:color w:val="000000"/>
        </w:rPr>
        <w:lastRenderedPageBreak/>
        <w:t>учебными предметами;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1"/>
        </w:tabs>
        <w:spacing w:after="256"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Максимальный объем аудиторной нагрузки обучающихся.</w:t>
      </w:r>
    </w:p>
    <w:p w:rsidR="00244A9C" w:rsidRPr="00A46775" w:rsidRDefault="00244A9C" w:rsidP="00244A9C">
      <w:pPr>
        <w:widowControl w:val="0"/>
        <w:spacing w:after="264" w:line="269" w:lineRule="exact"/>
        <w:ind w:firstLine="760"/>
        <w:jc w:val="both"/>
        <w:rPr>
          <w:color w:val="000000"/>
        </w:rPr>
      </w:pPr>
      <w:r>
        <w:rPr>
          <w:color w:val="000000"/>
        </w:rPr>
        <w:t>Учебный план МК</w:t>
      </w:r>
      <w:r w:rsidRPr="00A46775">
        <w:rPr>
          <w:color w:val="000000"/>
        </w:rPr>
        <w:t xml:space="preserve">ОУ </w:t>
      </w:r>
      <w:r>
        <w:rPr>
          <w:color w:val="000000"/>
        </w:rPr>
        <w:t>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</w:t>
      </w:r>
      <w:r w:rsidRPr="00A46775">
        <w:rPr>
          <w:color w:val="000000"/>
        </w:rPr>
        <w:t>» пр</w:t>
      </w:r>
      <w:r>
        <w:rPr>
          <w:color w:val="000000"/>
        </w:rPr>
        <w:t xml:space="preserve">едставлен для </w:t>
      </w:r>
      <w:r w:rsidRPr="00A46775">
        <w:rPr>
          <w:color w:val="000000"/>
        </w:rPr>
        <w:t xml:space="preserve"> основного общего и среднего общего образования.</w:t>
      </w:r>
    </w:p>
    <w:p w:rsidR="00244A9C" w:rsidRPr="00A46775" w:rsidRDefault="00244A9C" w:rsidP="00244A9C">
      <w:pPr>
        <w:keepNext/>
        <w:keepLines/>
        <w:widowControl w:val="0"/>
        <w:rPr>
          <w:color w:val="000000"/>
        </w:rPr>
      </w:pPr>
      <w:bookmarkStart w:id="0" w:name="bookmark1"/>
      <w:r w:rsidRPr="00A46775">
        <w:rPr>
          <w:b/>
          <w:bCs/>
          <w:color w:val="000000"/>
          <w:u w:val="single"/>
        </w:rPr>
        <w:t>Особенности образования на каждой уровне обучения.</w:t>
      </w:r>
      <w:bookmarkEnd w:id="0"/>
    </w:p>
    <w:p w:rsidR="00244A9C" w:rsidRPr="00A46775" w:rsidRDefault="00244A9C" w:rsidP="00244A9C">
      <w:pPr>
        <w:keepNext/>
        <w:keepLines/>
        <w:widowControl w:val="0"/>
        <w:rPr>
          <w:color w:val="000000"/>
        </w:rPr>
      </w:pPr>
      <w:bookmarkStart w:id="1" w:name="bookmark3"/>
      <w:r w:rsidRPr="00A46775">
        <w:rPr>
          <w:b/>
          <w:bCs/>
          <w:color w:val="000000"/>
          <w:u w:val="single"/>
        </w:rPr>
        <w:t>Основное общее образование</w:t>
      </w:r>
      <w:bookmarkEnd w:id="1"/>
    </w:p>
    <w:p w:rsidR="00244A9C" w:rsidRPr="00A46775" w:rsidRDefault="00244A9C" w:rsidP="00244A9C">
      <w:pPr>
        <w:keepNext/>
        <w:keepLines/>
        <w:widowControl w:val="0"/>
        <w:rPr>
          <w:color w:val="000000"/>
        </w:rPr>
      </w:pPr>
      <w:bookmarkStart w:id="2" w:name="bookmark4"/>
      <w:r w:rsidRPr="00A46775">
        <w:rPr>
          <w:b/>
          <w:bCs/>
          <w:color w:val="000000"/>
          <w:u w:val="single"/>
        </w:rPr>
        <w:t>5 - 9 классы (ФГОС)</w:t>
      </w:r>
      <w:bookmarkEnd w:id="2"/>
    </w:p>
    <w:p w:rsidR="00244A9C" w:rsidRPr="00A46775" w:rsidRDefault="00244A9C" w:rsidP="00244A9C">
      <w:pPr>
        <w:widowControl w:val="0"/>
        <w:spacing w:line="264" w:lineRule="exact"/>
        <w:ind w:firstLine="760"/>
        <w:jc w:val="both"/>
        <w:rPr>
          <w:color w:val="000000"/>
        </w:rPr>
      </w:pPr>
      <w:r w:rsidRPr="00A46775">
        <w:rPr>
          <w:color w:val="000000"/>
        </w:rPr>
        <w:t>Учебный план для 5, 6, 7, 8 и 9 классов разработан в рамках введения федерального государственного образовательного стандарта основного общего образования.</w:t>
      </w:r>
    </w:p>
    <w:p w:rsidR="00244A9C" w:rsidRPr="00A46775" w:rsidRDefault="00244A9C" w:rsidP="00244A9C">
      <w:pPr>
        <w:widowControl w:val="0"/>
        <w:spacing w:line="264" w:lineRule="exact"/>
        <w:ind w:firstLine="760"/>
        <w:jc w:val="both"/>
        <w:rPr>
          <w:color w:val="000000"/>
        </w:rPr>
      </w:pPr>
      <w:r w:rsidRPr="00A46775">
        <w:rPr>
          <w:color w:val="000000"/>
        </w:rPr>
        <w:t>Цель реализации учебного плана - обеспечение выполнения требований ФГОС через достижение планируемых результатов,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обучающихся среднего школьного возраста, индивидуальными особенностями развития и состояния здоровья личности и проявления её индивидуальности, самобытности, уникальности, неповторимости.</w:t>
      </w:r>
    </w:p>
    <w:p w:rsidR="00244A9C" w:rsidRPr="00A46775" w:rsidRDefault="00244A9C" w:rsidP="00244A9C">
      <w:pPr>
        <w:widowControl w:val="0"/>
        <w:spacing w:line="264" w:lineRule="exact"/>
        <w:jc w:val="both"/>
        <w:rPr>
          <w:color w:val="000000"/>
        </w:rPr>
      </w:pPr>
      <w:r w:rsidRPr="00A46775">
        <w:rPr>
          <w:color w:val="000000"/>
        </w:rPr>
        <w:t>Основны</w:t>
      </w:r>
      <w:r>
        <w:rPr>
          <w:color w:val="000000"/>
        </w:rPr>
        <w:t>ми задачами учебного плана 5 - 9</w:t>
      </w:r>
      <w:r w:rsidRPr="00A46775">
        <w:rPr>
          <w:color w:val="000000"/>
        </w:rPr>
        <w:t xml:space="preserve"> классов являются: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8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формирование системы знаний, умений и способов деятельности по базовым предметам в соответствии с ФГОС, определяющих степень готовности обучающихся к дальнейшему обучению; развитие элементарных навыков самообразования, контроля и самооценки;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8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овладение обучающимися в соответствии с возрастными возможностями разными видами деятельности (учебной, трудовой, коммуникативной, двигательной, художественной); умением адаптироваться к окружающей природной и социальной среде; поддерживать и укреплять свое здоровье и физическую культуру;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8"/>
        </w:tabs>
        <w:spacing w:line="264" w:lineRule="exact"/>
        <w:ind w:left="760" w:hanging="360"/>
        <w:jc w:val="both"/>
        <w:rPr>
          <w:color w:val="000000"/>
        </w:rPr>
      </w:pPr>
      <w:r w:rsidRPr="00A46775">
        <w:rPr>
          <w:color w:val="000000"/>
        </w:rPr>
        <w:t>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разнообразной творческой деятельности;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83" w:lineRule="exact"/>
        <w:ind w:left="400"/>
        <w:rPr>
          <w:color w:val="000000"/>
        </w:rPr>
      </w:pPr>
      <w:r w:rsidRPr="00A46775">
        <w:rPr>
          <w:color w:val="000000"/>
        </w:rPr>
        <w:t>обеспечение выполнения федерального государственного образовательного стандарта;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83" w:lineRule="exact"/>
        <w:ind w:left="400"/>
        <w:rPr>
          <w:color w:val="000000"/>
        </w:rPr>
      </w:pPr>
      <w:r w:rsidRPr="00A46775">
        <w:rPr>
          <w:color w:val="000000"/>
        </w:rPr>
        <w:t>обеспечение единства ФГОС и компонента образовательного учреждения;</w:t>
      </w:r>
    </w:p>
    <w:p w:rsidR="00244A9C" w:rsidRPr="00350D4C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83" w:lineRule="exact"/>
        <w:ind w:left="400"/>
        <w:rPr>
          <w:color w:val="000000"/>
        </w:rPr>
      </w:pPr>
      <w:r w:rsidRPr="00A46775">
        <w:rPr>
          <w:color w:val="000000"/>
        </w:rPr>
        <w:t>обеспечение реализации интересов и потребностей обучающихся и их родителей (законных</w:t>
      </w:r>
      <w:r>
        <w:rPr>
          <w:color w:val="000000"/>
        </w:rPr>
        <w:t xml:space="preserve"> </w:t>
      </w:r>
      <w:r w:rsidRPr="00350D4C">
        <w:rPr>
          <w:color w:val="000000"/>
        </w:rPr>
        <w:t>представителей);</w:t>
      </w:r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>Учебный план школы обеспечивают выполнение ФГОС ООО и способствует использованию части, формируемой участниками образовательных отношений в соответствии с интересами и потребностями обучающихся, способствуя реализации идеи развития личности в культурно - нравственном и интеллектуальном плане, обеспечивая условия для самовыражения и самоопределения обучающихся.</w:t>
      </w:r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b/>
          <w:bCs/>
          <w:color w:val="000000"/>
        </w:rPr>
        <w:t xml:space="preserve">Особенности образовательного процесса, реализуемого Школой на уровне основного общего образования. </w:t>
      </w:r>
      <w:r w:rsidRPr="00A46775">
        <w:rPr>
          <w:color w:val="000000"/>
        </w:rPr>
        <w:t>Режим работы в 5, 6, 7, 8 и 9 классах осуществляется по 5-дневной учебной неделе. Продо</w:t>
      </w:r>
      <w:r>
        <w:rPr>
          <w:color w:val="000000"/>
        </w:rPr>
        <w:t>лжительность урока составляет 45</w:t>
      </w:r>
      <w:r w:rsidRPr="00A46775">
        <w:rPr>
          <w:color w:val="000000"/>
        </w:rPr>
        <w:t xml:space="preserve"> минут. Продолжительность учебного года - 34 недели. Резервные часы в рабочих программах по предметам могут использоваться для индивидуальной работы с разными категориями обучающихся (проектно</w:t>
      </w:r>
      <w:r>
        <w:rPr>
          <w:color w:val="000000"/>
        </w:rPr>
        <w:t>-</w:t>
      </w:r>
      <w:r w:rsidRPr="00A46775">
        <w:rPr>
          <w:color w:val="000000"/>
        </w:rPr>
        <w:softHyphen/>
        <w:t>исследовательская деятельность, участие в образовательных событиях, консультационная деятельность и др.).</w:t>
      </w:r>
    </w:p>
    <w:p w:rsidR="00244A9C" w:rsidRPr="00A46775" w:rsidRDefault="00244A9C" w:rsidP="00244A9C">
      <w:pPr>
        <w:widowControl w:val="0"/>
        <w:tabs>
          <w:tab w:val="left" w:pos="5190"/>
        </w:tabs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 xml:space="preserve">Учебный план включает две части: обязательную и формируемую участниками образовательных отношений. Количество часов, отведенных на освоение обучающимися обеих частей учебного плана школой, в совокупности не превышает величину допустимой недельной образовательной нагрузки согласно СанПиН. Максимальная нагрузка для учащихся 5 класса составляет </w:t>
      </w:r>
      <w:r>
        <w:rPr>
          <w:color w:val="000000"/>
        </w:rPr>
        <w:t>29 часов, для 6 класса - 30 часов</w:t>
      </w:r>
      <w:r w:rsidRPr="00A46775">
        <w:rPr>
          <w:color w:val="000000"/>
        </w:rPr>
        <w:t>, для 7 класса - 3</w:t>
      </w:r>
      <w:r>
        <w:rPr>
          <w:color w:val="000000"/>
        </w:rPr>
        <w:t>2 часа, для 8 класса - 33 часа</w:t>
      </w:r>
      <w:r w:rsidRPr="00A46775">
        <w:rPr>
          <w:color w:val="000000"/>
        </w:rPr>
        <w:t xml:space="preserve"> в</w:t>
      </w:r>
      <w:r>
        <w:rPr>
          <w:color w:val="000000"/>
        </w:rPr>
        <w:t xml:space="preserve"> неделю, для 9 класса - 33 часа</w:t>
      </w:r>
      <w:r w:rsidRPr="00A46775">
        <w:rPr>
          <w:color w:val="000000"/>
        </w:rPr>
        <w:t xml:space="preserve"> в неделю.</w:t>
      </w:r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b/>
          <w:bCs/>
          <w:color w:val="000000"/>
        </w:rPr>
        <w:t xml:space="preserve">Обязательная часть учебного плана </w:t>
      </w:r>
      <w:r w:rsidRPr="00A46775">
        <w:rPr>
          <w:color w:val="000000"/>
        </w:rPr>
        <w:t xml:space="preserve">определяет состав обязательных учебных предметов для реализации ООП ООО, отражает содержание образования, которое обеспечивает решение важнейших целей современного основного образования: формирование гражданской идентичности школьников, их приобщение к общекультурным и национальным ценностям, информационным технологиям, готовность к продолжению образования в старшей школе, формирование здорового образа жизни, знаний поведения в экстремальных ситуациях, </w:t>
      </w:r>
      <w:r w:rsidRPr="00A46775">
        <w:rPr>
          <w:color w:val="000000"/>
        </w:rPr>
        <w:lastRenderedPageBreak/>
        <w:t>личностного развития обучающегося в соответствии с</w:t>
      </w:r>
      <w:r>
        <w:rPr>
          <w:color w:val="000000"/>
        </w:rPr>
        <w:t xml:space="preserve"> </w:t>
      </w:r>
      <w:r w:rsidRPr="00A46775">
        <w:rPr>
          <w:color w:val="000000"/>
        </w:rPr>
        <w:t>его индивидуальностью.</w:t>
      </w:r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>
        <w:rPr>
          <w:color w:val="000000"/>
        </w:rPr>
        <w:t>В учебном плане 5 - 9 классов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 СОШ</w:t>
      </w:r>
      <w:r w:rsidRPr="00A46775">
        <w:rPr>
          <w:color w:val="000000"/>
        </w:rPr>
        <w:t>» представлены все основные образовательные области, что позволяет заложить фундамент общеобразовательной подготовки обучающихся. Наполняемость обязательной части определена составом учебных предметов обязательных предметных областей: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64" w:lineRule="exact"/>
        <w:ind w:left="400"/>
        <w:rPr>
          <w:color w:val="000000"/>
        </w:rPr>
      </w:pPr>
      <w:r w:rsidRPr="00A46775">
        <w:rPr>
          <w:color w:val="000000"/>
        </w:rPr>
        <w:t>русский язык и литература (русский язык, литература);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83" w:lineRule="exact"/>
        <w:ind w:left="400"/>
        <w:rPr>
          <w:color w:val="000000"/>
        </w:rPr>
      </w:pPr>
      <w:r w:rsidRPr="00A46775">
        <w:rPr>
          <w:color w:val="000000"/>
        </w:rPr>
        <w:t>иностранные языки (иностранный язык);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83" w:lineRule="exact"/>
        <w:ind w:left="400"/>
        <w:rPr>
          <w:color w:val="000000"/>
        </w:rPr>
      </w:pPr>
      <w:r w:rsidRPr="00A46775">
        <w:rPr>
          <w:color w:val="000000"/>
        </w:rPr>
        <w:t>математика и информатика (математика, алгебра, геометрия, информатика);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83" w:lineRule="exact"/>
        <w:ind w:left="400"/>
        <w:rPr>
          <w:color w:val="000000"/>
        </w:rPr>
      </w:pPr>
      <w:r w:rsidRPr="00A46775">
        <w:rPr>
          <w:color w:val="000000"/>
        </w:rPr>
        <w:t>общественно-научные предметы (история России, всеобщая история, обществознание,</w:t>
      </w:r>
    </w:p>
    <w:p w:rsidR="00244A9C" w:rsidRPr="00A46775" w:rsidRDefault="00244A9C" w:rsidP="00244A9C">
      <w:pPr>
        <w:widowControl w:val="0"/>
        <w:spacing w:line="278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>география);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78" w:lineRule="exact"/>
        <w:ind w:left="400"/>
        <w:rPr>
          <w:color w:val="000000"/>
        </w:rPr>
      </w:pPr>
      <w:r w:rsidRPr="00A46775">
        <w:rPr>
          <w:color w:val="000000"/>
        </w:rPr>
        <w:t>основы духовно-нравственной культуры народов России</w:t>
      </w:r>
      <w:r>
        <w:rPr>
          <w:color w:val="000000"/>
        </w:rPr>
        <w:t xml:space="preserve"> (</w:t>
      </w:r>
      <w:r w:rsidRPr="00A46775">
        <w:rPr>
          <w:color w:val="000000"/>
        </w:rPr>
        <w:t>основы духовно-нравственной культуры народов России</w:t>
      </w:r>
      <w:r>
        <w:rPr>
          <w:color w:val="000000"/>
        </w:rPr>
        <w:t>)</w:t>
      </w:r>
      <w:r w:rsidRPr="00A46775">
        <w:rPr>
          <w:color w:val="000000"/>
        </w:rPr>
        <w:t>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78" w:lineRule="exact"/>
        <w:ind w:left="400"/>
        <w:rPr>
          <w:color w:val="000000"/>
        </w:rPr>
      </w:pPr>
      <w:r w:rsidRPr="00A46775">
        <w:rPr>
          <w:color w:val="000000"/>
        </w:rPr>
        <w:t>естественно-научные предметы (биология, физика, химия);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78" w:lineRule="exact"/>
        <w:ind w:left="400"/>
        <w:rPr>
          <w:color w:val="000000"/>
        </w:rPr>
      </w:pPr>
      <w:r w:rsidRPr="00A46775">
        <w:rPr>
          <w:color w:val="000000"/>
        </w:rPr>
        <w:t>искусство (музыка, изобразительное искусство);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line="278" w:lineRule="exact"/>
        <w:ind w:left="400"/>
        <w:rPr>
          <w:color w:val="000000"/>
        </w:rPr>
      </w:pPr>
      <w:r w:rsidRPr="00A46775">
        <w:rPr>
          <w:color w:val="000000"/>
        </w:rPr>
        <w:t>физическая культура</w:t>
      </w:r>
      <w:r>
        <w:rPr>
          <w:color w:val="000000"/>
        </w:rPr>
        <w:t xml:space="preserve">, экология </w:t>
      </w:r>
      <w:r w:rsidRPr="00A46775">
        <w:rPr>
          <w:color w:val="000000"/>
        </w:rPr>
        <w:t xml:space="preserve"> и основы безопасности жизнедеятельности (физическая </w:t>
      </w:r>
      <w:proofErr w:type="spellStart"/>
      <w:r w:rsidRPr="00A46775">
        <w:rPr>
          <w:color w:val="000000"/>
        </w:rPr>
        <w:t>культура,</w:t>
      </w:r>
      <w:r>
        <w:rPr>
          <w:color w:val="000000"/>
        </w:rPr>
        <w:t>экология</w:t>
      </w:r>
      <w:proofErr w:type="spellEnd"/>
      <w:r>
        <w:rPr>
          <w:color w:val="000000"/>
        </w:rPr>
        <w:t>,</w:t>
      </w:r>
      <w:r w:rsidRPr="00A46775">
        <w:rPr>
          <w:color w:val="000000"/>
        </w:rPr>
        <w:t xml:space="preserve"> ОБЖ);</w:t>
      </w:r>
    </w:p>
    <w:p w:rsidR="00244A9C" w:rsidRPr="00A46775" w:rsidRDefault="00244A9C" w:rsidP="00244A9C">
      <w:pPr>
        <w:widowControl w:val="0"/>
        <w:numPr>
          <w:ilvl w:val="0"/>
          <w:numId w:val="1"/>
        </w:numPr>
        <w:tabs>
          <w:tab w:val="left" w:pos="756"/>
        </w:tabs>
        <w:spacing w:after="272" w:line="278" w:lineRule="exact"/>
        <w:ind w:left="400"/>
        <w:rPr>
          <w:color w:val="000000"/>
        </w:rPr>
      </w:pPr>
      <w:r w:rsidRPr="00A46775">
        <w:rPr>
          <w:color w:val="000000"/>
        </w:rPr>
        <w:t>технология (технология).</w:t>
      </w:r>
    </w:p>
    <w:p w:rsidR="00244A9C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b/>
          <w:bCs/>
          <w:color w:val="000000"/>
        </w:rPr>
        <w:t>Особенности реализации обязательной части учебного плана</w:t>
      </w:r>
      <w:r w:rsidRPr="00A46775">
        <w:rPr>
          <w:color w:val="000000"/>
        </w:rPr>
        <w:t xml:space="preserve">. В рамках предмета </w:t>
      </w:r>
      <w:r w:rsidRPr="00A46775">
        <w:rPr>
          <w:b/>
          <w:bCs/>
          <w:color w:val="000000"/>
        </w:rPr>
        <w:t xml:space="preserve">«Иностранный язык» </w:t>
      </w:r>
      <w:r w:rsidRPr="00A46775">
        <w:rPr>
          <w:color w:val="000000"/>
        </w:rPr>
        <w:t xml:space="preserve">изучается английский язык. Изучение образовательной области </w:t>
      </w:r>
      <w:r w:rsidRPr="00A46775">
        <w:rPr>
          <w:b/>
          <w:bCs/>
          <w:color w:val="000000"/>
        </w:rPr>
        <w:t xml:space="preserve">«Основы </w:t>
      </w:r>
      <w:r w:rsidRPr="00D00D17">
        <w:rPr>
          <w:b/>
          <w:bCs/>
          <w:color w:val="000000"/>
        </w:rPr>
        <w:t xml:space="preserve">духовно-нравственной культуры народов России» </w:t>
      </w:r>
      <w:r w:rsidRPr="00D00D17">
        <w:rPr>
          <w:color w:val="000000"/>
        </w:rPr>
        <w:t>в 5 классе осуществляется через модуль «Основы духовно-нравственной культуры народов России. Основы светской этики» в объёме 1</w:t>
      </w:r>
      <w:r>
        <w:rPr>
          <w:color w:val="000000"/>
        </w:rPr>
        <w:t xml:space="preserve"> часа, в 6,7,8 классах продолжением курса является курс «Истоки» в объёме 3 часов. </w:t>
      </w:r>
    </w:p>
    <w:p w:rsidR="00244A9C" w:rsidRPr="00A46775" w:rsidRDefault="00244A9C" w:rsidP="00244A9C">
      <w:pPr>
        <w:widowControl w:val="0"/>
        <w:spacing w:line="264" w:lineRule="exact"/>
        <w:jc w:val="both"/>
        <w:rPr>
          <w:color w:val="000000"/>
        </w:rPr>
      </w:pPr>
      <w:r>
        <w:rPr>
          <w:color w:val="000000"/>
        </w:rPr>
        <w:t>В 9 классах за счёт часов из части, формируемой участниками образовательных отношений, ведутся элективные курсы, направленные на подготовку к итоговой аттестации. Курс «География»  в 8</w:t>
      </w:r>
      <w:r w:rsidR="00A70C7E">
        <w:rPr>
          <w:color w:val="000000"/>
        </w:rPr>
        <w:t>,9 классах</w:t>
      </w:r>
      <w:r>
        <w:rPr>
          <w:color w:val="000000"/>
        </w:rPr>
        <w:t xml:space="preserve"> предназначен для реализации регионального компонента «География Томской области», Предмет «Физическая культура» преподаётся в 5-9 классах в объёме 2 недельных часов. Третий час предмета «Физическая культура» перенесён во внеурочную деятельность в</w:t>
      </w:r>
      <w:r w:rsidRPr="00A46775">
        <w:rPr>
          <w:color w:val="000000"/>
        </w:rPr>
        <w:t xml:space="preserve"> соответствии с методическими рекомендациями</w:t>
      </w:r>
      <w:r>
        <w:rPr>
          <w:color w:val="000000"/>
        </w:rPr>
        <w:t>.</w:t>
      </w:r>
    </w:p>
    <w:p w:rsidR="00244A9C" w:rsidRDefault="00244A9C" w:rsidP="00244A9C">
      <w:pPr>
        <w:rPr>
          <w:b/>
          <w:bCs/>
          <w:color w:val="000000"/>
          <w:spacing w:val="-1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943D10" w:rsidRDefault="00943D10" w:rsidP="00244A9C">
      <w:pPr>
        <w:spacing w:line="276" w:lineRule="auto"/>
        <w:jc w:val="center"/>
        <w:rPr>
          <w:b/>
          <w:bCs/>
          <w:color w:val="000000"/>
        </w:rPr>
      </w:pPr>
    </w:p>
    <w:p w:rsidR="00244A9C" w:rsidRPr="00A46775" w:rsidRDefault="00244A9C" w:rsidP="00244A9C">
      <w:pPr>
        <w:spacing w:line="276" w:lineRule="auto"/>
        <w:jc w:val="center"/>
        <w:rPr>
          <w:b/>
          <w:bCs/>
          <w:color w:val="000000"/>
        </w:rPr>
      </w:pPr>
      <w:r w:rsidRPr="00A46775">
        <w:rPr>
          <w:b/>
          <w:bCs/>
          <w:color w:val="000000"/>
        </w:rPr>
        <w:lastRenderedPageBreak/>
        <w:t xml:space="preserve"> </w:t>
      </w:r>
    </w:p>
    <w:p w:rsidR="00244A9C" w:rsidRDefault="00244A9C" w:rsidP="00244A9C">
      <w:pPr>
        <w:jc w:val="center"/>
        <w:rPr>
          <w:b/>
          <w:bCs/>
          <w:color w:val="000000"/>
          <w:spacing w:val="-10"/>
        </w:rPr>
      </w:pPr>
    </w:p>
    <w:p w:rsidR="00244A9C" w:rsidRDefault="00244A9C" w:rsidP="00244A9C">
      <w:pPr>
        <w:jc w:val="center"/>
        <w:rPr>
          <w:b/>
          <w:bCs/>
          <w:color w:val="000000"/>
        </w:rPr>
      </w:pPr>
      <w:r w:rsidRPr="002E6F8E">
        <w:rPr>
          <w:b/>
          <w:bCs/>
          <w:color w:val="000000"/>
          <w:spacing w:val="-10"/>
        </w:rPr>
        <w:t>Учебный план</w:t>
      </w:r>
      <w:r w:rsidRPr="006C75D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основного общего</w:t>
      </w:r>
      <w:r w:rsidRPr="00A46775">
        <w:rPr>
          <w:b/>
          <w:bCs/>
          <w:color w:val="000000"/>
        </w:rPr>
        <w:t xml:space="preserve"> образовани</w:t>
      </w:r>
      <w:r>
        <w:rPr>
          <w:b/>
          <w:bCs/>
          <w:color w:val="000000"/>
        </w:rPr>
        <w:t>я</w:t>
      </w:r>
    </w:p>
    <w:p w:rsidR="00244A9C" w:rsidRPr="002E6F8E" w:rsidRDefault="00244A9C" w:rsidP="00244A9C">
      <w:pPr>
        <w:jc w:val="center"/>
        <w:rPr>
          <w:b/>
          <w:bCs/>
          <w:color w:val="000000"/>
          <w:spacing w:val="-10"/>
        </w:rPr>
      </w:pPr>
      <w:r>
        <w:rPr>
          <w:b/>
          <w:bCs/>
          <w:color w:val="000000"/>
        </w:rPr>
        <w:t xml:space="preserve"> (</w:t>
      </w:r>
      <w:r w:rsidRPr="002E6F8E">
        <w:rPr>
          <w:b/>
          <w:bCs/>
          <w:color w:val="000000"/>
          <w:spacing w:val="-10"/>
        </w:rPr>
        <w:t>5</w:t>
      </w:r>
      <w:r>
        <w:rPr>
          <w:b/>
          <w:bCs/>
          <w:color w:val="000000"/>
          <w:spacing w:val="-10"/>
        </w:rPr>
        <w:t>-9</w:t>
      </w:r>
      <w:r w:rsidRPr="002E6F8E">
        <w:rPr>
          <w:b/>
          <w:bCs/>
          <w:color w:val="000000"/>
          <w:spacing w:val="-10"/>
        </w:rPr>
        <w:t xml:space="preserve"> класс</w:t>
      </w:r>
      <w:r>
        <w:rPr>
          <w:b/>
          <w:bCs/>
          <w:color w:val="000000"/>
          <w:spacing w:val="-10"/>
        </w:rPr>
        <w:t xml:space="preserve">ы, </w:t>
      </w:r>
      <w:r w:rsidRPr="002E6F8E">
        <w:rPr>
          <w:b/>
          <w:bCs/>
          <w:color w:val="000000"/>
          <w:spacing w:val="-10"/>
        </w:rPr>
        <w:t xml:space="preserve"> </w:t>
      </w:r>
      <w:r w:rsidRPr="00A46775">
        <w:rPr>
          <w:b/>
          <w:bCs/>
          <w:color w:val="000000"/>
        </w:rPr>
        <w:t>пятидневная учебная неделя</w:t>
      </w:r>
      <w:r w:rsidRPr="002E6F8E">
        <w:rPr>
          <w:b/>
          <w:bCs/>
          <w:color w:val="000000"/>
          <w:spacing w:val="-10"/>
        </w:rPr>
        <w:t xml:space="preserve"> ФГОС</w:t>
      </w:r>
      <w:r>
        <w:rPr>
          <w:b/>
          <w:bCs/>
          <w:color w:val="000000"/>
          <w:spacing w:val="-10"/>
        </w:rPr>
        <w:t>)</w:t>
      </w:r>
    </w:p>
    <w:p w:rsidR="00244A9C" w:rsidRPr="002E6F8E" w:rsidRDefault="00A70C7E" w:rsidP="00244A9C">
      <w:pPr>
        <w:jc w:val="center"/>
      </w:pPr>
      <w:r>
        <w:rPr>
          <w:b/>
          <w:bCs/>
          <w:color w:val="000000"/>
          <w:spacing w:val="-10"/>
        </w:rPr>
        <w:t>2020-2021</w:t>
      </w:r>
      <w:r w:rsidR="00244A9C" w:rsidRPr="002E6F8E">
        <w:rPr>
          <w:b/>
          <w:bCs/>
          <w:color w:val="000000"/>
          <w:spacing w:val="-10"/>
        </w:rPr>
        <w:t xml:space="preserve"> </w:t>
      </w:r>
      <w:r w:rsidR="00244A9C">
        <w:rPr>
          <w:b/>
          <w:bCs/>
          <w:color w:val="000000"/>
          <w:spacing w:val="-10"/>
        </w:rPr>
        <w:t>г</w:t>
      </w:r>
    </w:p>
    <w:p w:rsidR="00244A9C" w:rsidRDefault="00244A9C" w:rsidP="00244A9C"/>
    <w:tbl>
      <w:tblPr>
        <w:tblW w:w="155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843"/>
        <w:gridCol w:w="851"/>
        <w:gridCol w:w="851"/>
        <w:gridCol w:w="850"/>
        <w:gridCol w:w="851"/>
        <w:gridCol w:w="850"/>
        <w:gridCol w:w="1136"/>
        <w:gridCol w:w="1136"/>
        <w:gridCol w:w="1831"/>
        <w:gridCol w:w="1831"/>
        <w:gridCol w:w="1831"/>
      </w:tblGrid>
      <w:tr w:rsidR="00244A9C" w:rsidTr="00244A9C">
        <w:trPr>
          <w:gridAfter w:val="3"/>
          <w:wAfter w:w="5493" w:type="dxa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Предметные области</w:t>
            </w:r>
          </w:p>
        </w:tc>
        <w:tc>
          <w:tcPr>
            <w:tcW w:w="1843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85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5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 xml:space="preserve"> класс</w:t>
            </w:r>
          </w:p>
        </w:tc>
        <w:tc>
          <w:tcPr>
            <w:tcW w:w="85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 xml:space="preserve">6 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  <w:highlight w:val="yellow"/>
              </w:rPr>
            </w:pPr>
            <w:r w:rsidRPr="00BF11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7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8 класс</w:t>
            </w:r>
          </w:p>
        </w:tc>
        <w:tc>
          <w:tcPr>
            <w:tcW w:w="850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9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136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Общее количество часов</w:t>
            </w:r>
          </w:p>
        </w:tc>
        <w:tc>
          <w:tcPr>
            <w:tcW w:w="1136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Формы промежуточной аттестации</w:t>
            </w:r>
          </w:p>
        </w:tc>
      </w:tr>
      <w:tr w:rsidR="00244A9C" w:rsidTr="00244A9C">
        <w:trPr>
          <w:trHeight w:val="225"/>
        </w:trPr>
        <w:tc>
          <w:tcPr>
            <w:tcW w:w="5246" w:type="dxa"/>
            <w:gridSpan w:val="4"/>
            <w:tcBorders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highlight w:val="yellow"/>
              </w:rPr>
            </w:pPr>
            <w:r w:rsidRPr="00BF112A">
              <w:rPr>
                <w:i/>
                <w:sz w:val="22"/>
                <w:szCs w:val="22"/>
              </w:rPr>
              <w:t>Обязательная часть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i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i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i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i/>
              </w:rPr>
            </w:pPr>
          </w:p>
        </w:tc>
        <w:tc>
          <w:tcPr>
            <w:tcW w:w="1136" w:type="dxa"/>
          </w:tcPr>
          <w:p w:rsidR="00244A9C" w:rsidRPr="00BF112A" w:rsidRDefault="00244A9C" w:rsidP="00244A9C">
            <w:pPr>
              <w:spacing w:after="200" w:line="276" w:lineRule="auto"/>
            </w:pPr>
          </w:p>
        </w:tc>
        <w:tc>
          <w:tcPr>
            <w:tcW w:w="1831" w:type="dxa"/>
            <w:tcBorders>
              <w:top w:val="nil"/>
            </w:tcBorders>
          </w:tcPr>
          <w:p w:rsidR="00244A9C" w:rsidRPr="00BF112A" w:rsidRDefault="00244A9C" w:rsidP="00244A9C">
            <w:pPr>
              <w:spacing w:after="200" w:line="276" w:lineRule="auto"/>
            </w:pPr>
          </w:p>
        </w:tc>
        <w:tc>
          <w:tcPr>
            <w:tcW w:w="1831" w:type="dxa"/>
          </w:tcPr>
          <w:p w:rsidR="00244A9C" w:rsidRPr="00BF112A" w:rsidRDefault="00244A9C" w:rsidP="00244A9C">
            <w:pPr>
              <w:spacing w:after="200" w:line="276" w:lineRule="auto"/>
            </w:pPr>
          </w:p>
        </w:tc>
        <w:tc>
          <w:tcPr>
            <w:tcW w:w="183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i/>
              </w:rPr>
            </w:pPr>
          </w:p>
        </w:tc>
      </w:tr>
      <w:tr w:rsidR="00244A9C" w:rsidTr="00244A9C">
        <w:trPr>
          <w:gridAfter w:val="3"/>
          <w:wAfter w:w="5493" w:type="dxa"/>
          <w:trHeight w:val="270"/>
        </w:trPr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Русский язык и литература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Контрольная работа</w:t>
            </w:r>
          </w:p>
        </w:tc>
      </w:tr>
      <w:tr w:rsidR="00244A9C" w:rsidTr="00244A9C">
        <w:trPr>
          <w:gridAfter w:val="3"/>
          <w:wAfter w:w="5493" w:type="dxa"/>
          <w:trHeight w:val="255"/>
        </w:trPr>
        <w:tc>
          <w:tcPr>
            <w:tcW w:w="1701" w:type="dxa"/>
            <w:vMerge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420"/>
        </w:trPr>
        <w:tc>
          <w:tcPr>
            <w:tcW w:w="1701" w:type="dxa"/>
            <w:vMerge w:val="restart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Родной язык и родная литература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</w:tr>
      <w:tr w:rsidR="00244A9C" w:rsidTr="00244A9C">
        <w:trPr>
          <w:gridAfter w:val="3"/>
          <w:wAfter w:w="5493" w:type="dxa"/>
          <w:trHeight w:val="393"/>
        </w:trPr>
        <w:tc>
          <w:tcPr>
            <w:tcW w:w="1701" w:type="dxa"/>
            <w:vMerge/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</w:tr>
      <w:tr w:rsidR="00244A9C" w:rsidTr="00244A9C">
        <w:trPr>
          <w:gridAfter w:val="3"/>
          <w:wAfter w:w="5493" w:type="dxa"/>
          <w:trHeight w:val="450"/>
        </w:trPr>
        <w:tc>
          <w:tcPr>
            <w:tcW w:w="1701" w:type="dxa"/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  <w:r>
              <w:t>Иностранные языки</w:t>
            </w:r>
          </w:p>
          <w:p w:rsidR="00244A9C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15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255"/>
        </w:trPr>
        <w:tc>
          <w:tcPr>
            <w:tcW w:w="1701" w:type="dxa"/>
            <w:vMerge w:val="restart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Математика и информатика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189"/>
        </w:trPr>
        <w:tc>
          <w:tcPr>
            <w:tcW w:w="1701" w:type="dxa"/>
            <w:vMerge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9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240"/>
        </w:trPr>
        <w:tc>
          <w:tcPr>
            <w:tcW w:w="1701" w:type="dxa"/>
            <w:vMerge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6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300"/>
        </w:trPr>
        <w:tc>
          <w:tcPr>
            <w:tcW w:w="1701" w:type="dxa"/>
            <w:vMerge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Информатика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285"/>
        </w:trPr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Общественно-научные  предметы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195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195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8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353"/>
        </w:trPr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proofErr w:type="spellStart"/>
            <w:r>
              <w:rPr>
                <w:sz w:val="22"/>
                <w:szCs w:val="22"/>
              </w:rPr>
              <w:t>Ественно</w:t>
            </w:r>
            <w:r w:rsidRPr="00BF112A">
              <w:rPr>
                <w:sz w:val="22"/>
                <w:szCs w:val="22"/>
              </w:rPr>
              <w:t>научные</w:t>
            </w:r>
            <w:proofErr w:type="spellEnd"/>
            <w:r w:rsidRPr="00BF112A">
              <w:rPr>
                <w:sz w:val="22"/>
                <w:szCs w:val="22"/>
              </w:rPr>
              <w:t xml:space="preserve">  предметы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7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325"/>
        </w:trPr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311"/>
        </w:trPr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7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277"/>
        </w:trPr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Искусство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258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3</w:t>
            </w:r>
            <w:bookmarkStart w:id="3" w:name="_GoBack"/>
            <w:bookmarkEnd w:id="3"/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258"/>
        </w:trPr>
        <w:tc>
          <w:tcPr>
            <w:tcW w:w="1701" w:type="dxa"/>
            <w:tcBorders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Основы духовно-нравственной культуры народов России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Основы духовно-нравственной культуры народов России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DC70A1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lang w:val="en-US"/>
              </w:rPr>
            </w:pPr>
            <w:r>
              <w:t>Зачет</w:t>
            </w:r>
          </w:p>
        </w:tc>
      </w:tr>
      <w:tr w:rsidR="00244A9C" w:rsidTr="00244A9C">
        <w:trPr>
          <w:gridAfter w:val="3"/>
          <w:wAfter w:w="5493" w:type="dxa"/>
          <w:trHeight w:val="275"/>
        </w:trPr>
        <w:tc>
          <w:tcPr>
            <w:tcW w:w="170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Технология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Технология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7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Учебный проект</w:t>
            </w:r>
          </w:p>
        </w:tc>
      </w:tr>
      <w:tr w:rsidR="00244A9C" w:rsidTr="00244A9C">
        <w:trPr>
          <w:gridAfter w:val="3"/>
          <w:wAfter w:w="5493" w:type="dxa"/>
          <w:trHeight w:val="442"/>
        </w:trPr>
        <w:tc>
          <w:tcPr>
            <w:tcW w:w="1701" w:type="dxa"/>
            <w:vMerge w:val="restart"/>
          </w:tcPr>
          <w:p w:rsidR="00244A9C" w:rsidRPr="00953C44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 xml:space="preserve">Физическая культура, экология и </w:t>
            </w:r>
            <w:r w:rsidRPr="00BF112A">
              <w:rPr>
                <w:sz w:val="22"/>
                <w:szCs w:val="22"/>
              </w:rPr>
              <w:t xml:space="preserve"> Основы безопасности </w:t>
            </w:r>
            <w:proofErr w:type="spellStart"/>
            <w:r w:rsidRPr="00BF112A">
              <w:rPr>
                <w:sz w:val="22"/>
                <w:szCs w:val="22"/>
              </w:rPr>
              <w:t>жизнедеятель</w:t>
            </w:r>
            <w:r>
              <w:rPr>
                <w:sz w:val="22"/>
                <w:szCs w:val="22"/>
              </w:rPr>
              <w:t>-</w:t>
            </w:r>
            <w:r w:rsidRPr="00BF112A">
              <w:rPr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2*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2*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945668" w:rsidRDefault="00080806" w:rsidP="00244A9C">
            <w:pPr>
              <w:spacing w:before="100" w:beforeAutospacing="1" w:after="100" w:afterAutospacing="1"/>
              <w:contextualSpacing/>
              <w:jc w:val="center"/>
              <w:rPr>
                <w:sz w:val="18"/>
                <w:szCs w:val="18"/>
              </w:rPr>
            </w:pPr>
            <w: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442"/>
        </w:trPr>
        <w:tc>
          <w:tcPr>
            <w:tcW w:w="1701" w:type="dxa"/>
            <w:vMerge/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Экология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5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Тест</w:t>
            </w:r>
          </w:p>
        </w:tc>
      </w:tr>
      <w:tr w:rsidR="00244A9C" w:rsidTr="00244A9C">
        <w:trPr>
          <w:gridAfter w:val="3"/>
          <w:wAfter w:w="5493" w:type="dxa"/>
          <w:trHeight w:val="386"/>
        </w:trPr>
        <w:tc>
          <w:tcPr>
            <w:tcW w:w="1701" w:type="dxa"/>
            <w:vMerge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 xml:space="preserve">Основы безопасности </w:t>
            </w:r>
            <w:proofErr w:type="spellStart"/>
            <w:r w:rsidRPr="00BF112A">
              <w:rPr>
                <w:sz w:val="22"/>
                <w:szCs w:val="22"/>
              </w:rPr>
              <w:t>жизнедеятель</w:t>
            </w:r>
            <w:r>
              <w:rPr>
                <w:sz w:val="22"/>
                <w:szCs w:val="22"/>
              </w:rPr>
              <w:t>-</w:t>
            </w:r>
            <w:r w:rsidRPr="00BF112A">
              <w:rPr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 xml:space="preserve"> </w:t>
            </w:r>
            <w:r>
              <w:t>Тест</w:t>
            </w: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>
              <w:rPr>
                <w:b/>
              </w:rPr>
              <w:lastRenderedPageBreak/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A31D42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5246" w:type="dxa"/>
            <w:gridSpan w:val="4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701" w:type="dxa"/>
            <w:gridSpan w:val="2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136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3544" w:type="dxa"/>
            <w:gridSpan w:val="2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2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7B7E8B" w:rsidP="00244A9C">
            <w:pPr>
              <w:spacing w:before="100" w:beforeAutospacing="1" w:after="100" w:afterAutospacing="1"/>
              <w:contextualSpacing/>
            </w:pPr>
            <w:r>
              <w:t>Проектная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Истоки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3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черчение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RPr="005D0F3D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080806" w:rsidP="00244A9C">
            <w:pPr>
              <w:spacing w:before="100" w:beforeAutospacing="1" w:after="100" w:afterAutospacing="1"/>
              <w:contextualSpacing/>
              <w:jc w:val="center"/>
            </w:pPr>
            <w:r>
              <w:t>0,5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080806" w:rsidRDefault="00244A9C" w:rsidP="00244A9C">
            <w:pPr>
              <w:spacing w:before="100" w:beforeAutospacing="1" w:after="100" w:afterAutospacing="1"/>
              <w:contextualSpacing/>
            </w:pPr>
            <w:r w:rsidRPr="00080806">
              <w:t xml:space="preserve">Решение задач по химии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  <w:r w:rsidRPr="00797CE8">
              <w:t>0,5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080806" w:rsidP="00244A9C">
            <w:pPr>
              <w:spacing w:before="100" w:beforeAutospacing="1" w:after="100" w:afterAutospacing="1"/>
              <w:contextualSpacing/>
              <w:jc w:val="center"/>
              <w:rPr>
                <w:highlight w:val="yellow"/>
              </w:rPr>
            </w:pPr>
            <w:r>
              <w:t>0,5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</w:tr>
      <w:tr w:rsidR="00080806" w:rsidTr="00244A9C">
        <w:trPr>
          <w:gridAfter w:val="3"/>
          <w:wAfter w:w="5493" w:type="dxa"/>
          <w:trHeight w:val="386"/>
        </w:trPr>
        <w:tc>
          <w:tcPr>
            <w:tcW w:w="1701" w:type="dxa"/>
          </w:tcPr>
          <w:p w:rsidR="00080806" w:rsidRPr="00BF112A" w:rsidRDefault="00080806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80806" w:rsidRPr="00080806" w:rsidRDefault="00080806" w:rsidP="00244A9C">
            <w:pPr>
              <w:spacing w:before="100" w:beforeAutospacing="1" w:after="100" w:afterAutospacing="1"/>
              <w:contextualSpacing/>
              <w:rPr>
                <w:color w:val="FF0000"/>
              </w:rPr>
            </w:pPr>
            <w:r w:rsidRPr="00080806"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0806" w:rsidRPr="00BF112A" w:rsidRDefault="00080806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80806" w:rsidRPr="00BF112A" w:rsidRDefault="00080806" w:rsidP="00244A9C">
            <w:pPr>
              <w:spacing w:before="100" w:beforeAutospacing="1" w:after="100" w:afterAutospacing="1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06" w:rsidRPr="00BF112A" w:rsidRDefault="00080806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0806" w:rsidRPr="00797CE8" w:rsidRDefault="00080806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80806" w:rsidRPr="00BF112A" w:rsidRDefault="00080806" w:rsidP="00244A9C">
            <w:pPr>
              <w:spacing w:before="100" w:beforeAutospacing="1" w:after="100" w:afterAutospacing="1"/>
              <w:contextualSpacing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080806" w:rsidRPr="00A31D42" w:rsidRDefault="00080806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:rsidR="00080806" w:rsidRPr="00BF112A" w:rsidRDefault="00080806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</w:tr>
      <w:tr w:rsidR="00244A9C" w:rsidTr="00244A9C">
        <w:trPr>
          <w:gridAfter w:val="3"/>
          <w:wAfter w:w="5493" w:type="dxa"/>
          <w:trHeight w:val="386"/>
        </w:trPr>
        <w:tc>
          <w:tcPr>
            <w:tcW w:w="3544" w:type="dxa"/>
            <w:gridSpan w:val="2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Предельно допустимая аудиторная нагрузка при 5-дневной учебной неделе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</w:p>
        </w:tc>
      </w:tr>
    </w:tbl>
    <w:p w:rsidR="00244A9C" w:rsidRDefault="00244A9C" w:rsidP="00244A9C">
      <w:pPr>
        <w:shd w:val="clear" w:color="auto" w:fill="FFFFFF"/>
        <w:jc w:val="both"/>
      </w:pPr>
    </w:p>
    <w:p w:rsidR="00244A9C" w:rsidRPr="00A46775" w:rsidRDefault="00244A9C" w:rsidP="00244A9C">
      <w:pPr>
        <w:keepNext/>
        <w:keepLines/>
        <w:widowControl w:val="0"/>
        <w:rPr>
          <w:color w:val="000000"/>
        </w:rPr>
      </w:pPr>
      <w:bookmarkStart w:id="4" w:name="bookmark5"/>
      <w:r w:rsidRPr="00A46775">
        <w:rPr>
          <w:b/>
          <w:bCs/>
          <w:color w:val="000000"/>
          <w:u w:val="single"/>
        </w:rPr>
        <w:t>Среднее общее образование</w:t>
      </w:r>
      <w:bookmarkEnd w:id="4"/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>Учебный план среднего общего образования для 10-11 классов обеспечивает усвоение общеобразовательных программ среднего общего</w:t>
      </w:r>
      <w:r>
        <w:rPr>
          <w:color w:val="000000"/>
        </w:rPr>
        <w:t xml:space="preserve"> образования</w:t>
      </w:r>
      <w:r w:rsidRPr="00494B63">
        <w:rPr>
          <w:color w:val="000000"/>
        </w:rPr>
        <w:t>.  Разнообразные варианты элективных курсов подготовку к ЕГЭ по предметам. Набор базовых образовательных предметов обеспечивает минимальный уровень образования.</w:t>
      </w:r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 xml:space="preserve">Обязательными для изучения в </w:t>
      </w:r>
      <w:r>
        <w:rPr>
          <w:color w:val="000000"/>
        </w:rPr>
        <w:t xml:space="preserve"> 10,11</w:t>
      </w:r>
      <w:r w:rsidRPr="00A46775">
        <w:rPr>
          <w:color w:val="000000"/>
        </w:rPr>
        <w:t>классах среднего общего образования являются следующие общеобразовательные предметы: русский язык, литература, иностранный язык, математика, история, обществознание, физика, химия, биология, физическая культура, география, ОБЖ.</w:t>
      </w:r>
    </w:p>
    <w:p w:rsidR="00244A9C" w:rsidRPr="00BC18C4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BC18C4">
        <w:t xml:space="preserve">В предметной области </w:t>
      </w:r>
      <w:r w:rsidRPr="00BC18C4">
        <w:rPr>
          <w:bCs/>
        </w:rPr>
        <w:t xml:space="preserve">«История» </w:t>
      </w:r>
      <w:r w:rsidRPr="00BC18C4">
        <w:t xml:space="preserve">изучаются предметы </w:t>
      </w:r>
      <w:r w:rsidRPr="00BC18C4">
        <w:rPr>
          <w:bCs/>
        </w:rPr>
        <w:t xml:space="preserve">«История России» </w:t>
      </w:r>
      <w:r w:rsidRPr="00BC18C4">
        <w:t xml:space="preserve">и </w:t>
      </w:r>
      <w:r w:rsidRPr="00BC18C4">
        <w:rPr>
          <w:bCs/>
        </w:rPr>
        <w:t>«Всеобщая история»</w:t>
      </w:r>
      <w:r w:rsidRPr="00BC18C4">
        <w:t xml:space="preserve"> изучаются интегрировано. </w:t>
      </w:r>
      <w:r w:rsidRPr="00BC18C4">
        <w:rPr>
          <w:color w:val="000000"/>
        </w:rPr>
        <w:t>На изучение предметной области «История» отведено 2 часа в неделю</w:t>
      </w:r>
      <w:r>
        <w:rPr>
          <w:color w:val="000000"/>
        </w:rPr>
        <w:t>.</w:t>
      </w:r>
      <w:r w:rsidRPr="00BC18C4">
        <w:rPr>
          <w:color w:val="000000"/>
        </w:rPr>
        <w:t xml:space="preserve"> Для освоения базового уровня по предмету </w:t>
      </w:r>
      <w:r w:rsidRPr="00BC18C4">
        <w:rPr>
          <w:bCs/>
          <w:color w:val="000000"/>
        </w:rPr>
        <w:t xml:space="preserve">«Обществознание» </w:t>
      </w:r>
      <w:r w:rsidRPr="00BC18C4">
        <w:rPr>
          <w:color w:val="000000"/>
        </w:rPr>
        <w:t xml:space="preserve">и в 10 и в 11 классе выделено по 2 часа в неделю. </w:t>
      </w:r>
    </w:p>
    <w:p w:rsidR="00244A9C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BC18C4">
        <w:rPr>
          <w:color w:val="000000"/>
        </w:rPr>
        <w:t xml:space="preserve">Изучение естественнонаучных дисциплин обеспечено отдельным преподаванием предметов </w:t>
      </w:r>
      <w:r w:rsidRPr="00BC18C4">
        <w:rPr>
          <w:bCs/>
          <w:color w:val="000000"/>
        </w:rPr>
        <w:t xml:space="preserve">«Физика» </w:t>
      </w:r>
      <w:r>
        <w:rPr>
          <w:color w:val="000000"/>
        </w:rPr>
        <w:t>,</w:t>
      </w:r>
      <w:r w:rsidRPr="00BC18C4">
        <w:rPr>
          <w:color w:val="000000"/>
        </w:rPr>
        <w:t xml:space="preserve"> </w:t>
      </w:r>
      <w:r w:rsidRPr="00BC18C4">
        <w:rPr>
          <w:bCs/>
          <w:color w:val="000000"/>
        </w:rPr>
        <w:t>«Химия»</w:t>
      </w:r>
      <w:r>
        <w:rPr>
          <w:bCs/>
          <w:color w:val="000000"/>
        </w:rPr>
        <w:t>, «Биология»</w:t>
      </w:r>
      <w:r w:rsidRPr="00BC18C4">
        <w:rPr>
          <w:color w:val="000000"/>
        </w:rPr>
        <w:t>. На изучение физики</w:t>
      </w:r>
      <w:r>
        <w:rPr>
          <w:color w:val="000000"/>
        </w:rPr>
        <w:t>, химии, биологии</w:t>
      </w:r>
      <w:r w:rsidRPr="00BC18C4">
        <w:rPr>
          <w:color w:val="000000"/>
        </w:rPr>
        <w:t xml:space="preserve"> выделено 2 часа в неделю</w:t>
      </w:r>
      <w:r>
        <w:rPr>
          <w:color w:val="000000"/>
        </w:rPr>
        <w:t>.</w:t>
      </w:r>
      <w:r w:rsidRPr="00BC18C4">
        <w:rPr>
          <w:color w:val="000000"/>
        </w:rPr>
        <w:t xml:space="preserve"> В 10-11 классах предмет </w:t>
      </w:r>
      <w:r w:rsidRPr="00BC18C4">
        <w:rPr>
          <w:bCs/>
          <w:color w:val="000000"/>
        </w:rPr>
        <w:t xml:space="preserve">«ОБЖ» </w:t>
      </w:r>
      <w:r w:rsidRPr="00BC18C4">
        <w:rPr>
          <w:color w:val="000000"/>
        </w:rPr>
        <w:t xml:space="preserve">изучается как самостоятельный, с учебной нагрузкой 68 часов на два года обучения по 34 часа в 10 и 11 классах. </w:t>
      </w:r>
      <w:r>
        <w:rPr>
          <w:color w:val="000000"/>
        </w:rPr>
        <w:t xml:space="preserve">На изучение экологии отводится 1 час на два года обучения. </w:t>
      </w:r>
      <w:r w:rsidRPr="00BC18C4">
        <w:rPr>
          <w:color w:val="000000"/>
        </w:rPr>
        <w:t xml:space="preserve">На изучение предмета </w:t>
      </w:r>
      <w:r w:rsidRPr="00BC18C4">
        <w:rPr>
          <w:bCs/>
          <w:color w:val="000000"/>
        </w:rPr>
        <w:t xml:space="preserve">«Физическая культура» </w:t>
      </w:r>
      <w:r w:rsidRPr="00BC18C4">
        <w:rPr>
          <w:color w:val="000000"/>
        </w:rPr>
        <w:t>на старшей ступени образов</w:t>
      </w:r>
      <w:r>
        <w:rPr>
          <w:color w:val="000000"/>
        </w:rPr>
        <w:t>ания отведено 3</w:t>
      </w:r>
      <w:r w:rsidRPr="00BC18C4">
        <w:rPr>
          <w:color w:val="000000"/>
        </w:rPr>
        <w:t xml:space="preserve"> часа в неделю. Предмет «Математика» представлен самостоятельными предметами «Алгебра и начала анализа» и «Геометрия». </w:t>
      </w:r>
      <w:r>
        <w:rPr>
          <w:color w:val="000000"/>
        </w:rPr>
        <w:t>П</w:t>
      </w:r>
      <w:r w:rsidRPr="00BC18C4">
        <w:rPr>
          <w:color w:val="000000"/>
        </w:rPr>
        <w:t>редмет «Математика» изучается в объёме 4 часов и представлен самостоятельными предметами «Алгебра и начала анализа» и «Геометрия». Русс</w:t>
      </w:r>
      <w:r>
        <w:rPr>
          <w:color w:val="000000"/>
        </w:rPr>
        <w:t>кий язык в объёме двух</w:t>
      </w:r>
      <w:r w:rsidRPr="00BC18C4">
        <w:rPr>
          <w:color w:val="000000"/>
        </w:rPr>
        <w:t xml:space="preserve"> недельных часов</w:t>
      </w:r>
      <w:r w:rsidRPr="00A46775">
        <w:rPr>
          <w:color w:val="000000"/>
        </w:rPr>
        <w:t xml:space="preserve"> </w:t>
      </w:r>
    </w:p>
    <w:p w:rsidR="00244A9C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 xml:space="preserve">Основными формами организации учебных занятий в старших классах являются лекции, практикумы, семинары, зачеты, консультации, самостоятельная и индивидуальная исследовательская работа, написание рефератов, докладов. При таком распределении часов учебного плана полностью учитывается предельно допустимая нагрузка обучающихся для школ, работающих в режиме пятидневной учебной недели. Учебный план школы осуществляет основные направления в образовательной подготовке обучающихся, согласно федеральному компоненту государственного стандарта образования. </w:t>
      </w:r>
    </w:p>
    <w:p w:rsidR="00244A9C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 xml:space="preserve">Промежуточная аттестация обучающихся проводится в соответствии с Федеральным законом РФ от 29.12.2012 года №273-ФЗ «Об образовании в Российской Федерации» и Положением о формах, периодичности и порядке текущего контроля успеваемости и </w:t>
      </w:r>
      <w:r w:rsidRPr="00A46775">
        <w:rPr>
          <w:color w:val="000000"/>
        </w:rPr>
        <w:lastRenderedPageBreak/>
        <w:t>промежу</w:t>
      </w:r>
      <w:r>
        <w:rPr>
          <w:color w:val="000000"/>
        </w:rPr>
        <w:t>точной аттестации обучающихся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СОШ.</w:t>
      </w:r>
    </w:p>
    <w:p w:rsidR="00244A9C" w:rsidRPr="00A46775" w:rsidRDefault="00244A9C" w:rsidP="00244A9C">
      <w:pPr>
        <w:widowControl w:val="0"/>
        <w:spacing w:line="264" w:lineRule="exact"/>
        <w:ind w:firstLine="740"/>
        <w:jc w:val="both"/>
        <w:rPr>
          <w:color w:val="000000"/>
        </w:rPr>
      </w:pPr>
      <w:r w:rsidRPr="00A46775">
        <w:rPr>
          <w:color w:val="000000"/>
        </w:rPr>
        <w:t xml:space="preserve"> Промежуточная аттестация проводится один раз</w:t>
      </w:r>
      <w:r>
        <w:rPr>
          <w:color w:val="000000"/>
        </w:rPr>
        <w:t xml:space="preserve"> в течении месяца(с третьей недели марта по третью неделю апреля). В</w:t>
      </w:r>
      <w:r w:rsidRPr="00A46775">
        <w:rPr>
          <w:color w:val="000000"/>
        </w:rPr>
        <w:t>ыполнение данного учебного плана позволяет реализовывать цели образовательной программы, удовлетворять социальный заказ обучающихся и родителей (законных представителей), достигать базового уровня образо</w:t>
      </w:r>
      <w:r>
        <w:rPr>
          <w:color w:val="000000"/>
        </w:rPr>
        <w:t>вательной подготовки школьников.</w:t>
      </w:r>
      <w:r w:rsidRPr="00A46775">
        <w:rPr>
          <w:color w:val="000000"/>
        </w:rPr>
        <w:t xml:space="preserve"> Для реализа</w:t>
      </w:r>
      <w:r>
        <w:rPr>
          <w:color w:val="000000"/>
        </w:rPr>
        <w:t>ции учебного плана МК</w:t>
      </w:r>
      <w:r w:rsidRPr="00A46775">
        <w:rPr>
          <w:color w:val="000000"/>
        </w:rPr>
        <w:t>ОУ «</w:t>
      </w:r>
      <w:proofErr w:type="spellStart"/>
      <w:r>
        <w:rPr>
          <w:color w:val="000000"/>
        </w:rPr>
        <w:t>Песочнодубровская</w:t>
      </w:r>
      <w:proofErr w:type="spellEnd"/>
      <w:r>
        <w:rPr>
          <w:color w:val="000000"/>
        </w:rPr>
        <w:t xml:space="preserve"> СОШ</w:t>
      </w:r>
      <w:r w:rsidRPr="00A46775">
        <w:rPr>
          <w:color w:val="000000"/>
        </w:rPr>
        <w:t>» имеет необходимое кадровое, методическое, материально - техническое обеспечение.</w:t>
      </w:r>
    </w:p>
    <w:p w:rsidR="00244A9C" w:rsidRDefault="00244A9C" w:rsidP="00244A9C">
      <w:pPr>
        <w:jc w:val="center"/>
        <w:rPr>
          <w:b/>
          <w:bCs/>
          <w:color w:val="000000"/>
          <w:spacing w:val="-10"/>
        </w:rPr>
      </w:pPr>
    </w:p>
    <w:p w:rsidR="00244A9C" w:rsidRDefault="00244A9C" w:rsidP="00244A9C">
      <w:pPr>
        <w:jc w:val="center"/>
        <w:rPr>
          <w:b/>
          <w:bCs/>
          <w:color w:val="000000"/>
        </w:rPr>
      </w:pPr>
      <w:r w:rsidRPr="002E6F8E">
        <w:rPr>
          <w:b/>
          <w:bCs/>
          <w:color w:val="000000"/>
          <w:spacing w:val="-10"/>
        </w:rPr>
        <w:t>Учебный план</w:t>
      </w:r>
      <w:r w:rsidRPr="006C75D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основного общего</w:t>
      </w:r>
      <w:r w:rsidRPr="00A46775">
        <w:rPr>
          <w:b/>
          <w:bCs/>
          <w:color w:val="000000"/>
        </w:rPr>
        <w:t xml:space="preserve"> образовани</w:t>
      </w:r>
      <w:r>
        <w:rPr>
          <w:b/>
          <w:bCs/>
          <w:color w:val="000000"/>
        </w:rPr>
        <w:t>я</w:t>
      </w:r>
    </w:p>
    <w:p w:rsidR="00244A9C" w:rsidRPr="006C75D7" w:rsidRDefault="00244A9C" w:rsidP="00244A9C">
      <w:pPr>
        <w:jc w:val="center"/>
        <w:rPr>
          <w:b/>
          <w:bCs/>
          <w:color w:val="000000"/>
          <w:spacing w:val="-10"/>
        </w:rPr>
      </w:pPr>
      <w:r>
        <w:rPr>
          <w:b/>
          <w:bCs/>
          <w:color w:val="000000"/>
        </w:rPr>
        <w:t xml:space="preserve"> (</w:t>
      </w:r>
      <w:r>
        <w:rPr>
          <w:b/>
          <w:bCs/>
          <w:color w:val="000000"/>
          <w:spacing w:val="-10"/>
        </w:rPr>
        <w:t>10-11</w:t>
      </w:r>
      <w:r w:rsidRPr="002E6F8E">
        <w:rPr>
          <w:b/>
          <w:bCs/>
          <w:color w:val="000000"/>
          <w:spacing w:val="-10"/>
        </w:rPr>
        <w:t xml:space="preserve"> класс</w:t>
      </w:r>
      <w:r>
        <w:rPr>
          <w:b/>
          <w:bCs/>
          <w:color w:val="000000"/>
          <w:spacing w:val="-10"/>
        </w:rPr>
        <w:t xml:space="preserve">ы, </w:t>
      </w:r>
      <w:r w:rsidRPr="002E6F8E">
        <w:rPr>
          <w:b/>
          <w:bCs/>
          <w:color w:val="000000"/>
          <w:spacing w:val="-10"/>
        </w:rPr>
        <w:t xml:space="preserve"> </w:t>
      </w:r>
      <w:r w:rsidRPr="00A46775">
        <w:rPr>
          <w:b/>
          <w:bCs/>
          <w:color w:val="000000"/>
        </w:rPr>
        <w:t>пятидневная учебная неделя</w:t>
      </w:r>
      <w:r w:rsidRPr="002E6F8E">
        <w:rPr>
          <w:b/>
          <w:bCs/>
          <w:color w:val="000000"/>
          <w:spacing w:val="-10"/>
        </w:rPr>
        <w:t xml:space="preserve"> Ф</w:t>
      </w:r>
      <w:r>
        <w:rPr>
          <w:b/>
          <w:bCs/>
          <w:color w:val="000000"/>
          <w:spacing w:val="-10"/>
        </w:rPr>
        <w:t>К</w:t>
      </w:r>
      <w:r w:rsidRPr="002E6F8E">
        <w:rPr>
          <w:b/>
          <w:bCs/>
          <w:color w:val="000000"/>
          <w:spacing w:val="-10"/>
        </w:rPr>
        <w:t>ГОС</w:t>
      </w:r>
      <w:r>
        <w:rPr>
          <w:b/>
          <w:bCs/>
          <w:color w:val="000000"/>
          <w:spacing w:val="-10"/>
        </w:rPr>
        <w:t>)</w:t>
      </w:r>
    </w:p>
    <w:p w:rsidR="00244A9C" w:rsidRDefault="00244A9C" w:rsidP="00244A9C"/>
    <w:tbl>
      <w:tblPr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1559"/>
        <w:gridCol w:w="1701"/>
        <w:gridCol w:w="1560"/>
        <w:gridCol w:w="2408"/>
      </w:tblGrid>
      <w:tr w:rsidR="00244A9C" w:rsidTr="00244A9C">
        <w:tc>
          <w:tcPr>
            <w:tcW w:w="2410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 xml:space="preserve">10 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ind w:left="33" w:hanging="33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11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560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2408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BF112A">
              <w:rPr>
                <w:b/>
                <w:sz w:val="22"/>
                <w:szCs w:val="22"/>
              </w:rPr>
              <w:t>Формы промежуточной аттестации</w:t>
            </w:r>
          </w:p>
        </w:tc>
      </w:tr>
      <w:tr w:rsidR="00244A9C" w:rsidTr="00244A9C">
        <w:tc>
          <w:tcPr>
            <w:tcW w:w="2410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Инвариантная часть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244A9C" w:rsidRPr="00BF112A" w:rsidRDefault="00244A9C" w:rsidP="00244A9C">
            <w:pPr>
              <w:spacing w:before="100" w:beforeAutospacing="1" w:after="100" w:afterAutospacing="1"/>
              <w:ind w:left="33" w:hanging="33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  <w:tc>
          <w:tcPr>
            <w:tcW w:w="2408" w:type="dxa"/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</w:p>
        </w:tc>
      </w:tr>
      <w:tr w:rsidR="00244A9C" w:rsidTr="00244A9C">
        <w:trPr>
          <w:trHeight w:val="27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Контрольная работа</w:t>
            </w:r>
          </w:p>
        </w:tc>
      </w:tr>
      <w:tr w:rsidR="00244A9C" w:rsidTr="00244A9C">
        <w:trPr>
          <w:trHeight w:val="25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6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24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6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25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8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18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Алгебра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24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Геометрия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30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 xml:space="preserve">История </w:t>
            </w: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1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Обществознание (включая экономику и право)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1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35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3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4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31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27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Мировая художественная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</w:tr>
      <w:tr w:rsidR="00244A9C" w:rsidTr="00244A9C">
        <w:trPr>
          <w:trHeight w:val="27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Технология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Учебный проект</w:t>
            </w:r>
          </w:p>
        </w:tc>
      </w:tr>
      <w:tr w:rsidR="00244A9C" w:rsidTr="00244A9C">
        <w:trPr>
          <w:trHeight w:val="442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2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244A9C" w:rsidTr="00244A9C">
        <w:trPr>
          <w:trHeight w:val="38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6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Сдача нормативов</w:t>
            </w:r>
          </w:p>
        </w:tc>
      </w:tr>
      <w:tr w:rsidR="00244A9C" w:rsidTr="00244A9C">
        <w:trPr>
          <w:trHeight w:val="38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2226B8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2226B8">
              <w:rPr>
                <w:b/>
              </w:rPr>
              <w:t>И</w:t>
            </w:r>
            <w:r>
              <w:rPr>
                <w:b/>
              </w:rPr>
              <w:t>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75CB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75CB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</w:p>
        </w:tc>
      </w:tr>
      <w:tr w:rsidR="00244A9C" w:rsidTr="00244A9C">
        <w:trPr>
          <w:trHeight w:val="38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9175CB">
              <w:rPr>
                <w:b/>
              </w:rPr>
              <w:t>Вариативная часть</w:t>
            </w:r>
          </w:p>
        </w:tc>
        <w:tc>
          <w:tcPr>
            <w:tcW w:w="7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trHeight w:val="38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  <w:r>
              <w:t>Региональный компонент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trHeight w:val="386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9175CB">
              <w:rPr>
                <w:b/>
                <w:sz w:val="22"/>
                <w:szCs w:val="22"/>
              </w:rPr>
              <w:t>Компонент образовательного учреждения</w:t>
            </w:r>
          </w:p>
        </w:tc>
      </w:tr>
      <w:tr w:rsidR="00244A9C" w:rsidTr="00244A9C">
        <w:trPr>
          <w:trHeight w:val="35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Элективный курс по математике</w:t>
            </w:r>
            <w:r w:rsidRPr="00BF112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4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trHeight w:val="39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Элективный курс по русскому</w:t>
            </w:r>
            <w:r w:rsidRPr="00BF112A">
              <w:rPr>
                <w:sz w:val="22"/>
                <w:szCs w:val="22"/>
              </w:rPr>
              <w:t xml:space="preserve"> язык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080806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080806" w:rsidP="00244A9C">
            <w:pPr>
              <w:spacing w:before="100" w:beforeAutospacing="1" w:after="100" w:afterAutospacing="1"/>
              <w:contextualSpacing/>
            </w:pPr>
            <w:r>
              <w:t>2,5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trHeight w:val="39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Экология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t>1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</w:p>
        </w:tc>
      </w:tr>
      <w:tr w:rsidR="00244A9C" w:rsidTr="00244A9C">
        <w:trPr>
          <w:trHeight w:val="39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lastRenderedPageBreak/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080806" w:rsidP="00244A9C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>
              <w:rPr>
                <w:sz w:val="22"/>
                <w:szCs w:val="22"/>
              </w:rPr>
              <w:t>1</w:t>
            </w:r>
            <w:r w:rsidR="00893EFE">
              <w:rPr>
                <w:sz w:val="22"/>
                <w:szCs w:val="22"/>
              </w:rPr>
              <w:t>,5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</w:p>
        </w:tc>
      </w:tr>
      <w:tr w:rsidR="00244A9C" w:rsidTr="00244A9C">
        <w:trPr>
          <w:trHeight w:val="38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</w:pPr>
            <w:r w:rsidRPr="00BF112A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 w:rsidRPr="00BF112A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</w:pPr>
            <w:r w:rsidRPr="009175CB">
              <w:t>1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</w:tr>
      <w:tr w:rsidR="00244A9C" w:rsidTr="00244A9C">
        <w:trPr>
          <w:trHeight w:val="386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  <w:rPr>
                <w:b/>
              </w:rPr>
            </w:pPr>
            <w:r w:rsidRPr="009175CB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75CB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9175CB" w:rsidRDefault="00244A9C" w:rsidP="00244A9C">
            <w:pPr>
              <w:spacing w:before="100" w:beforeAutospacing="1" w:after="100" w:afterAutospacing="1"/>
              <w:contextualSpacing/>
              <w:jc w:val="center"/>
              <w:rPr>
                <w:b/>
              </w:rPr>
            </w:pPr>
            <w:r w:rsidRPr="009175CB">
              <w:rPr>
                <w:b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:rsidR="00244A9C" w:rsidRPr="00BF112A" w:rsidRDefault="00244A9C" w:rsidP="00244A9C">
            <w:pPr>
              <w:spacing w:before="100" w:beforeAutospacing="1" w:after="100" w:afterAutospacing="1"/>
              <w:contextualSpacing/>
              <w:rPr>
                <w:highlight w:val="yellow"/>
              </w:rPr>
            </w:pPr>
          </w:p>
        </w:tc>
      </w:tr>
    </w:tbl>
    <w:p w:rsidR="00244A9C" w:rsidRDefault="00244A9C" w:rsidP="00244A9C">
      <w:pPr>
        <w:spacing w:before="240" w:after="240"/>
        <w:jc w:val="center"/>
        <w:rPr>
          <w:sz w:val="22"/>
          <w:szCs w:val="22"/>
        </w:rPr>
      </w:pPr>
    </w:p>
    <w:p w:rsidR="00244A9C" w:rsidRDefault="00244A9C" w:rsidP="00244A9C">
      <w:pPr>
        <w:spacing w:before="240" w:after="240"/>
        <w:jc w:val="center"/>
        <w:rPr>
          <w:sz w:val="22"/>
          <w:szCs w:val="22"/>
        </w:rPr>
      </w:pPr>
    </w:p>
    <w:p w:rsidR="00244A9C" w:rsidRDefault="00244A9C" w:rsidP="00244A9C">
      <w:pPr>
        <w:spacing w:before="240" w:after="240"/>
        <w:jc w:val="center"/>
        <w:rPr>
          <w:sz w:val="22"/>
          <w:szCs w:val="22"/>
        </w:rPr>
      </w:pPr>
    </w:p>
    <w:p w:rsidR="00244A9C" w:rsidRDefault="00244A9C" w:rsidP="00244A9C">
      <w:pPr>
        <w:spacing w:before="240" w:after="240"/>
        <w:jc w:val="center"/>
        <w:rPr>
          <w:sz w:val="22"/>
          <w:szCs w:val="22"/>
        </w:rPr>
      </w:pPr>
    </w:p>
    <w:p w:rsidR="00244A9C" w:rsidRDefault="00244A9C" w:rsidP="00244A9C">
      <w:pPr>
        <w:spacing w:before="240" w:after="240"/>
        <w:jc w:val="center"/>
        <w:rPr>
          <w:sz w:val="22"/>
          <w:szCs w:val="22"/>
        </w:rPr>
      </w:pPr>
    </w:p>
    <w:p w:rsidR="008C6BC6" w:rsidRDefault="008C6BC6"/>
    <w:sectPr w:rsidR="008C6BC6" w:rsidSect="00244A9C">
      <w:pgSz w:w="11900" w:h="16840"/>
      <w:pgMar w:top="1087" w:right="806" w:bottom="1069" w:left="938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875E4"/>
    <w:multiLevelType w:val="multilevel"/>
    <w:tmpl w:val="FBFEC94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A9C"/>
    <w:rsid w:val="00080806"/>
    <w:rsid w:val="00244A9C"/>
    <w:rsid w:val="004A1263"/>
    <w:rsid w:val="00543606"/>
    <w:rsid w:val="005609C2"/>
    <w:rsid w:val="006B0829"/>
    <w:rsid w:val="00790FE4"/>
    <w:rsid w:val="007B7E8B"/>
    <w:rsid w:val="007E404A"/>
    <w:rsid w:val="00802CA3"/>
    <w:rsid w:val="00893EFE"/>
    <w:rsid w:val="008B6E85"/>
    <w:rsid w:val="008C6BC6"/>
    <w:rsid w:val="008F3B76"/>
    <w:rsid w:val="00943410"/>
    <w:rsid w:val="00943D10"/>
    <w:rsid w:val="009B4E2A"/>
    <w:rsid w:val="00A70C7E"/>
    <w:rsid w:val="00C632E9"/>
    <w:rsid w:val="00CD3FCE"/>
    <w:rsid w:val="00D112A5"/>
    <w:rsid w:val="00DC70A1"/>
    <w:rsid w:val="00ED21B9"/>
    <w:rsid w:val="00EE3ED0"/>
    <w:rsid w:val="00FC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10EC03"/>
  <w15:docId w15:val="{26301E0B-C59B-4EE8-B36F-FBD08A981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4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44A9C"/>
    <w:pPr>
      <w:ind w:left="720"/>
      <w:contextualSpacing/>
    </w:pPr>
  </w:style>
  <w:style w:type="character" w:styleId="a4">
    <w:name w:val="Hyperlink"/>
    <w:basedOn w:val="a0"/>
    <w:uiPriority w:val="99"/>
    <w:rsid w:val="00244A9C"/>
    <w:rPr>
      <w:rFonts w:cs="Times New Roman"/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9</Pages>
  <Words>2766</Words>
  <Characters>15770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2020-09-14T07:06:00Z</cp:lastPrinted>
  <dcterms:created xsi:type="dcterms:W3CDTF">2020-05-06T04:59:00Z</dcterms:created>
  <dcterms:modified xsi:type="dcterms:W3CDTF">2020-09-22T15:01:00Z</dcterms:modified>
</cp:coreProperties>
</file>