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C4F" w:rsidRDefault="00677C4F" w:rsidP="00677C4F">
      <w:pPr>
        <w:pStyle w:val="msolistparagraph0"/>
        <w:autoSpaceDE w:val="0"/>
        <w:autoSpaceDN w:val="0"/>
        <w:adjustRightInd w:val="0"/>
        <w:ind w:left="1080"/>
        <w:contextualSpacing/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-1132840</wp:posOffset>
            </wp:positionV>
            <wp:extent cx="7279640" cy="10003155"/>
            <wp:effectExtent l="19050" t="0" r="0" b="0"/>
            <wp:wrapTight wrapText="bothSides">
              <wp:wrapPolygon edited="0">
                <wp:start x="-57" y="0"/>
                <wp:lineTo x="-57" y="21555"/>
                <wp:lineTo x="21592" y="21555"/>
                <wp:lineTo x="21592" y="0"/>
                <wp:lineTo x="-57" y="0"/>
              </wp:wrapPolygon>
            </wp:wrapTight>
            <wp:docPr id="1" name="Рисунок 1" descr="C:\Users\Пользователь\Desktop\адап пр\тех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адап пр\тех7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640" cy="1000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E33" w:rsidRDefault="00CB3E33" w:rsidP="00677C4F">
      <w:pPr>
        <w:pStyle w:val="msolistparagraph0"/>
        <w:autoSpaceDE w:val="0"/>
        <w:autoSpaceDN w:val="0"/>
        <w:adjustRightInd w:val="0"/>
        <w:ind w:left="1080"/>
        <w:contextualSpacing/>
        <w:jc w:val="center"/>
        <w:rPr>
          <w:b/>
          <w:bCs/>
        </w:rPr>
      </w:pPr>
    </w:p>
    <w:p w:rsidR="00677C4F" w:rsidRDefault="00677C4F" w:rsidP="00677C4F">
      <w:pPr>
        <w:pStyle w:val="msolistparagraph0"/>
        <w:autoSpaceDE w:val="0"/>
        <w:autoSpaceDN w:val="0"/>
        <w:adjustRightInd w:val="0"/>
        <w:ind w:left="1080"/>
        <w:contextualSpacing/>
        <w:jc w:val="center"/>
        <w:rPr>
          <w:b/>
          <w:bCs/>
        </w:rPr>
      </w:pPr>
      <w:r>
        <w:rPr>
          <w:b/>
          <w:bCs/>
        </w:rPr>
        <w:lastRenderedPageBreak/>
        <w:t>Пояснительная записка</w:t>
      </w:r>
    </w:p>
    <w:p w:rsidR="00677C4F" w:rsidRDefault="00677C4F" w:rsidP="00677C4F">
      <w:pPr>
        <w:autoSpaceDE w:val="0"/>
        <w:autoSpaceDN w:val="0"/>
        <w:adjustRightInd w:val="0"/>
        <w:jc w:val="both"/>
        <w:rPr>
          <w:szCs w:val="24"/>
        </w:rPr>
      </w:pPr>
      <w:r>
        <w:t>Адаптированная р</w:t>
      </w:r>
      <w:r w:rsidRPr="00B77F71">
        <w:t>абочая программа по технологии</w:t>
      </w:r>
      <w:r>
        <w:t xml:space="preserve"> </w:t>
      </w:r>
      <w:r w:rsidRPr="009A361D">
        <w:rPr>
          <w:color w:val="000000"/>
          <w:szCs w:val="24"/>
        </w:rPr>
        <w:t>по предмету «</w:t>
      </w:r>
      <w:r>
        <w:rPr>
          <w:color w:val="000000"/>
          <w:szCs w:val="24"/>
        </w:rPr>
        <w:t>Технология</w:t>
      </w:r>
      <w:r w:rsidRPr="009A361D">
        <w:rPr>
          <w:color w:val="000000"/>
          <w:szCs w:val="24"/>
        </w:rPr>
        <w:t>» для</w:t>
      </w:r>
      <w:r>
        <w:rPr>
          <w:color w:val="000000"/>
          <w:szCs w:val="24"/>
        </w:rPr>
        <w:t xml:space="preserve"> обучающихся с задержкой психического развития (вариант 7.2), для 7 класса </w:t>
      </w:r>
      <w:r w:rsidRPr="00245D1A">
        <w:rPr>
          <w:szCs w:val="24"/>
        </w:rPr>
        <w:t xml:space="preserve">разработана на   основе   следующих  нормативно- правовых  </w:t>
      </w:r>
      <w:r>
        <w:rPr>
          <w:color w:val="000000"/>
          <w:szCs w:val="24"/>
        </w:rPr>
        <w:t xml:space="preserve"> </w:t>
      </w:r>
      <w:r w:rsidRPr="00245D1A">
        <w:rPr>
          <w:szCs w:val="24"/>
        </w:rPr>
        <w:t>документов:</w:t>
      </w:r>
    </w:p>
    <w:p w:rsidR="00677C4F" w:rsidRPr="00414B66" w:rsidRDefault="00677C4F" w:rsidP="00677C4F">
      <w:pPr>
        <w:numPr>
          <w:ilvl w:val="0"/>
          <w:numId w:val="2"/>
        </w:numPr>
        <w:suppressAutoHyphens/>
        <w:contextualSpacing/>
        <w:jc w:val="both"/>
        <w:rPr>
          <w:szCs w:val="24"/>
          <w:lang w:eastAsia="ru-RU"/>
        </w:rPr>
      </w:pPr>
      <w:r w:rsidRPr="00414B66">
        <w:rPr>
          <w:szCs w:val="24"/>
          <w:lang w:eastAsia="ru-RU"/>
        </w:rPr>
        <w:t>Федеральный закон от 29 декабря 2012 года №273-ФЗ «Об образовании в Российской Федерации»;</w:t>
      </w:r>
    </w:p>
    <w:p w:rsidR="00677C4F" w:rsidRPr="00414B66" w:rsidRDefault="00677C4F" w:rsidP="00677C4F">
      <w:pPr>
        <w:pStyle w:val="a5"/>
        <w:numPr>
          <w:ilvl w:val="0"/>
          <w:numId w:val="2"/>
        </w:numPr>
        <w:spacing w:line="240" w:lineRule="auto"/>
        <w:ind w:right="283"/>
        <w:rPr>
          <w:rFonts w:ascii="Times New Roman" w:eastAsia="Calibri" w:hAnsi="Times New Roman" w:cs="Times New Roman"/>
          <w:sz w:val="24"/>
          <w:szCs w:val="24"/>
        </w:rPr>
      </w:pPr>
      <w:r w:rsidRPr="00414B6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Адаптированной образовательной программы основного общего образования МКОУ «</w:t>
      </w:r>
      <w:proofErr w:type="spellStart"/>
      <w:r w:rsidRPr="00414B6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>Песочнодубровская</w:t>
      </w:r>
      <w:proofErr w:type="spellEnd"/>
      <w:r w:rsidRPr="00414B66">
        <w:rPr>
          <w:rFonts w:ascii="Times New Roman" w:hAnsi="Times New Roman" w:cs="Times New Roman"/>
          <w:bCs/>
          <w:color w:val="000000"/>
          <w:sz w:val="24"/>
          <w:szCs w:val="24"/>
          <w:lang w:eastAsia="ru-RU"/>
        </w:rPr>
        <w:t xml:space="preserve">  СОШ»; (Приказ № 102 от 31.08.2015г.)</w:t>
      </w:r>
    </w:p>
    <w:p w:rsidR="00677C4F" w:rsidRDefault="00677C4F" w:rsidP="00677C4F">
      <w:pPr>
        <w:numPr>
          <w:ilvl w:val="0"/>
          <w:numId w:val="2"/>
        </w:numPr>
        <w:tabs>
          <w:tab w:val="left" w:pos="1416"/>
        </w:tabs>
        <w:suppressAutoHyphens/>
        <w:spacing w:after="200"/>
        <w:contextualSpacing/>
        <w:jc w:val="both"/>
        <w:rPr>
          <w:color w:val="00000A"/>
          <w:kern w:val="2"/>
          <w:szCs w:val="24"/>
        </w:rPr>
      </w:pPr>
      <w:r w:rsidRPr="00414B66">
        <w:rPr>
          <w:color w:val="00000A"/>
          <w:kern w:val="2"/>
          <w:szCs w:val="24"/>
        </w:rPr>
        <w:t>Устав МКОУ «</w:t>
      </w:r>
      <w:proofErr w:type="spellStart"/>
      <w:r w:rsidRPr="00414B66">
        <w:rPr>
          <w:color w:val="00000A"/>
          <w:kern w:val="2"/>
          <w:szCs w:val="24"/>
        </w:rPr>
        <w:t>Песочнодубровская</w:t>
      </w:r>
      <w:proofErr w:type="spellEnd"/>
      <w:r w:rsidRPr="00414B66">
        <w:rPr>
          <w:color w:val="00000A"/>
          <w:kern w:val="2"/>
          <w:szCs w:val="24"/>
        </w:rPr>
        <w:t xml:space="preserve"> СОШ»;</w:t>
      </w:r>
    </w:p>
    <w:p w:rsidR="00677C4F" w:rsidRPr="00457C80" w:rsidRDefault="00677C4F" w:rsidP="00677C4F">
      <w:pPr>
        <w:spacing w:before="100" w:beforeAutospacing="1"/>
        <w:jc w:val="both"/>
        <w:rPr>
          <w:rFonts w:eastAsia="Times New Roman"/>
          <w:color w:val="000000"/>
          <w:szCs w:val="24"/>
          <w:lang w:eastAsia="ru-RU"/>
        </w:rPr>
      </w:pPr>
      <w:r w:rsidRPr="00457C80">
        <w:rPr>
          <w:rFonts w:eastAsia="Times New Roman"/>
          <w:b/>
          <w:bCs/>
          <w:color w:val="000000"/>
          <w:szCs w:val="24"/>
          <w:lang w:eastAsia="ru-RU"/>
        </w:rPr>
        <w:t>Цель программы:</w:t>
      </w:r>
    </w:p>
    <w:p w:rsidR="00677C4F" w:rsidRPr="00457C80" w:rsidRDefault="00677C4F" w:rsidP="00677C4F">
      <w:pPr>
        <w:spacing w:before="14"/>
        <w:ind w:firstLine="1138"/>
        <w:jc w:val="both"/>
        <w:rPr>
          <w:rFonts w:eastAsia="Times New Roman"/>
          <w:color w:val="000000"/>
          <w:szCs w:val="24"/>
          <w:lang w:eastAsia="ru-RU"/>
        </w:rPr>
      </w:pPr>
      <w:r w:rsidRPr="00457C80">
        <w:rPr>
          <w:rFonts w:eastAsia="Times New Roman"/>
          <w:b/>
          <w:bCs/>
          <w:color w:val="000000"/>
          <w:szCs w:val="24"/>
          <w:lang w:eastAsia="ru-RU"/>
        </w:rPr>
        <w:t>освоение</w:t>
      </w:r>
      <w:r w:rsidRPr="00457C80">
        <w:rPr>
          <w:rFonts w:eastAsia="Times New Roman"/>
          <w:color w:val="000000"/>
          <w:szCs w:val="24"/>
          <w:lang w:eastAsia="ru-RU"/>
        </w:rPr>
        <w:t xml:space="preserve"> технологических знаний, основ культуры созидательного труда, формирование представлений о технологической культуре на основе включения учащихся в разнообразные виды трудовой деятельности по созданию личностно или общественно значимых изделий.</w:t>
      </w:r>
    </w:p>
    <w:p w:rsidR="00677C4F" w:rsidRPr="00457C80" w:rsidRDefault="00677C4F" w:rsidP="00677C4F">
      <w:pPr>
        <w:spacing w:before="14"/>
        <w:ind w:firstLine="1138"/>
        <w:jc w:val="both"/>
        <w:rPr>
          <w:rFonts w:eastAsia="Times New Roman"/>
          <w:b/>
          <w:color w:val="000000"/>
          <w:szCs w:val="24"/>
          <w:lang w:eastAsia="ru-RU"/>
        </w:rPr>
      </w:pPr>
    </w:p>
    <w:p w:rsidR="00677C4F" w:rsidRPr="00457C80" w:rsidRDefault="00677C4F" w:rsidP="00677C4F">
      <w:pPr>
        <w:spacing w:before="14"/>
        <w:jc w:val="both"/>
        <w:rPr>
          <w:rFonts w:eastAsia="Times New Roman"/>
          <w:b/>
          <w:color w:val="000000"/>
          <w:szCs w:val="24"/>
          <w:lang w:eastAsia="ru-RU"/>
        </w:rPr>
      </w:pPr>
      <w:r w:rsidRPr="00457C80">
        <w:rPr>
          <w:rFonts w:eastAsia="Times New Roman"/>
          <w:b/>
          <w:color w:val="000000"/>
          <w:szCs w:val="24"/>
          <w:lang w:eastAsia="ru-RU"/>
        </w:rPr>
        <w:t>Задачи программы:</w:t>
      </w:r>
    </w:p>
    <w:p w:rsidR="00677C4F" w:rsidRPr="00457C80" w:rsidRDefault="00677C4F" w:rsidP="00677C4F">
      <w:pPr>
        <w:numPr>
          <w:ilvl w:val="0"/>
          <w:numId w:val="3"/>
        </w:numPr>
        <w:spacing w:before="100" w:beforeAutospacing="1"/>
        <w:jc w:val="both"/>
        <w:rPr>
          <w:rFonts w:eastAsia="Times New Roman"/>
          <w:color w:val="000000"/>
          <w:szCs w:val="24"/>
          <w:lang w:eastAsia="ru-RU"/>
        </w:rPr>
      </w:pPr>
      <w:r w:rsidRPr="00457C80">
        <w:rPr>
          <w:rFonts w:eastAsia="Times New Roman"/>
          <w:b/>
          <w:bCs/>
          <w:color w:val="000000"/>
          <w:szCs w:val="24"/>
          <w:lang w:eastAsia="ru-RU"/>
        </w:rPr>
        <w:t>развивать</w:t>
      </w:r>
      <w:r w:rsidRPr="00457C80">
        <w:rPr>
          <w:rFonts w:eastAsia="Times New Roman"/>
          <w:color w:val="000000"/>
          <w:szCs w:val="24"/>
          <w:lang w:eastAsia="ru-RU"/>
        </w:rPr>
        <w:t xml:space="preserve"> познавательные интересы, техническое мышление, пространственное воображение, интеллектуальные, творческие, коммуникативные и организаторские способности;</w:t>
      </w:r>
    </w:p>
    <w:p w:rsidR="00677C4F" w:rsidRPr="00457C80" w:rsidRDefault="00677C4F" w:rsidP="00677C4F">
      <w:pPr>
        <w:numPr>
          <w:ilvl w:val="0"/>
          <w:numId w:val="3"/>
        </w:numPr>
        <w:shd w:val="clear" w:color="auto" w:fill="FFFFFF"/>
        <w:spacing w:before="100" w:beforeAutospacing="1"/>
        <w:jc w:val="both"/>
        <w:rPr>
          <w:rFonts w:eastAsia="Times New Roman"/>
          <w:color w:val="000000"/>
          <w:szCs w:val="24"/>
          <w:lang w:eastAsia="ru-RU"/>
        </w:rPr>
      </w:pPr>
      <w:r w:rsidRPr="00457C80">
        <w:rPr>
          <w:rFonts w:eastAsia="Times New Roman"/>
          <w:b/>
          <w:bCs/>
          <w:color w:val="000000"/>
          <w:szCs w:val="24"/>
          <w:lang w:eastAsia="ru-RU"/>
        </w:rPr>
        <w:t>воспитывать</w:t>
      </w:r>
      <w:r w:rsidRPr="00457C80">
        <w:rPr>
          <w:rFonts w:eastAsia="Times New Roman"/>
          <w:color w:val="000000"/>
          <w:szCs w:val="24"/>
          <w:lang w:eastAsia="ru-RU"/>
        </w:rPr>
        <w:t xml:space="preserve"> трудолюбие, бережливость, аккуратность, целеустремленность, предприимчивость, ответственность за результаты своей деятельности; уважительного отношение к людям различных профессий и результатам их труда; </w:t>
      </w:r>
    </w:p>
    <w:p w:rsidR="00677C4F" w:rsidRPr="00457C80" w:rsidRDefault="00677C4F" w:rsidP="00677C4F">
      <w:pPr>
        <w:numPr>
          <w:ilvl w:val="0"/>
          <w:numId w:val="3"/>
        </w:numPr>
        <w:shd w:val="clear" w:color="auto" w:fill="FFFFFF"/>
        <w:spacing w:before="100" w:beforeAutospacing="1"/>
        <w:jc w:val="both"/>
        <w:rPr>
          <w:rFonts w:eastAsia="Times New Roman"/>
          <w:color w:val="000000"/>
          <w:szCs w:val="24"/>
          <w:lang w:eastAsia="ru-RU"/>
        </w:rPr>
      </w:pPr>
      <w:r w:rsidRPr="00457C80">
        <w:rPr>
          <w:rFonts w:eastAsia="Times New Roman"/>
          <w:b/>
          <w:bCs/>
          <w:color w:val="000000"/>
          <w:szCs w:val="24"/>
          <w:lang w:eastAsia="ru-RU"/>
        </w:rPr>
        <w:t>развивать</w:t>
      </w:r>
      <w:r w:rsidRPr="00457C80">
        <w:rPr>
          <w:rFonts w:eastAsia="Times New Roman"/>
          <w:color w:val="000000"/>
          <w:szCs w:val="24"/>
          <w:lang w:eastAsia="ru-RU"/>
        </w:rPr>
        <w:t xml:space="preserve"> опыт применения политехнических и технологических знаний и умений в самостоятельной практической деятельности, приобретение учащимися практических умений в сельскохозяйственной и прикладной творческой деятельности, их социально-трудовая адаптация на основе профессионального самоопределения.</w:t>
      </w:r>
    </w:p>
    <w:p w:rsidR="00677C4F" w:rsidRDefault="00677C4F" w:rsidP="00677C4F">
      <w:pPr>
        <w:tabs>
          <w:tab w:val="left" w:pos="1416"/>
        </w:tabs>
        <w:suppressAutoHyphens/>
        <w:spacing w:after="200"/>
        <w:contextualSpacing/>
        <w:jc w:val="both"/>
        <w:rPr>
          <w:color w:val="00000A"/>
          <w:kern w:val="2"/>
          <w:szCs w:val="24"/>
        </w:rPr>
      </w:pPr>
    </w:p>
    <w:p w:rsidR="00677C4F" w:rsidRPr="00677C4F" w:rsidRDefault="00677C4F" w:rsidP="00677C4F">
      <w:pPr>
        <w:pStyle w:val="a6"/>
        <w:ind w:firstLine="851"/>
        <w:jc w:val="center"/>
        <w:rPr>
          <w:rFonts w:ascii="Times New Roman" w:hAnsi="Times New Roman"/>
          <w:b/>
          <w:sz w:val="24"/>
          <w:szCs w:val="24"/>
        </w:rPr>
      </w:pPr>
      <w:r w:rsidRPr="00E81BA0">
        <w:rPr>
          <w:rFonts w:ascii="Times New Roman" w:hAnsi="Times New Roman"/>
          <w:b/>
          <w:sz w:val="24"/>
          <w:szCs w:val="24"/>
        </w:rPr>
        <w:t>Место предмета в учебном плане</w:t>
      </w:r>
    </w:p>
    <w:p w:rsidR="00677C4F" w:rsidRDefault="00677C4F" w:rsidP="00677C4F">
      <w:pPr>
        <w:suppressAutoHyphens/>
        <w:autoSpaceDE w:val="0"/>
        <w:autoSpaceDN w:val="0"/>
        <w:adjustRightInd w:val="0"/>
        <w:ind w:firstLine="851"/>
        <w:jc w:val="both"/>
        <w:rPr>
          <w:szCs w:val="24"/>
          <w:lang w:eastAsia="ar-SA"/>
        </w:rPr>
      </w:pPr>
      <w:r w:rsidRPr="00790326">
        <w:rPr>
          <w:szCs w:val="24"/>
          <w:lang w:eastAsia="ar-SA"/>
        </w:rPr>
        <w:t xml:space="preserve">Учебным планом </w:t>
      </w:r>
      <w:r w:rsidRPr="00790326">
        <w:rPr>
          <w:rFonts w:ascii="Times New Roman CYR" w:hAnsi="Times New Roman CYR" w:cs="Times New Roman CYR"/>
          <w:szCs w:val="24"/>
          <w:lang w:eastAsia="ar-SA"/>
        </w:rPr>
        <w:t xml:space="preserve">на изучение </w:t>
      </w:r>
      <w:r w:rsidRPr="00790326">
        <w:rPr>
          <w:szCs w:val="24"/>
          <w:lang w:eastAsia="ar-SA"/>
        </w:rPr>
        <w:t xml:space="preserve">предмета «Технология » в </w:t>
      </w:r>
      <w:r>
        <w:rPr>
          <w:szCs w:val="24"/>
          <w:lang w:eastAsia="ar-SA"/>
        </w:rPr>
        <w:t>7</w:t>
      </w:r>
      <w:r w:rsidRPr="00790326">
        <w:rPr>
          <w:szCs w:val="24"/>
          <w:lang w:eastAsia="ar-SA"/>
        </w:rPr>
        <w:t xml:space="preserve"> классе  </w:t>
      </w:r>
      <w:r w:rsidRPr="00790326">
        <w:rPr>
          <w:rFonts w:ascii="Times New Roman CYR" w:hAnsi="Times New Roman CYR" w:cs="Times New Roman CYR"/>
          <w:szCs w:val="24"/>
          <w:lang w:eastAsia="ar-SA"/>
        </w:rPr>
        <w:t xml:space="preserve">отводится </w:t>
      </w:r>
      <w:r>
        <w:rPr>
          <w:rFonts w:ascii="Times New Roman CYR" w:hAnsi="Times New Roman CYR" w:cs="Times New Roman CYR"/>
          <w:szCs w:val="24"/>
          <w:lang w:eastAsia="ar-SA"/>
        </w:rPr>
        <w:t>2</w:t>
      </w:r>
      <w:r w:rsidRPr="00790326">
        <w:rPr>
          <w:szCs w:val="24"/>
          <w:lang w:eastAsia="ar-SA"/>
        </w:rPr>
        <w:t xml:space="preserve"> час</w:t>
      </w:r>
      <w:r>
        <w:rPr>
          <w:szCs w:val="24"/>
          <w:lang w:eastAsia="ar-SA"/>
        </w:rPr>
        <w:t>а в неделю или 68</w:t>
      </w:r>
      <w:r w:rsidRPr="00790326">
        <w:rPr>
          <w:szCs w:val="24"/>
          <w:lang w:eastAsia="ar-SA"/>
        </w:rPr>
        <w:t xml:space="preserve"> часа в год. </w:t>
      </w:r>
    </w:p>
    <w:p w:rsidR="00677C4F" w:rsidRPr="00414B66" w:rsidRDefault="00677C4F" w:rsidP="00677C4F">
      <w:pPr>
        <w:widowControl w:val="0"/>
        <w:jc w:val="center"/>
        <w:rPr>
          <w:b/>
          <w:szCs w:val="24"/>
        </w:rPr>
      </w:pPr>
      <w:r w:rsidRPr="00414B66">
        <w:rPr>
          <w:b/>
          <w:szCs w:val="24"/>
        </w:rPr>
        <w:t>Общая характеристика учебного предмета «Технология»</w:t>
      </w:r>
    </w:p>
    <w:p w:rsidR="00677C4F" w:rsidRPr="00EC5981" w:rsidRDefault="00677C4F" w:rsidP="00677C4F">
      <w:pPr>
        <w:pStyle w:val="a6"/>
        <w:ind w:firstLine="851"/>
        <w:jc w:val="both"/>
        <w:rPr>
          <w:rFonts w:ascii="Times New Roman" w:hAnsi="Times New Roman"/>
          <w:sz w:val="24"/>
          <w:szCs w:val="24"/>
        </w:rPr>
      </w:pPr>
      <w:r w:rsidRPr="00EC5981">
        <w:rPr>
          <w:rFonts w:ascii="Times New Roman" w:eastAsia="Times New Roman" w:hAnsi="Times New Roman"/>
          <w:sz w:val="24"/>
          <w:szCs w:val="24"/>
          <w:lang w:eastAsia="ru-RU"/>
        </w:rPr>
        <w:t>Основным предназначением образовательной области «Технология» в системе общего образования является формирование трудовой и технологической культуры учащихся, системы технологических знаний и умений, воспитание трудовых, гражданских и патриотических качеств его личности, их профессиональное самоопределение в условиях рынка труда, формирование гуманистически ориентированного мировоззрения.</w:t>
      </w:r>
      <w:r w:rsidRPr="00EC5981">
        <w:rPr>
          <w:rFonts w:ascii="Times New Roman" w:hAnsi="Times New Roman"/>
          <w:sz w:val="24"/>
          <w:szCs w:val="24"/>
        </w:rPr>
        <w:t xml:space="preserve"> </w:t>
      </w:r>
    </w:p>
    <w:p w:rsidR="00677C4F" w:rsidRDefault="00677C4F" w:rsidP="00677C4F">
      <w:pPr>
        <w:suppressAutoHyphens/>
        <w:autoSpaceDE w:val="0"/>
        <w:autoSpaceDN w:val="0"/>
        <w:adjustRightInd w:val="0"/>
        <w:ind w:firstLine="851"/>
        <w:jc w:val="both"/>
        <w:rPr>
          <w:color w:val="000000"/>
          <w:szCs w:val="24"/>
        </w:rPr>
      </w:pPr>
      <w:r w:rsidRPr="00EC5981">
        <w:rPr>
          <w:color w:val="000000"/>
          <w:szCs w:val="24"/>
        </w:rPr>
        <w:t>Данная программа разработана и предназначена для работы в неделимых классах, с учётом интересов,  как мальчиков, так и девочек</w:t>
      </w:r>
    </w:p>
    <w:p w:rsidR="00677C4F" w:rsidRDefault="00677C4F" w:rsidP="00677C4F">
      <w:pPr>
        <w:autoSpaceDE w:val="0"/>
        <w:autoSpaceDN w:val="0"/>
        <w:adjustRightInd w:val="0"/>
        <w:ind w:firstLine="709"/>
        <w:jc w:val="center"/>
        <w:rPr>
          <w:b/>
          <w:bCs/>
          <w:iCs/>
          <w:szCs w:val="24"/>
        </w:rPr>
      </w:pPr>
      <w:r>
        <w:rPr>
          <w:b/>
          <w:bCs/>
          <w:iCs/>
          <w:szCs w:val="24"/>
        </w:rPr>
        <w:t>ПЛАНИРУЕМЫЕ РЕЗУЛЬТАТЫ</w:t>
      </w:r>
    </w:p>
    <w:p w:rsidR="00677C4F" w:rsidRDefault="00677C4F" w:rsidP="00677C4F">
      <w:pPr>
        <w:pStyle w:val="c103"/>
        <w:shd w:val="clear" w:color="auto" w:fill="FFFFFF"/>
        <w:spacing w:before="0" w:beforeAutospacing="0" w:after="0" w:afterAutospacing="0"/>
        <w:ind w:left="142" w:firstLine="708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16"/>
          <w:b/>
          <w:bCs/>
          <w:color w:val="000000"/>
        </w:rPr>
        <w:t>Личностными результатами</w:t>
      </w:r>
      <w:r>
        <w:rPr>
          <w:rStyle w:val="c13"/>
          <w:color w:val="000000"/>
        </w:rPr>
        <w:t> освоения учащимися основной школы курса «Технология» являются:</w:t>
      </w:r>
      <w:r>
        <w:rPr>
          <w:color w:val="000000"/>
        </w:rPr>
        <w:br/>
      </w:r>
      <w:r>
        <w:rPr>
          <w:rStyle w:val="c13"/>
          <w:color w:val="000000"/>
        </w:rPr>
        <w:t>-  проявление познавательных интересов и активности в данной области предметной технологической деятельности;</w:t>
      </w:r>
      <w:r>
        <w:rPr>
          <w:color w:val="000000"/>
        </w:rPr>
        <w:br/>
      </w:r>
      <w:r>
        <w:rPr>
          <w:rStyle w:val="c13"/>
          <w:color w:val="000000"/>
        </w:rPr>
        <w:t>-  выражение желания учиться и трудиться в промышленном производстве для удовлетворения текущих и перспективных потребностей;</w:t>
      </w:r>
      <w:r>
        <w:rPr>
          <w:color w:val="000000"/>
        </w:rPr>
        <w:br/>
      </w:r>
      <w:r>
        <w:rPr>
          <w:rStyle w:val="c13"/>
          <w:color w:val="000000"/>
        </w:rPr>
        <w:t>-  развитие трудолюбия и ответственности за качество своей деятельности;</w:t>
      </w:r>
      <w:r>
        <w:rPr>
          <w:color w:val="000000"/>
        </w:rPr>
        <w:br/>
      </w:r>
      <w:r>
        <w:rPr>
          <w:rStyle w:val="c13"/>
          <w:color w:val="000000"/>
        </w:rPr>
        <w:t>-  овладение установками, нормами и правилами научной организации умственного и физического труда;</w:t>
      </w:r>
      <w:proofErr w:type="gramEnd"/>
      <w:r>
        <w:rPr>
          <w:color w:val="000000"/>
        </w:rPr>
        <w:br/>
      </w:r>
      <w:r>
        <w:rPr>
          <w:rStyle w:val="c13"/>
          <w:color w:val="000000"/>
        </w:rPr>
        <w:t>-  самооценка умственных и физических способностей для труда в различных сферах с позиций будущей социализации;</w:t>
      </w:r>
      <w:r>
        <w:rPr>
          <w:color w:val="000000"/>
        </w:rPr>
        <w:br/>
      </w:r>
      <w:r>
        <w:rPr>
          <w:rStyle w:val="c13"/>
          <w:color w:val="000000"/>
        </w:rPr>
        <w:t>-  становление самоопределения в выбранной сфере будущей профессиональной деятельности;</w:t>
      </w:r>
      <w:r>
        <w:rPr>
          <w:color w:val="000000"/>
        </w:rPr>
        <w:br/>
      </w:r>
      <w:r>
        <w:rPr>
          <w:rStyle w:val="c13"/>
          <w:color w:val="000000"/>
        </w:rPr>
        <w:t>-  планирование образовательной и профессиональной карьеры;</w:t>
      </w:r>
      <w:r>
        <w:rPr>
          <w:color w:val="000000"/>
        </w:rPr>
        <w:br/>
      </w:r>
      <w:r>
        <w:rPr>
          <w:rStyle w:val="c13"/>
          <w:color w:val="000000"/>
        </w:rPr>
        <w:t xml:space="preserve">-  осознание необходимости общественно полезного труда, как условия безопасной и </w:t>
      </w:r>
      <w:r>
        <w:rPr>
          <w:rStyle w:val="c13"/>
          <w:color w:val="000000"/>
        </w:rPr>
        <w:lastRenderedPageBreak/>
        <w:t>эффективной социализации;</w:t>
      </w:r>
      <w:r>
        <w:rPr>
          <w:color w:val="000000"/>
        </w:rPr>
        <w:br/>
      </w:r>
      <w:r>
        <w:rPr>
          <w:rStyle w:val="c13"/>
          <w:color w:val="000000"/>
        </w:rPr>
        <w:t>-  бережное отношение к природным и хозяйственным ресурсам;</w:t>
      </w:r>
      <w:r>
        <w:rPr>
          <w:color w:val="000000"/>
        </w:rPr>
        <w:br/>
      </w:r>
      <w:r>
        <w:rPr>
          <w:rStyle w:val="c13"/>
          <w:color w:val="000000"/>
        </w:rPr>
        <w:t>-  готовность к рациональному ведению домашнего хозяйства;</w:t>
      </w:r>
      <w:r>
        <w:rPr>
          <w:color w:val="000000"/>
        </w:rPr>
        <w:br/>
      </w:r>
      <w:r>
        <w:rPr>
          <w:rStyle w:val="c13"/>
          <w:color w:val="000000"/>
        </w:rPr>
        <w:t>-  проявление технико-технологического и экономического мышления при организации своей деятельности;</w:t>
      </w:r>
      <w:r>
        <w:rPr>
          <w:color w:val="000000"/>
        </w:rPr>
        <w:br/>
      </w:r>
      <w:r>
        <w:rPr>
          <w:rStyle w:val="c13"/>
          <w:color w:val="000000"/>
        </w:rPr>
        <w:t>-  самооценка готовности к предпринимательской деятельности в сфере технического труда.</w:t>
      </w:r>
    </w:p>
    <w:p w:rsidR="00677C4F" w:rsidRDefault="00677C4F" w:rsidP="00677C4F">
      <w:pPr>
        <w:pStyle w:val="c103"/>
        <w:shd w:val="clear" w:color="auto" w:fill="FFFFFF"/>
        <w:spacing w:before="0" w:beforeAutospacing="0" w:after="0" w:afterAutospacing="0"/>
        <w:ind w:left="142" w:firstLine="708"/>
        <w:rPr>
          <w:rStyle w:val="c13"/>
          <w:color w:val="000000"/>
        </w:rPr>
      </w:pPr>
      <w:r>
        <w:rPr>
          <w:color w:val="000000"/>
        </w:rPr>
        <w:br/>
      </w:r>
      <w:r>
        <w:rPr>
          <w:rStyle w:val="c16"/>
          <w:b/>
          <w:bCs/>
          <w:color w:val="000000"/>
        </w:rPr>
        <w:t xml:space="preserve">            </w:t>
      </w:r>
      <w:proofErr w:type="spellStart"/>
      <w:r>
        <w:rPr>
          <w:rStyle w:val="c16"/>
          <w:b/>
          <w:bCs/>
          <w:color w:val="000000"/>
        </w:rPr>
        <w:t>Метапредметными</w:t>
      </w:r>
      <w:proofErr w:type="spellEnd"/>
      <w:r>
        <w:rPr>
          <w:rStyle w:val="apple-converted-space"/>
          <w:b/>
          <w:bCs/>
          <w:color w:val="000000"/>
        </w:rPr>
        <w:t> </w:t>
      </w:r>
      <w:r>
        <w:rPr>
          <w:rStyle w:val="c13"/>
          <w:color w:val="000000"/>
        </w:rPr>
        <w:t>результатами освоения выпускниками основной школы курса «Технология» являются:</w:t>
      </w:r>
      <w:r>
        <w:rPr>
          <w:color w:val="000000"/>
        </w:rPr>
        <w:br/>
      </w:r>
      <w:r>
        <w:rPr>
          <w:rStyle w:val="c13"/>
          <w:color w:val="000000"/>
        </w:rPr>
        <w:t>-  алгоритмизированное планирование процесса познавательно-трудовой деятельности;</w:t>
      </w:r>
      <w:r>
        <w:rPr>
          <w:color w:val="000000"/>
        </w:rPr>
        <w:br/>
      </w:r>
      <w:r>
        <w:rPr>
          <w:rStyle w:val="c13"/>
          <w:color w:val="000000"/>
        </w:rPr>
        <w:t>-  определение адекватных имеющимся организационным и материально-техническим условиям способов решения учебной или трудовой задачи на основе заданных алгоритмов;</w:t>
      </w:r>
      <w:r>
        <w:rPr>
          <w:color w:val="000000"/>
        </w:rPr>
        <w:br/>
      </w:r>
      <w:r>
        <w:rPr>
          <w:rStyle w:val="c13"/>
          <w:color w:val="000000"/>
        </w:rPr>
        <w:t>-  комбинирование известных алгоритмов технического и технологического творчества в ситуациях, не предполагающих стандартного применения одного из них;</w:t>
      </w:r>
      <w:r>
        <w:rPr>
          <w:color w:val="000000"/>
        </w:rPr>
        <w:br/>
      </w:r>
      <w:r>
        <w:rPr>
          <w:rStyle w:val="c13"/>
          <w:color w:val="000000"/>
        </w:rPr>
        <w:t>-  </w:t>
      </w:r>
      <w:proofErr w:type="gramStart"/>
      <w:r>
        <w:rPr>
          <w:rStyle w:val="c13"/>
          <w:color w:val="000000"/>
        </w:rPr>
        <w:t>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  <w:r>
        <w:rPr>
          <w:color w:val="000000"/>
        </w:rPr>
        <w:br/>
      </w:r>
      <w:r>
        <w:rPr>
          <w:rStyle w:val="c13"/>
          <w:color w:val="000000"/>
        </w:rPr>
        <w:t>-  поиск новых решений возникшей технической или организационной проблемы;</w:t>
      </w:r>
      <w:r>
        <w:rPr>
          <w:color w:val="000000"/>
        </w:rPr>
        <w:br/>
      </w:r>
      <w:r>
        <w:rPr>
          <w:rStyle w:val="c13"/>
          <w:color w:val="000000"/>
        </w:rPr>
        <w:t>-  самостоятельная организация и выполнение различных творческих работ по созданию технических изделий;</w:t>
      </w:r>
      <w:r>
        <w:rPr>
          <w:color w:val="000000"/>
        </w:rPr>
        <w:br/>
      </w:r>
      <w:r>
        <w:rPr>
          <w:rStyle w:val="c13"/>
          <w:color w:val="000000"/>
        </w:rPr>
        <w:t>-  виртуальное и натуральное моделирование технических объектов и технологических процессов;</w:t>
      </w:r>
      <w:r>
        <w:rPr>
          <w:color w:val="000000"/>
        </w:rPr>
        <w:br/>
      </w:r>
      <w:r>
        <w:rPr>
          <w:rStyle w:val="c13"/>
          <w:color w:val="000000"/>
        </w:rPr>
        <w:t>-  приведение примеров, подбор аргументов, формулирование выводов по обоснованию технико-технологического и организационного решения;</w:t>
      </w:r>
      <w:proofErr w:type="gramEnd"/>
      <w:r>
        <w:rPr>
          <w:rStyle w:val="c13"/>
          <w:color w:val="000000"/>
        </w:rPr>
        <w:t xml:space="preserve"> </w:t>
      </w:r>
      <w:proofErr w:type="gramStart"/>
      <w:r>
        <w:rPr>
          <w:rStyle w:val="c13"/>
          <w:color w:val="000000"/>
        </w:rPr>
        <w:t>отражение в устной или письменной форме результатов своей деятельности;</w:t>
      </w:r>
      <w:r>
        <w:rPr>
          <w:color w:val="000000"/>
        </w:rPr>
        <w:br/>
      </w:r>
      <w:r>
        <w:rPr>
          <w:rStyle w:val="c13"/>
          <w:color w:val="000000"/>
        </w:rPr>
        <w:t>-  выявление потребностей, проектирование и создание объектов, имеющих потребительную стоимость;</w:t>
      </w:r>
      <w:r>
        <w:rPr>
          <w:color w:val="000000"/>
        </w:rPr>
        <w:br/>
      </w:r>
      <w:r>
        <w:rPr>
          <w:rStyle w:val="c13"/>
          <w:color w:val="000000"/>
        </w:rPr>
        <w:t>-  выбор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  <w:r>
        <w:rPr>
          <w:color w:val="000000"/>
        </w:rPr>
        <w:br/>
      </w:r>
      <w:r>
        <w:rPr>
          <w:rStyle w:val="c13"/>
          <w:color w:val="000000"/>
        </w:rPr>
        <w:t>-  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стоимость;</w:t>
      </w:r>
      <w:proofErr w:type="gramEnd"/>
      <w:r>
        <w:rPr>
          <w:color w:val="000000"/>
        </w:rPr>
        <w:br/>
      </w:r>
      <w:r>
        <w:rPr>
          <w:rStyle w:val="c13"/>
          <w:color w:val="000000"/>
        </w:rPr>
        <w:t>-  </w:t>
      </w:r>
      <w:proofErr w:type="gramStart"/>
      <w:r>
        <w:rPr>
          <w:rStyle w:val="c13"/>
          <w:color w:val="000000"/>
        </w:rPr>
        <w:t>согласование и координация совместной познавательно-трудовой деятельности с другими ее участниками;</w:t>
      </w:r>
      <w:r>
        <w:rPr>
          <w:color w:val="000000"/>
        </w:rPr>
        <w:br/>
      </w:r>
      <w:r>
        <w:rPr>
          <w:rStyle w:val="c13"/>
          <w:color w:val="000000"/>
        </w:rPr>
        <w:t>-  объективное оценивание вклада своей познавательно-трудовой деятельности в решение общих задач коллектива;</w:t>
      </w:r>
      <w:r>
        <w:rPr>
          <w:color w:val="000000"/>
        </w:rPr>
        <w:br/>
      </w:r>
      <w:r>
        <w:rPr>
          <w:rStyle w:val="c13"/>
          <w:color w:val="000000"/>
        </w:rPr>
        <w:t>-  оценивание своей познавательно-трудовой деятельности с точки зрения нравственных, правовых норм, эстетических ценностей по принятым в обществе и коллективе требованиям и принципам;</w:t>
      </w:r>
      <w:r>
        <w:rPr>
          <w:color w:val="000000"/>
        </w:rPr>
        <w:br/>
      </w:r>
      <w:r>
        <w:rPr>
          <w:rStyle w:val="c13"/>
          <w:color w:val="000000"/>
        </w:rPr>
        <w:t>-  диагностика результатов познавательно-трудовой деятельности по принятым критериям и показателям;</w:t>
      </w:r>
      <w:proofErr w:type="gramEnd"/>
      <w:r>
        <w:rPr>
          <w:color w:val="000000"/>
        </w:rPr>
        <w:br/>
      </w:r>
      <w:r>
        <w:rPr>
          <w:rStyle w:val="c13"/>
          <w:color w:val="000000"/>
        </w:rPr>
        <w:t>-  обоснование путей и средств устранения ошибок или разрешения противоречий в выполняемых технологических процессах;</w:t>
      </w:r>
      <w:r>
        <w:rPr>
          <w:color w:val="000000"/>
        </w:rPr>
        <w:br/>
      </w:r>
      <w:r>
        <w:rPr>
          <w:rStyle w:val="c13"/>
          <w:color w:val="000000"/>
        </w:rPr>
        <w:t>-  соблюдение норм и правил культуры труда в соответствии с технологической культурой производства;</w:t>
      </w:r>
      <w:r>
        <w:rPr>
          <w:color w:val="000000"/>
        </w:rPr>
        <w:br/>
      </w:r>
      <w:r>
        <w:rPr>
          <w:rStyle w:val="c13"/>
          <w:color w:val="000000"/>
        </w:rPr>
        <w:t>-  соблюдение норм и правил безопасности познавательно-трудовой деятельности и созидательного труда.</w:t>
      </w:r>
      <w:r>
        <w:rPr>
          <w:color w:val="000000"/>
        </w:rPr>
        <w:br/>
      </w:r>
      <w:r>
        <w:rPr>
          <w:color w:val="000000"/>
        </w:rPr>
        <w:br/>
      </w:r>
      <w:r>
        <w:rPr>
          <w:rStyle w:val="c16"/>
          <w:b/>
          <w:bCs/>
          <w:color w:val="000000"/>
        </w:rPr>
        <w:t>           Предметными результатами</w:t>
      </w:r>
      <w:r>
        <w:rPr>
          <w:rStyle w:val="apple-converted-space"/>
          <w:b/>
          <w:bCs/>
          <w:color w:val="000000"/>
        </w:rPr>
        <w:t> </w:t>
      </w:r>
      <w:r>
        <w:rPr>
          <w:rStyle w:val="c13"/>
          <w:color w:val="000000"/>
        </w:rPr>
        <w:t>освоения учащимися основной школы программы «Технология» являются:</w:t>
      </w:r>
      <w:r>
        <w:rPr>
          <w:color w:val="000000"/>
        </w:rPr>
        <w:br/>
      </w:r>
      <w:r>
        <w:rPr>
          <w:rStyle w:val="c13"/>
          <w:i/>
          <w:iCs/>
          <w:color w:val="000000"/>
        </w:rPr>
        <w:t>             </w:t>
      </w:r>
      <w:r>
        <w:rPr>
          <w:rStyle w:val="apple-converted-space"/>
          <w:i/>
          <w:iCs/>
          <w:color w:val="000000"/>
        </w:rPr>
        <w:t> </w:t>
      </w:r>
      <w:r>
        <w:rPr>
          <w:rStyle w:val="c13"/>
          <w:i/>
          <w:iCs/>
          <w:color w:val="000000"/>
          <w:u w:val="single"/>
        </w:rPr>
        <w:t>В познавательной сфере:</w:t>
      </w:r>
      <w:r>
        <w:rPr>
          <w:color w:val="000000"/>
        </w:rPr>
        <w:br/>
      </w:r>
      <w:r>
        <w:rPr>
          <w:rStyle w:val="c13"/>
          <w:color w:val="000000"/>
        </w:rPr>
        <w:t>-  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  <w:r>
        <w:rPr>
          <w:color w:val="000000"/>
        </w:rPr>
        <w:br/>
      </w:r>
      <w:r>
        <w:rPr>
          <w:rStyle w:val="c13"/>
          <w:color w:val="000000"/>
        </w:rPr>
        <w:t>-  оценка технологических свойств сырья, материалов и областей их применения;</w:t>
      </w:r>
      <w:r>
        <w:rPr>
          <w:color w:val="000000"/>
        </w:rPr>
        <w:br/>
      </w:r>
      <w:r>
        <w:rPr>
          <w:rStyle w:val="c13"/>
          <w:color w:val="000000"/>
        </w:rPr>
        <w:t>-  ориентация в имеющихся и возможных средствах и технологиях создания объектов труда;</w:t>
      </w:r>
      <w:r>
        <w:rPr>
          <w:color w:val="000000"/>
        </w:rPr>
        <w:br/>
      </w:r>
      <w:r>
        <w:rPr>
          <w:rStyle w:val="c13"/>
          <w:color w:val="000000"/>
        </w:rPr>
        <w:t>-  владение алгоритмами и методами решения организационных и технико-технологических задач;</w:t>
      </w:r>
      <w:r>
        <w:rPr>
          <w:color w:val="000000"/>
        </w:rPr>
        <w:br/>
      </w:r>
      <w:r>
        <w:rPr>
          <w:rStyle w:val="c13"/>
          <w:color w:val="000000"/>
        </w:rPr>
        <w:t>-  </w:t>
      </w:r>
      <w:proofErr w:type="gramStart"/>
      <w:r>
        <w:rPr>
          <w:rStyle w:val="c13"/>
          <w:color w:val="000000"/>
        </w:rPr>
        <w:t xml:space="preserve">классификация видов и назначения методов получения и преобразования материалов, энергии, информации, объектов живой природы и социальной среды, а также </w:t>
      </w:r>
      <w:r>
        <w:rPr>
          <w:rStyle w:val="c13"/>
          <w:color w:val="000000"/>
        </w:rPr>
        <w:lastRenderedPageBreak/>
        <w:t>соответствующих технологий промышленного производства;</w:t>
      </w:r>
      <w:r>
        <w:rPr>
          <w:color w:val="000000"/>
        </w:rPr>
        <w:br/>
      </w:r>
      <w:r>
        <w:rPr>
          <w:rStyle w:val="c13"/>
          <w:color w:val="000000"/>
        </w:rPr>
        <w:t>-  распознавание видов, назначения материалов, инструментов и оборудования, применяемого в технологических процессах;</w:t>
      </w:r>
      <w:r>
        <w:rPr>
          <w:color w:val="000000"/>
        </w:rPr>
        <w:br/>
      </w:r>
      <w:r>
        <w:rPr>
          <w:rStyle w:val="c13"/>
          <w:color w:val="000000"/>
        </w:rPr>
        <w:t>-  применение общенаучных знаний по предметам естественно-математического цикла в процессе подготовки и осуществления технологических процессов для обоснования и аргументации рациональности деятельности;</w:t>
      </w:r>
      <w:proofErr w:type="gramEnd"/>
      <w:r>
        <w:rPr>
          <w:color w:val="000000"/>
        </w:rPr>
        <w:br/>
      </w:r>
      <w:r>
        <w:rPr>
          <w:rStyle w:val="c13"/>
          <w:color w:val="000000"/>
        </w:rPr>
        <w:t>-  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  <w:r>
        <w:rPr>
          <w:color w:val="000000"/>
        </w:rPr>
        <w:br/>
      </w:r>
      <w:r>
        <w:rPr>
          <w:rStyle w:val="c13"/>
          <w:color w:val="000000"/>
        </w:rPr>
        <w:t>-  применение элементов  экономики при обосновании технологий и проектов.</w:t>
      </w:r>
      <w:r>
        <w:rPr>
          <w:color w:val="000000"/>
        </w:rPr>
        <w:br/>
      </w:r>
      <w:r>
        <w:rPr>
          <w:rStyle w:val="c13"/>
          <w:i/>
          <w:iCs/>
          <w:color w:val="000000"/>
        </w:rPr>
        <w:t>             </w:t>
      </w:r>
      <w:r>
        <w:rPr>
          <w:rStyle w:val="apple-converted-space"/>
          <w:i/>
          <w:iCs/>
          <w:color w:val="000000"/>
        </w:rPr>
        <w:t> </w:t>
      </w:r>
      <w:r>
        <w:rPr>
          <w:rStyle w:val="c13"/>
          <w:i/>
          <w:iCs/>
          <w:color w:val="000000"/>
          <w:u w:val="single"/>
        </w:rPr>
        <w:t>В трудовой сфере:</w:t>
      </w:r>
      <w:r>
        <w:rPr>
          <w:color w:val="000000"/>
        </w:rPr>
        <w:br/>
      </w:r>
      <w:r>
        <w:rPr>
          <w:rStyle w:val="c13"/>
          <w:color w:val="000000"/>
        </w:rPr>
        <w:t>-  планирование технологического процесса и процесса труда;</w:t>
      </w:r>
      <w:r>
        <w:rPr>
          <w:color w:val="000000"/>
        </w:rPr>
        <w:br/>
      </w:r>
      <w:r>
        <w:rPr>
          <w:rStyle w:val="c13"/>
          <w:color w:val="000000"/>
        </w:rPr>
        <w:t>-  подбор материалов с учетом характера объекта труда и технологии;</w:t>
      </w:r>
      <w:r>
        <w:rPr>
          <w:color w:val="000000"/>
        </w:rPr>
        <w:br/>
      </w:r>
      <w:r>
        <w:rPr>
          <w:rStyle w:val="c13"/>
          <w:color w:val="000000"/>
        </w:rPr>
        <w:t>-  проведение необходимых опытов и исследований при подборе сырья, материалов и проектировании объекта труда;</w:t>
      </w:r>
      <w:r>
        <w:rPr>
          <w:color w:val="000000"/>
        </w:rPr>
        <w:br/>
      </w:r>
      <w:r>
        <w:rPr>
          <w:rStyle w:val="c13"/>
          <w:color w:val="000000"/>
        </w:rPr>
        <w:t>-  подбор инструментов и оборудования с учетом требований технологии и материально-энергетических ресурсов;</w:t>
      </w:r>
      <w:r>
        <w:rPr>
          <w:color w:val="000000"/>
        </w:rPr>
        <w:br/>
      </w:r>
      <w:r>
        <w:rPr>
          <w:rStyle w:val="c13"/>
          <w:color w:val="000000"/>
        </w:rPr>
        <w:t>-  проектирование последовательности операций и составление операционной карты работ;</w:t>
      </w:r>
      <w:r>
        <w:rPr>
          <w:color w:val="000000"/>
        </w:rPr>
        <w:br/>
      </w:r>
      <w:r>
        <w:rPr>
          <w:rStyle w:val="c13"/>
          <w:color w:val="000000"/>
        </w:rPr>
        <w:t>-  выполнение технологических операций с соблюдением установленных норм, стандартов и ограничений;</w:t>
      </w:r>
      <w:r>
        <w:rPr>
          <w:color w:val="000000"/>
        </w:rPr>
        <w:br/>
      </w:r>
      <w:r>
        <w:rPr>
          <w:rStyle w:val="c13"/>
          <w:color w:val="000000"/>
        </w:rPr>
        <w:t>-  соблюдение норм и правил безопасности труда, пожарной безопасности;</w:t>
      </w:r>
    </w:p>
    <w:p w:rsidR="00677C4F" w:rsidRPr="00E246B3" w:rsidRDefault="00677C4F" w:rsidP="00677C4F">
      <w:pPr>
        <w:pStyle w:val="c103"/>
        <w:shd w:val="clear" w:color="auto" w:fill="FFFFFF"/>
        <w:spacing w:before="0" w:beforeAutospacing="0" w:after="0" w:afterAutospacing="0"/>
        <w:ind w:left="142"/>
        <w:rPr>
          <w:color w:val="000000"/>
        </w:rPr>
      </w:pPr>
      <w:proofErr w:type="gramStart"/>
      <w:r>
        <w:rPr>
          <w:rStyle w:val="c13"/>
          <w:color w:val="000000"/>
        </w:rPr>
        <w:t>-  соблюдение трудовой и технологической дисциплины;</w:t>
      </w:r>
      <w:r>
        <w:rPr>
          <w:color w:val="000000"/>
        </w:rPr>
        <w:br/>
      </w:r>
      <w:r>
        <w:rPr>
          <w:rStyle w:val="c13"/>
          <w:color w:val="000000"/>
        </w:rPr>
        <w:t>-  обоснование критериев и показателей качества промежуточных и конечных результатов труда;</w:t>
      </w:r>
      <w:r>
        <w:rPr>
          <w:color w:val="000000"/>
        </w:rPr>
        <w:br/>
      </w:r>
      <w:r>
        <w:rPr>
          <w:rStyle w:val="c13"/>
          <w:color w:val="000000"/>
        </w:rPr>
        <w:t>-  подбор и применение инструментов, приборов и оборудования в технологических процессах с учетом областей их применения;</w:t>
      </w:r>
      <w:r>
        <w:rPr>
          <w:color w:val="000000"/>
        </w:rPr>
        <w:br/>
      </w:r>
      <w:r>
        <w:rPr>
          <w:rStyle w:val="c13"/>
          <w:color w:val="000000"/>
        </w:rPr>
        <w:t>-  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инструментов;</w:t>
      </w:r>
      <w:r>
        <w:rPr>
          <w:color w:val="000000"/>
        </w:rPr>
        <w:br/>
      </w:r>
      <w:r>
        <w:rPr>
          <w:rStyle w:val="c13"/>
          <w:color w:val="000000"/>
        </w:rPr>
        <w:t>-  выявление допущенных ошибок в процессе труда и обоснование способов их исправления;</w:t>
      </w:r>
      <w:proofErr w:type="gramEnd"/>
      <w:r>
        <w:rPr>
          <w:color w:val="000000"/>
        </w:rPr>
        <w:br/>
      </w:r>
      <w:r>
        <w:rPr>
          <w:rStyle w:val="c13"/>
          <w:color w:val="000000"/>
        </w:rPr>
        <w:t>-  документирование результатов труда и проектной деятельности;</w:t>
      </w:r>
      <w:r>
        <w:rPr>
          <w:color w:val="000000"/>
        </w:rPr>
        <w:br/>
      </w:r>
      <w:r>
        <w:rPr>
          <w:rStyle w:val="c13"/>
          <w:color w:val="000000"/>
        </w:rPr>
        <w:t>-  расчет себестоимости продукта труда;</w:t>
      </w:r>
      <w:r>
        <w:rPr>
          <w:color w:val="000000"/>
        </w:rPr>
        <w:br/>
      </w:r>
      <w:r>
        <w:rPr>
          <w:rStyle w:val="c13"/>
          <w:color w:val="000000"/>
        </w:rPr>
        <w:t>-  примерная экономическая оценка возможной прибыли с учетом сложившейся ситуации на рынке товаров и услуг.</w:t>
      </w:r>
      <w:r>
        <w:rPr>
          <w:color w:val="000000"/>
        </w:rPr>
        <w:br/>
      </w:r>
      <w:r>
        <w:rPr>
          <w:rStyle w:val="c13"/>
          <w:i/>
          <w:iCs/>
          <w:color w:val="000000"/>
        </w:rPr>
        <w:t>               </w:t>
      </w:r>
      <w:r>
        <w:rPr>
          <w:rStyle w:val="apple-converted-space"/>
          <w:i/>
          <w:iCs/>
          <w:color w:val="000000"/>
        </w:rPr>
        <w:t> </w:t>
      </w:r>
      <w:proofErr w:type="gramStart"/>
      <w:r>
        <w:rPr>
          <w:rStyle w:val="c13"/>
          <w:i/>
          <w:iCs/>
          <w:color w:val="000000"/>
          <w:u w:val="single"/>
        </w:rPr>
        <w:t>В мотивационной сфере:</w:t>
      </w:r>
      <w:r>
        <w:rPr>
          <w:color w:val="000000"/>
        </w:rPr>
        <w:br/>
      </w:r>
      <w:r>
        <w:rPr>
          <w:rStyle w:val="c13"/>
          <w:color w:val="000000"/>
        </w:rPr>
        <w:t>-  оценивание своей способности и готовности к труду в конкретной предметной деятельности;</w:t>
      </w:r>
      <w:r>
        <w:rPr>
          <w:color w:val="000000"/>
        </w:rPr>
        <w:br/>
      </w:r>
      <w:r>
        <w:rPr>
          <w:rStyle w:val="c13"/>
          <w:color w:val="000000"/>
        </w:rPr>
        <w:t>-  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обучения;</w:t>
      </w:r>
      <w:r>
        <w:rPr>
          <w:color w:val="000000"/>
        </w:rPr>
        <w:br/>
      </w:r>
      <w:r>
        <w:rPr>
          <w:rStyle w:val="c13"/>
          <w:color w:val="000000"/>
        </w:rPr>
        <w:t>-  выраженная готовность к труду в сфере материального производства или сфере услуг;</w:t>
      </w:r>
      <w:r>
        <w:rPr>
          <w:color w:val="000000"/>
        </w:rPr>
        <w:br/>
      </w:r>
      <w:r>
        <w:rPr>
          <w:rStyle w:val="c13"/>
          <w:color w:val="000000"/>
        </w:rPr>
        <w:t>-  согласование своих потребностей и требований с потребностями и требованиями других участников познавательно-трудовой деятельности;</w:t>
      </w:r>
      <w:proofErr w:type="gramEnd"/>
      <w:r>
        <w:rPr>
          <w:color w:val="000000"/>
        </w:rPr>
        <w:br/>
      </w:r>
      <w:r>
        <w:rPr>
          <w:rStyle w:val="c13"/>
          <w:color w:val="000000"/>
        </w:rPr>
        <w:t>-  осознание ответственности за качество результатов труда;</w:t>
      </w:r>
      <w:r>
        <w:rPr>
          <w:color w:val="000000"/>
        </w:rPr>
        <w:br/>
      </w:r>
      <w:r>
        <w:rPr>
          <w:rStyle w:val="c13"/>
          <w:color w:val="000000"/>
        </w:rPr>
        <w:t>-  наличие экологической культуры при обосновании объекта труда и выполнении работ;</w:t>
      </w:r>
      <w:r>
        <w:rPr>
          <w:color w:val="000000"/>
        </w:rPr>
        <w:br/>
      </w:r>
      <w:r>
        <w:rPr>
          <w:rStyle w:val="c13"/>
          <w:color w:val="000000"/>
        </w:rPr>
        <w:t>-  стремление к экономии и бережливости в расходовании времени, материалов, денежных средств и труда.</w:t>
      </w:r>
      <w:r>
        <w:rPr>
          <w:color w:val="000000"/>
        </w:rPr>
        <w:br/>
      </w:r>
      <w:r>
        <w:rPr>
          <w:rStyle w:val="c13"/>
          <w:i/>
          <w:iCs/>
          <w:color w:val="000000"/>
        </w:rPr>
        <w:t>               </w:t>
      </w:r>
      <w:proofErr w:type="gramStart"/>
      <w:r>
        <w:rPr>
          <w:rStyle w:val="c13"/>
          <w:i/>
          <w:iCs/>
          <w:color w:val="000000"/>
          <w:u w:val="single"/>
        </w:rPr>
        <w:t>В эстетической сфере:</w:t>
      </w:r>
      <w:r>
        <w:rPr>
          <w:color w:val="000000"/>
          <w:u w:val="single"/>
        </w:rPr>
        <w:br/>
      </w:r>
      <w:r>
        <w:rPr>
          <w:rStyle w:val="c13"/>
          <w:color w:val="000000"/>
        </w:rPr>
        <w:t>-  дизайнерское проектирование изделия или рациональная эстетическая организация работ;</w:t>
      </w:r>
      <w:r>
        <w:rPr>
          <w:color w:val="000000"/>
        </w:rPr>
        <w:br/>
      </w:r>
      <w:r>
        <w:rPr>
          <w:rStyle w:val="c13"/>
          <w:color w:val="000000"/>
        </w:rPr>
        <w:t>-  моделирование художественного оформления объекта труда и оптимальное планирование работ;</w:t>
      </w:r>
      <w:r>
        <w:rPr>
          <w:color w:val="000000"/>
        </w:rPr>
        <w:br/>
      </w:r>
      <w:r>
        <w:rPr>
          <w:rStyle w:val="c13"/>
          <w:color w:val="000000"/>
        </w:rPr>
        <w:t>-  разработка варианта рекламы выполненного объекта или результатов труда;</w:t>
      </w:r>
      <w:r>
        <w:rPr>
          <w:color w:val="000000"/>
        </w:rPr>
        <w:br/>
      </w:r>
      <w:r>
        <w:rPr>
          <w:rStyle w:val="c13"/>
          <w:color w:val="000000"/>
        </w:rPr>
        <w:t>-  эстетическое и рациональное оснащение рабочего места с учетом требований эргономики и научной организации труда;</w:t>
      </w:r>
      <w:r>
        <w:rPr>
          <w:color w:val="000000"/>
        </w:rPr>
        <w:br/>
      </w:r>
      <w:r>
        <w:rPr>
          <w:rStyle w:val="c13"/>
          <w:color w:val="000000"/>
        </w:rPr>
        <w:t>-  рациональный выбор рабочего костюма и опрятное содержание рабочей одежды.</w:t>
      </w:r>
      <w:proofErr w:type="gramEnd"/>
      <w:r>
        <w:rPr>
          <w:color w:val="000000"/>
        </w:rPr>
        <w:br/>
      </w:r>
      <w:r>
        <w:rPr>
          <w:rStyle w:val="c13"/>
          <w:i/>
          <w:iCs/>
          <w:color w:val="000000"/>
        </w:rPr>
        <w:t>           </w:t>
      </w:r>
      <w:r>
        <w:rPr>
          <w:rStyle w:val="apple-converted-space"/>
          <w:i/>
          <w:iCs/>
          <w:color w:val="000000"/>
        </w:rPr>
        <w:t> </w:t>
      </w:r>
      <w:proofErr w:type="gramStart"/>
      <w:r>
        <w:rPr>
          <w:rStyle w:val="c13"/>
          <w:i/>
          <w:iCs/>
          <w:color w:val="000000"/>
          <w:u w:val="single"/>
        </w:rPr>
        <w:t>В коммуникативной сфере:</w:t>
      </w:r>
      <w:r>
        <w:rPr>
          <w:color w:val="000000"/>
          <w:u w:val="single"/>
        </w:rPr>
        <w:br/>
      </w:r>
      <w:r>
        <w:rPr>
          <w:rStyle w:val="c13"/>
          <w:color w:val="000000"/>
        </w:rPr>
        <w:t>-  формирование рабочей группы для выполнения проекта с учетом общности интересов и возможностей будущих членов трудового коллектива;</w:t>
      </w:r>
      <w:r>
        <w:rPr>
          <w:color w:val="000000"/>
        </w:rPr>
        <w:br/>
      </w:r>
      <w:r>
        <w:rPr>
          <w:rStyle w:val="c13"/>
          <w:color w:val="000000"/>
        </w:rPr>
        <w:t xml:space="preserve">-  выбор знаковых систем и средств для кодирования и оформления информации в процессе </w:t>
      </w:r>
      <w:r>
        <w:rPr>
          <w:rStyle w:val="c13"/>
          <w:color w:val="000000"/>
        </w:rPr>
        <w:lastRenderedPageBreak/>
        <w:t>коммуникации;</w:t>
      </w:r>
      <w:r>
        <w:rPr>
          <w:color w:val="000000"/>
        </w:rPr>
        <w:br/>
      </w:r>
      <w:r>
        <w:rPr>
          <w:rStyle w:val="c13"/>
          <w:color w:val="000000"/>
        </w:rPr>
        <w:t>-  оформление коммуникационной и технологической документации с учетом требований действующих нормативов и стандартов;</w:t>
      </w:r>
      <w:r>
        <w:rPr>
          <w:color w:val="000000"/>
        </w:rPr>
        <w:br/>
      </w:r>
      <w:r>
        <w:rPr>
          <w:rStyle w:val="c13"/>
          <w:color w:val="000000"/>
        </w:rPr>
        <w:t>-  публичная презентация и защита проекта изделия, продукта труда или услуги;</w:t>
      </w:r>
      <w:proofErr w:type="gramEnd"/>
      <w:r>
        <w:rPr>
          <w:color w:val="000000"/>
        </w:rPr>
        <w:br/>
      </w:r>
      <w:r>
        <w:rPr>
          <w:rStyle w:val="c13"/>
          <w:color w:val="000000"/>
        </w:rPr>
        <w:t xml:space="preserve">-  разработка вариантов рекламных образов, </w:t>
      </w:r>
      <w:proofErr w:type="spellStart"/>
      <w:r>
        <w:rPr>
          <w:rStyle w:val="c13"/>
          <w:color w:val="000000"/>
        </w:rPr>
        <w:t>слоганов</w:t>
      </w:r>
      <w:proofErr w:type="spellEnd"/>
      <w:r>
        <w:rPr>
          <w:rStyle w:val="c13"/>
          <w:color w:val="000000"/>
        </w:rPr>
        <w:t xml:space="preserve"> и лейблов.</w:t>
      </w:r>
    </w:p>
    <w:p w:rsidR="00677C4F" w:rsidRDefault="00677C4F" w:rsidP="00677C4F">
      <w:pPr>
        <w:pStyle w:val="c103"/>
        <w:shd w:val="clear" w:color="auto" w:fill="FFFFFF"/>
        <w:spacing w:before="0" w:beforeAutospacing="0" w:after="0" w:afterAutospacing="0"/>
        <w:ind w:left="142"/>
        <w:rPr>
          <w:rFonts w:ascii="Arial" w:hAnsi="Arial" w:cs="Arial"/>
          <w:color w:val="000000"/>
          <w:sz w:val="22"/>
          <w:szCs w:val="22"/>
        </w:rPr>
      </w:pPr>
      <w:r>
        <w:rPr>
          <w:rStyle w:val="c13"/>
          <w:i/>
          <w:iCs/>
          <w:color w:val="000000"/>
        </w:rPr>
        <w:t>       </w:t>
      </w:r>
      <w:r>
        <w:rPr>
          <w:rStyle w:val="c13"/>
          <w:i/>
          <w:iCs/>
          <w:color w:val="000000"/>
          <w:u w:val="single"/>
        </w:rPr>
        <w:t> </w:t>
      </w:r>
      <w:proofErr w:type="gramStart"/>
      <w:r>
        <w:rPr>
          <w:rStyle w:val="c13"/>
          <w:i/>
          <w:iCs/>
          <w:color w:val="000000"/>
          <w:u w:val="single"/>
        </w:rPr>
        <w:t>В физиолого-психологической сфере:</w:t>
      </w:r>
      <w:r>
        <w:rPr>
          <w:color w:val="000000"/>
        </w:rPr>
        <w:br/>
      </w:r>
      <w:r>
        <w:rPr>
          <w:rStyle w:val="c13"/>
          <w:color w:val="000000"/>
        </w:rPr>
        <w:t>-  развитие моторики и координации движений рук при работе с ручными инструментами и выполнении операций с помощью машин и механизмов;</w:t>
      </w:r>
      <w:r>
        <w:rPr>
          <w:color w:val="000000"/>
        </w:rPr>
        <w:br/>
      </w:r>
      <w:r>
        <w:rPr>
          <w:rStyle w:val="c13"/>
          <w:color w:val="000000"/>
        </w:rPr>
        <w:t>-  достижение необходимой точности движений при выполнении различных технологических операций;</w:t>
      </w:r>
      <w:r>
        <w:rPr>
          <w:color w:val="000000"/>
        </w:rPr>
        <w:br/>
      </w:r>
      <w:r>
        <w:rPr>
          <w:rStyle w:val="c13"/>
          <w:color w:val="000000"/>
        </w:rPr>
        <w:t>-  соблюдение требуемой величины усилия, прикладываемого к инструменту, с учетом технологических требований;</w:t>
      </w:r>
      <w:r>
        <w:rPr>
          <w:color w:val="000000"/>
        </w:rPr>
        <w:br/>
      </w:r>
      <w:r>
        <w:rPr>
          <w:rStyle w:val="c13"/>
          <w:color w:val="000000"/>
        </w:rPr>
        <w:t>-  сочетание образного и логического мышления в процессе проектной деятельности.</w:t>
      </w:r>
      <w:proofErr w:type="gramEnd"/>
    </w:p>
    <w:p w:rsidR="00677C4F" w:rsidRDefault="00677C4F" w:rsidP="00677C4F">
      <w:pPr>
        <w:jc w:val="center"/>
        <w:rPr>
          <w:b/>
          <w:sz w:val="28"/>
          <w:szCs w:val="28"/>
        </w:rPr>
      </w:pPr>
    </w:p>
    <w:p w:rsidR="00677C4F" w:rsidRPr="00790326" w:rsidRDefault="00677C4F" w:rsidP="00CB3E33">
      <w:pPr>
        <w:suppressAutoHyphens/>
        <w:autoSpaceDE w:val="0"/>
        <w:autoSpaceDN w:val="0"/>
        <w:adjustRightInd w:val="0"/>
        <w:ind w:firstLine="851"/>
        <w:jc w:val="center"/>
        <w:rPr>
          <w:szCs w:val="24"/>
          <w:lang w:eastAsia="ar-SA"/>
        </w:rPr>
      </w:pPr>
      <w:r>
        <w:rPr>
          <w:b/>
          <w:sz w:val="28"/>
          <w:szCs w:val="28"/>
        </w:rPr>
        <w:t>С</w:t>
      </w:r>
      <w:r w:rsidRPr="00230D6B">
        <w:rPr>
          <w:b/>
          <w:sz w:val="28"/>
          <w:szCs w:val="28"/>
        </w:rPr>
        <w:t>одержание программы</w:t>
      </w:r>
    </w:p>
    <w:p w:rsidR="00CB3E33" w:rsidRPr="00457C80" w:rsidRDefault="00CB3E33" w:rsidP="00CB3E33">
      <w:pPr>
        <w:ind w:firstLine="1140"/>
        <w:jc w:val="both"/>
        <w:rPr>
          <w:rFonts w:eastAsia="Times New Roman"/>
          <w:color w:val="000000"/>
          <w:szCs w:val="24"/>
          <w:lang w:eastAsia="ru-RU"/>
        </w:rPr>
      </w:pPr>
      <w:r w:rsidRPr="00457C80">
        <w:rPr>
          <w:rFonts w:eastAsia="Times New Roman"/>
          <w:color w:val="000000"/>
          <w:szCs w:val="24"/>
          <w:lang w:eastAsia="ru-RU"/>
        </w:rPr>
        <w:t xml:space="preserve">Основной формой обучения является учебно-практическая деятельность учащихся. Приоритетными методами являются упражнения, учебно-практические работы. </w:t>
      </w:r>
    </w:p>
    <w:p w:rsidR="00CB3E33" w:rsidRPr="00457C80" w:rsidRDefault="00CB3E33" w:rsidP="00CB3E33">
      <w:pPr>
        <w:jc w:val="both"/>
        <w:rPr>
          <w:rFonts w:eastAsia="Times New Roman"/>
          <w:color w:val="000000"/>
          <w:szCs w:val="24"/>
          <w:lang w:eastAsia="ru-RU"/>
        </w:rPr>
      </w:pPr>
      <w:r w:rsidRPr="00457C80">
        <w:rPr>
          <w:rFonts w:eastAsia="Times New Roman"/>
          <w:color w:val="000000"/>
          <w:szCs w:val="24"/>
          <w:lang w:eastAsia="ru-RU"/>
        </w:rPr>
        <w:t xml:space="preserve">Учащиеся знакомятся с национальными традициями и особенностями культуры и быта народов России, экономическими требованиями: рациональным расходованием материалов, утилизацией отходов. </w:t>
      </w:r>
    </w:p>
    <w:p w:rsidR="00CB3E33" w:rsidRPr="00E246B3" w:rsidRDefault="00CB3E33" w:rsidP="00CB3E33">
      <w:pPr>
        <w:spacing w:before="100" w:beforeAutospacing="1"/>
        <w:ind w:firstLine="547"/>
        <w:jc w:val="both"/>
        <w:rPr>
          <w:rFonts w:eastAsia="Times New Roman"/>
          <w:color w:val="000000"/>
          <w:szCs w:val="24"/>
          <w:lang w:eastAsia="ru-RU"/>
        </w:rPr>
      </w:pPr>
      <w:r w:rsidRPr="00E246B3">
        <w:rPr>
          <w:rFonts w:eastAsia="Times New Roman"/>
          <w:b/>
          <w:bCs/>
          <w:color w:val="000000"/>
          <w:szCs w:val="24"/>
          <w:lang w:eastAsia="ru-RU"/>
        </w:rPr>
        <w:t>Вводный урок (1час)</w:t>
      </w:r>
    </w:p>
    <w:p w:rsidR="00CB3E33" w:rsidRPr="00E246B3" w:rsidRDefault="00CB3E33" w:rsidP="00CB3E33">
      <w:pPr>
        <w:spacing w:before="100" w:beforeAutospacing="1"/>
        <w:ind w:firstLine="547"/>
        <w:jc w:val="both"/>
        <w:rPr>
          <w:rFonts w:eastAsia="Times New Roman"/>
          <w:b/>
          <w:bCs/>
          <w:color w:val="000000"/>
          <w:szCs w:val="24"/>
          <w:lang w:eastAsia="ru-RU"/>
        </w:rPr>
      </w:pPr>
      <w:r w:rsidRPr="00E246B3">
        <w:rPr>
          <w:rFonts w:eastAsia="Times New Roman"/>
          <w:b/>
          <w:bCs/>
          <w:color w:val="000000"/>
          <w:szCs w:val="24"/>
          <w:lang w:eastAsia="ru-RU"/>
        </w:rPr>
        <w:t>Сельскохозяйственный труд (16 часов)</w:t>
      </w:r>
    </w:p>
    <w:p w:rsidR="00CB3E33" w:rsidRPr="00E246B3" w:rsidRDefault="00CB3E33" w:rsidP="00CB3E33">
      <w:pPr>
        <w:spacing w:before="100" w:beforeAutospacing="1"/>
        <w:ind w:firstLine="547"/>
        <w:jc w:val="both"/>
        <w:rPr>
          <w:rFonts w:eastAsia="Times New Roman"/>
          <w:color w:val="000000"/>
          <w:szCs w:val="24"/>
          <w:lang w:eastAsia="ru-RU"/>
        </w:rPr>
      </w:pPr>
      <w:r w:rsidRPr="00E246B3">
        <w:rPr>
          <w:rFonts w:eastAsia="Times New Roman"/>
          <w:b/>
          <w:bCs/>
          <w:color w:val="000000"/>
          <w:szCs w:val="24"/>
          <w:lang w:eastAsia="ru-RU"/>
        </w:rPr>
        <w:t>Осенние работы (8 часов)</w:t>
      </w:r>
    </w:p>
    <w:p w:rsidR="00CB3E33" w:rsidRPr="00E246B3" w:rsidRDefault="00CB3E33" w:rsidP="00CB3E33">
      <w:pPr>
        <w:ind w:firstLine="544"/>
        <w:jc w:val="both"/>
        <w:rPr>
          <w:rFonts w:eastAsia="Times New Roman"/>
          <w:color w:val="000000"/>
          <w:szCs w:val="24"/>
          <w:lang w:eastAsia="ru-RU"/>
        </w:rPr>
      </w:pPr>
      <w:r w:rsidRPr="00E246B3">
        <w:rPr>
          <w:rFonts w:eastAsia="Times New Roman"/>
          <w:color w:val="000000"/>
          <w:szCs w:val="24"/>
          <w:lang w:eastAsia="ru-RU"/>
        </w:rPr>
        <w:t>Уборка урожая. Ягодные кустарники и уход за ними.</w:t>
      </w:r>
    </w:p>
    <w:p w:rsidR="00CB3E33" w:rsidRPr="00AB2EA2" w:rsidRDefault="00CB3E33" w:rsidP="00CB3E33">
      <w:pPr>
        <w:ind w:firstLine="544"/>
        <w:jc w:val="both"/>
        <w:rPr>
          <w:rFonts w:eastAsia="Times New Roman"/>
          <w:color w:val="000000"/>
          <w:szCs w:val="24"/>
          <w:lang w:eastAsia="ru-RU"/>
        </w:rPr>
      </w:pPr>
      <w:r w:rsidRPr="00AB2EA2">
        <w:rPr>
          <w:rFonts w:eastAsia="Times New Roman"/>
          <w:i/>
          <w:iCs/>
          <w:color w:val="000000"/>
          <w:szCs w:val="24"/>
          <w:lang w:eastAsia="ru-RU"/>
        </w:rPr>
        <w:t>Основные теоретические сведения.</w:t>
      </w:r>
    </w:p>
    <w:p w:rsidR="00CB3E33" w:rsidRPr="00E246B3" w:rsidRDefault="00CB3E33" w:rsidP="00CB3E33">
      <w:pPr>
        <w:ind w:firstLine="544"/>
        <w:jc w:val="both"/>
        <w:rPr>
          <w:rFonts w:eastAsia="Times New Roman"/>
          <w:color w:val="000000"/>
          <w:szCs w:val="24"/>
          <w:lang w:eastAsia="ru-RU"/>
        </w:rPr>
      </w:pPr>
      <w:r w:rsidRPr="00E246B3">
        <w:rPr>
          <w:rFonts w:eastAsia="Times New Roman"/>
          <w:color w:val="000000"/>
          <w:szCs w:val="24"/>
          <w:lang w:eastAsia="ru-RU"/>
        </w:rPr>
        <w:t>Основные виды и сорта ягодных растений своего региона, их классификация.</w:t>
      </w:r>
      <w:r w:rsidRPr="00E246B3">
        <w:rPr>
          <w:rFonts w:eastAsia="Times New Roman"/>
          <w:color w:val="FF0000"/>
          <w:szCs w:val="24"/>
          <w:lang w:eastAsia="ru-RU"/>
        </w:rPr>
        <w:t xml:space="preserve"> </w:t>
      </w:r>
      <w:r w:rsidRPr="00E246B3">
        <w:rPr>
          <w:rFonts w:eastAsia="Times New Roman"/>
          <w:color w:val="000000"/>
          <w:szCs w:val="24"/>
          <w:lang w:eastAsia="ru-RU"/>
        </w:rPr>
        <w:t xml:space="preserve">Технология выращивания ягодных кустарников. Строение плодового дерева. Правила безопасного труда при уходе за плодовыми деревьями. Профессии, связанные с выращиванием плодовых растений. </w:t>
      </w:r>
    </w:p>
    <w:p w:rsidR="00CB3E33" w:rsidRPr="00AB2EA2" w:rsidRDefault="00CB3E33" w:rsidP="00CB3E33">
      <w:pPr>
        <w:ind w:firstLine="544"/>
        <w:jc w:val="both"/>
        <w:rPr>
          <w:rFonts w:eastAsia="Times New Roman"/>
          <w:color w:val="000000"/>
          <w:szCs w:val="24"/>
          <w:lang w:eastAsia="ru-RU"/>
        </w:rPr>
      </w:pPr>
      <w:r w:rsidRPr="00AB2EA2">
        <w:rPr>
          <w:rFonts w:eastAsia="Times New Roman"/>
          <w:i/>
          <w:iCs/>
          <w:color w:val="000000"/>
          <w:szCs w:val="24"/>
          <w:lang w:eastAsia="ru-RU"/>
        </w:rPr>
        <w:t>Практические работы.</w:t>
      </w:r>
    </w:p>
    <w:p w:rsidR="00CB3E33" w:rsidRPr="00E246B3" w:rsidRDefault="00CB3E33" w:rsidP="00CB3E33">
      <w:pPr>
        <w:ind w:firstLine="544"/>
        <w:jc w:val="both"/>
        <w:rPr>
          <w:rFonts w:eastAsia="Times New Roman"/>
          <w:color w:val="000000"/>
          <w:szCs w:val="24"/>
          <w:lang w:eastAsia="ru-RU"/>
        </w:rPr>
      </w:pPr>
      <w:r w:rsidRPr="00E246B3">
        <w:rPr>
          <w:rFonts w:eastAsia="Times New Roman"/>
          <w:color w:val="000000"/>
          <w:szCs w:val="24"/>
          <w:lang w:eastAsia="ru-RU"/>
        </w:rPr>
        <w:t xml:space="preserve">Отбор посадочного материала и посадка ягодных кустарников, уход за плодовыми деревьями и подготовка к зиме: очистка штамба, перекопка приствольных кругов с внесением удобрений, </w:t>
      </w:r>
      <w:proofErr w:type="spellStart"/>
      <w:r w:rsidRPr="00E246B3">
        <w:rPr>
          <w:rFonts w:eastAsia="Times New Roman"/>
          <w:color w:val="000000"/>
          <w:szCs w:val="24"/>
          <w:lang w:eastAsia="ru-RU"/>
        </w:rPr>
        <w:t>влагозарядный</w:t>
      </w:r>
      <w:proofErr w:type="spellEnd"/>
      <w:r w:rsidRPr="00E246B3">
        <w:rPr>
          <w:rFonts w:eastAsia="Times New Roman"/>
          <w:color w:val="000000"/>
          <w:szCs w:val="24"/>
          <w:lang w:eastAsia="ru-RU"/>
        </w:rPr>
        <w:t xml:space="preserve"> полив, выбор способа защиты штамбов от повреждений грызунами.</w:t>
      </w:r>
    </w:p>
    <w:p w:rsidR="00CB3E33" w:rsidRPr="00AB2EA2" w:rsidRDefault="00CB3E33" w:rsidP="00CB3E33">
      <w:pPr>
        <w:ind w:firstLine="544"/>
        <w:jc w:val="both"/>
        <w:rPr>
          <w:rFonts w:eastAsia="Times New Roman"/>
          <w:i/>
          <w:iCs/>
          <w:color w:val="000000"/>
          <w:szCs w:val="24"/>
          <w:lang w:eastAsia="ru-RU"/>
        </w:rPr>
      </w:pPr>
      <w:r w:rsidRPr="00AB2EA2">
        <w:rPr>
          <w:rFonts w:eastAsia="Times New Roman"/>
          <w:i/>
          <w:iCs/>
          <w:color w:val="000000"/>
          <w:szCs w:val="24"/>
          <w:lang w:eastAsia="ru-RU"/>
        </w:rPr>
        <w:t>Варианты объектов труда.</w:t>
      </w:r>
    </w:p>
    <w:p w:rsidR="00CB3E33" w:rsidRPr="00E246B3" w:rsidRDefault="00CB3E33" w:rsidP="00CB3E33">
      <w:pPr>
        <w:ind w:firstLine="544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 xml:space="preserve"> С</w:t>
      </w:r>
      <w:r w:rsidRPr="00E246B3">
        <w:rPr>
          <w:rFonts w:eastAsia="Times New Roman"/>
          <w:color w:val="000000"/>
          <w:szCs w:val="24"/>
          <w:lang w:eastAsia="ru-RU"/>
        </w:rPr>
        <w:t xml:space="preserve">мородина, </w:t>
      </w:r>
      <w:r>
        <w:rPr>
          <w:rFonts w:eastAsia="Times New Roman"/>
          <w:color w:val="000000"/>
          <w:szCs w:val="24"/>
          <w:lang w:eastAsia="ru-RU"/>
        </w:rPr>
        <w:t>жимолость, яблоня</w:t>
      </w:r>
      <w:r w:rsidRPr="00E246B3">
        <w:rPr>
          <w:rFonts w:eastAsia="Times New Roman"/>
          <w:color w:val="000000"/>
          <w:szCs w:val="24"/>
          <w:lang w:eastAsia="ru-RU"/>
        </w:rPr>
        <w:t>.</w:t>
      </w:r>
    </w:p>
    <w:p w:rsidR="00CB3E33" w:rsidRDefault="00CB3E33" w:rsidP="00CB3E33">
      <w:pPr>
        <w:ind w:firstLine="544"/>
        <w:jc w:val="both"/>
        <w:rPr>
          <w:rFonts w:eastAsia="Times New Roman"/>
          <w:b/>
          <w:bCs/>
          <w:color w:val="000000"/>
          <w:szCs w:val="24"/>
          <w:lang w:eastAsia="ru-RU"/>
        </w:rPr>
      </w:pPr>
    </w:p>
    <w:p w:rsidR="00CB3E33" w:rsidRPr="00E246B3" w:rsidRDefault="00CB3E33" w:rsidP="00CB3E33">
      <w:pPr>
        <w:ind w:firstLine="544"/>
        <w:jc w:val="both"/>
        <w:rPr>
          <w:rFonts w:eastAsia="Times New Roman"/>
          <w:color w:val="000000"/>
          <w:szCs w:val="24"/>
          <w:lang w:eastAsia="ru-RU"/>
        </w:rPr>
      </w:pPr>
      <w:r w:rsidRPr="00E246B3">
        <w:rPr>
          <w:rFonts w:eastAsia="Times New Roman"/>
          <w:b/>
          <w:bCs/>
          <w:color w:val="000000"/>
          <w:szCs w:val="24"/>
          <w:lang w:eastAsia="ru-RU"/>
        </w:rPr>
        <w:t>Весенние работы (8 часов)</w:t>
      </w:r>
    </w:p>
    <w:p w:rsidR="00CB3E33" w:rsidRPr="00E246B3" w:rsidRDefault="00CB3E33" w:rsidP="00CB3E33">
      <w:pPr>
        <w:ind w:firstLine="544"/>
        <w:jc w:val="both"/>
        <w:rPr>
          <w:rFonts w:eastAsia="Times New Roman"/>
          <w:color w:val="000000"/>
          <w:szCs w:val="24"/>
          <w:lang w:eastAsia="ru-RU"/>
        </w:rPr>
      </w:pPr>
      <w:r w:rsidRPr="00E246B3">
        <w:rPr>
          <w:rFonts w:eastAsia="Times New Roman"/>
          <w:b/>
          <w:bCs/>
          <w:i/>
          <w:iCs/>
          <w:color w:val="000000"/>
          <w:szCs w:val="24"/>
          <w:lang w:eastAsia="ru-RU"/>
        </w:rPr>
        <w:t xml:space="preserve">Выращивание растений рассадным способом и в защищенном грунте </w:t>
      </w:r>
    </w:p>
    <w:p w:rsidR="00CB3E33" w:rsidRPr="00E246B3" w:rsidRDefault="00CB3E33" w:rsidP="00CB3E33">
      <w:pPr>
        <w:ind w:firstLine="544"/>
        <w:jc w:val="both"/>
        <w:rPr>
          <w:rFonts w:eastAsia="Times New Roman"/>
          <w:color w:val="000000"/>
          <w:szCs w:val="24"/>
          <w:lang w:eastAsia="ru-RU"/>
        </w:rPr>
      </w:pPr>
      <w:r w:rsidRPr="00AB2EA2">
        <w:rPr>
          <w:rFonts w:eastAsia="Times New Roman"/>
          <w:i/>
          <w:iCs/>
          <w:color w:val="000000"/>
          <w:szCs w:val="24"/>
          <w:lang w:eastAsia="ru-RU"/>
        </w:rPr>
        <w:t>Основные теоретические сведения.</w:t>
      </w:r>
      <w:r w:rsidRPr="00E246B3">
        <w:rPr>
          <w:rFonts w:eastAsia="Times New Roman"/>
          <w:color w:val="000000"/>
          <w:szCs w:val="24"/>
          <w:lang w:eastAsia="ru-RU"/>
        </w:rPr>
        <w:t xml:space="preserve"> Технология рассадного способа выращивания растений, ее значение в регионе. Оборудование для выращивания рассады: рассадные ящики, питательные кубики, </w:t>
      </w:r>
      <w:proofErr w:type="spellStart"/>
      <w:r w:rsidRPr="00E246B3">
        <w:rPr>
          <w:rFonts w:eastAsia="Times New Roman"/>
          <w:color w:val="000000"/>
          <w:szCs w:val="24"/>
          <w:lang w:eastAsia="ru-RU"/>
        </w:rPr>
        <w:t>торфоперегнойные</w:t>
      </w:r>
      <w:proofErr w:type="spellEnd"/>
      <w:r w:rsidRPr="00E246B3">
        <w:rPr>
          <w:rFonts w:eastAsia="Times New Roman"/>
          <w:color w:val="000000"/>
          <w:szCs w:val="24"/>
          <w:lang w:eastAsia="ru-RU"/>
        </w:rPr>
        <w:t xml:space="preserve"> горшочки, кассеты, лампы и экраны для </w:t>
      </w:r>
      <w:proofErr w:type="spellStart"/>
      <w:r w:rsidRPr="00E246B3">
        <w:rPr>
          <w:rFonts w:eastAsia="Times New Roman"/>
          <w:color w:val="000000"/>
          <w:szCs w:val="24"/>
          <w:lang w:eastAsia="ru-RU"/>
        </w:rPr>
        <w:t>досвечивания</w:t>
      </w:r>
      <w:proofErr w:type="spellEnd"/>
      <w:r w:rsidRPr="00E246B3">
        <w:rPr>
          <w:rFonts w:eastAsia="Times New Roman"/>
          <w:color w:val="000000"/>
          <w:szCs w:val="24"/>
          <w:lang w:eastAsia="ru-RU"/>
        </w:rPr>
        <w:t>, парники, пленочные укрытия.</w:t>
      </w:r>
    </w:p>
    <w:p w:rsidR="00CB3E33" w:rsidRPr="00E246B3" w:rsidRDefault="00CB3E33" w:rsidP="00CB3E33">
      <w:pPr>
        <w:ind w:firstLine="544"/>
        <w:jc w:val="both"/>
        <w:rPr>
          <w:rFonts w:eastAsia="Times New Roman"/>
          <w:color w:val="000000"/>
          <w:szCs w:val="24"/>
          <w:lang w:eastAsia="ru-RU"/>
        </w:rPr>
      </w:pPr>
      <w:r w:rsidRPr="00AB2EA2">
        <w:rPr>
          <w:rFonts w:eastAsia="Times New Roman"/>
          <w:i/>
          <w:iCs/>
          <w:color w:val="000000"/>
          <w:szCs w:val="24"/>
          <w:lang w:eastAsia="ru-RU"/>
        </w:rPr>
        <w:t>Практические работы</w:t>
      </w:r>
      <w:r w:rsidRPr="00E246B3">
        <w:rPr>
          <w:rFonts w:eastAsia="Times New Roman"/>
          <w:i/>
          <w:iCs/>
          <w:color w:val="000000"/>
          <w:szCs w:val="24"/>
          <w:u w:val="single"/>
          <w:lang w:eastAsia="ru-RU"/>
        </w:rPr>
        <w:t>.</w:t>
      </w:r>
    </w:p>
    <w:p w:rsidR="00CB3E33" w:rsidRPr="00E246B3" w:rsidRDefault="00CB3E33" w:rsidP="00CB3E33">
      <w:pPr>
        <w:ind w:firstLine="544"/>
        <w:jc w:val="both"/>
        <w:rPr>
          <w:rFonts w:eastAsia="Times New Roman"/>
          <w:color w:val="000000"/>
          <w:szCs w:val="24"/>
          <w:lang w:eastAsia="ru-RU"/>
        </w:rPr>
      </w:pPr>
      <w:r w:rsidRPr="00E246B3">
        <w:rPr>
          <w:rFonts w:eastAsia="Times New Roman"/>
          <w:color w:val="000000"/>
          <w:szCs w:val="24"/>
          <w:lang w:eastAsia="ru-RU"/>
        </w:rPr>
        <w:t xml:space="preserve">Выбор культур для выращивания рассадным способом, подготовка и посев семян, уход за сеянцами, пикировка, высадка рассады в открытый грунт, пленочное укрытие, теплицу; подкормка. </w:t>
      </w:r>
    </w:p>
    <w:p w:rsidR="00CB3E33" w:rsidRPr="00E246B3" w:rsidRDefault="00CB3E33" w:rsidP="00CB3E33">
      <w:pPr>
        <w:ind w:firstLine="544"/>
        <w:jc w:val="both"/>
        <w:rPr>
          <w:rFonts w:eastAsia="Times New Roman"/>
          <w:color w:val="000000"/>
          <w:szCs w:val="24"/>
          <w:lang w:eastAsia="ru-RU"/>
        </w:rPr>
      </w:pPr>
      <w:r w:rsidRPr="00AB2EA2">
        <w:rPr>
          <w:rFonts w:eastAsia="Times New Roman"/>
          <w:i/>
          <w:iCs/>
          <w:color w:val="000000"/>
          <w:szCs w:val="24"/>
          <w:lang w:eastAsia="ru-RU"/>
        </w:rPr>
        <w:t>Варианты объектов труда.</w:t>
      </w:r>
    </w:p>
    <w:p w:rsidR="00CB3E33" w:rsidRPr="00E246B3" w:rsidRDefault="00CB3E33" w:rsidP="00CB3E33">
      <w:pPr>
        <w:ind w:firstLine="544"/>
        <w:jc w:val="both"/>
        <w:rPr>
          <w:rFonts w:eastAsia="Times New Roman"/>
          <w:color w:val="000000"/>
          <w:szCs w:val="24"/>
          <w:lang w:eastAsia="ru-RU"/>
        </w:rPr>
      </w:pPr>
      <w:r>
        <w:rPr>
          <w:rFonts w:eastAsia="Times New Roman"/>
          <w:color w:val="000000"/>
          <w:szCs w:val="24"/>
          <w:lang w:eastAsia="ru-RU"/>
        </w:rPr>
        <w:t>Свё</w:t>
      </w:r>
      <w:r w:rsidRPr="00E246B3">
        <w:rPr>
          <w:rFonts w:eastAsia="Times New Roman"/>
          <w:color w:val="000000"/>
          <w:szCs w:val="24"/>
          <w:lang w:eastAsia="ru-RU"/>
        </w:rPr>
        <w:t>кла, томаты, капуста, сладкий перец, сельдерей,</w:t>
      </w:r>
      <w:r>
        <w:rPr>
          <w:rFonts w:eastAsia="Times New Roman"/>
          <w:color w:val="000000"/>
          <w:szCs w:val="24"/>
          <w:lang w:eastAsia="ru-RU"/>
        </w:rPr>
        <w:t xml:space="preserve"> укроп.</w:t>
      </w:r>
      <w:r w:rsidRPr="00E246B3">
        <w:rPr>
          <w:rFonts w:eastAsia="Times New Roman"/>
          <w:color w:val="000000"/>
          <w:szCs w:val="24"/>
          <w:lang w:eastAsia="ru-RU"/>
        </w:rPr>
        <w:t xml:space="preserve"> </w:t>
      </w:r>
    </w:p>
    <w:p w:rsidR="00CB3E33" w:rsidRDefault="00CB3E33" w:rsidP="00CB3E33">
      <w:pPr>
        <w:ind w:firstLine="547"/>
        <w:outlineLvl w:val="2"/>
        <w:rPr>
          <w:rFonts w:eastAsia="Times New Roman"/>
          <w:b/>
          <w:bCs/>
          <w:color w:val="000000"/>
          <w:szCs w:val="24"/>
          <w:lang w:eastAsia="ru-RU"/>
        </w:rPr>
      </w:pPr>
    </w:p>
    <w:p w:rsidR="00CB3E33" w:rsidRDefault="00CB3E33" w:rsidP="00CB3E33">
      <w:pPr>
        <w:ind w:firstLine="547"/>
        <w:outlineLvl w:val="2"/>
        <w:rPr>
          <w:rFonts w:eastAsia="Times New Roman"/>
          <w:i/>
          <w:iCs/>
          <w:color w:val="000000"/>
          <w:szCs w:val="24"/>
          <w:lang w:eastAsia="ru-RU"/>
        </w:rPr>
      </w:pPr>
      <w:proofErr w:type="spellStart"/>
      <w:r>
        <w:rPr>
          <w:rFonts w:eastAsia="Times New Roman"/>
          <w:b/>
          <w:bCs/>
          <w:color w:val="000000"/>
          <w:szCs w:val="24"/>
          <w:lang w:eastAsia="ru-RU"/>
        </w:rPr>
        <w:t>Бумагапластика</w:t>
      </w:r>
      <w:proofErr w:type="spellEnd"/>
      <w:r w:rsidRPr="00E246B3">
        <w:rPr>
          <w:rFonts w:eastAsia="Times New Roman"/>
          <w:b/>
          <w:bCs/>
          <w:color w:val="000000"/>
          <w:szCs w:val="24"/>
          <w:lang w:eastAsia="ru-RU"/>
        </w:rPr>
        <w:t xml:space="preserve"> (</w:t>
      </w:r>
      <w:r>
        <w:rPr>
          <w:rFonts w:eastAsia="Times New Roman"/>
          <w:b/>
          <w:bCs/>
          <w:color w:val="000000"/>
          <w:szCs w:val="24"/>
          <w:lang w:eastAsia="ru-RU"/>
        </w:rPr>
        <w:t>10</w:t>
      </w:r>
      <w:r w:rsidRPr="00E246B3">
        <w:rPr>
          <w:rFonts w:eastAsia="Times New Roman"/>
          <w:b/>
          <w:bCs/>
          <w:color w:val="000000"/>
          <w:szCs w:val="24"/>
          <w:lang w:eastAsia="ru-RU"/>
        </w:rPr>
        <w:t xml:space="preserve"> ч</w:t>
      </w:r>
      <w:r>
        <w:rPr>
          <w:rFonts w:eastAsia="Times New Roman"/>
          <w:b/>
          <w:bCs/>
          <w:color w:val="000000"/>
          <w:szCs w:val="24"/>
          <w:lang w:eastAsia="ru-RU"/>
        </w:rPr>
        <w:t>асов</w:t>
      </w:r>
      <w:r w:rsidRPr="00E246B3">
        <w:rPr>
          <w:rFonts w:eastAsia="Times New Roman"/>
          <w:b/>
          <w:bCs/>
          <w:color w:val="000000"/>
          <w:szCs w:val="24"/>
          <w:lang w:eastAsia="ru-RU"/>
        </w:rPr>
        <w:t>)</w:t>
      </w:r>
      <w:r w:rsidRPr="00931422">
        <w:rPr>
          <w:rFonts w:eastAsia="Times New Roman"/>
          <w:i/>
          <w:iCs/>
          <w:color w:val="000000"/>
          <w:szCs w:val="24"/>
          <w:lang w:eastAsia="ru-RU"/>
        </w:rPr>
        <w:t xml:space="preserve"> </w:t>
      </w:r>
    </w:p>
    <w:p w:rsidR="00CB3E33" w:rsidRPr="00AB2EA2" w:rsidRDefault="00CB3E33" w:rsidP="00CB3E33">
      <w:pPr>
        <w:ind w:firstLine="544"/>
        <w:jc w:val="both"/>
        <w:outlineLvl w:val="2"/>
        <w:rPr>
          <w:rFonts w:ascii="Arial" w:eastAsia="Times New Roman" w:hAnsi="Arial" w:cs="Arial"/>
          <w:color w:val="000000"/>
          <w:szCs w:val="24"/>
          <w:lang w:eastAsia="ru-RU"/>
        </w:rPr>
      </w:pPr>
      <w:r w:rsidRPr="00D92579">
        <w:rPr>
          <w:rFonts w:eastAsia="Times New Roman"/>
          <w:i/>
          <w:iCs/>
          <w:color w:val="000000"/>
          <w:szCs w:val="24"/>
          <w:lang w:eastAsia="ru-RU"/>
        </w:rPr>
        <w:t>Основные теоретические сведения</w:t>
      </w:r>
      <w:r>
        <w:rPr>
          <w:rFonts w:eastAsia="Times New Roman"/>
          <w:i/>
          <w:iCs/>
          <w:color w:val="000000"/>
          <w:szCs w:val="24"/>
          <w:lang w:eastAsia="ru-RU"/>
        </w:rPr>
        <w:t>.</w:t>
      </w:r>
      <w:r w:rsidRPr="00AB2EA2">
        <w:rPr>
          <w:color w:val="000000"/>
          <w:sz w:val="28"/>
          <w:szCs w:val="28"/>
        </w:rPr>
        <w:t xml:space="preserve"> </w:t>
      </w:r>
      <w:r w:rsidRPr="00AB2EA2">
        <w:rPr>
          <w:color w:val="000000"/>
          <w:szCs w:val="24"/>
        </w:rPr>
        <w:t xml:space="preserve">Основные инструменты и материалы для работы с </w:t>
      </w:r>
      <w:proofErr w:type="spellStart"/>
      <w:r w:rsidRPr="00AB2EA2">
        <w:rPr>
          <w:color w:val="000000"/>
          <w:szCs w:val="24"/>
        </w:rPr>
        <w:t>гофрокартоном</w:t>
      </w:r>
      <w:proofErr w:type="spellEnd"/>
      <w:r w:rsidRPr="00AB2EA2">
        <w:rPr>
          <w:color w:val="000000"/>
          <w:szCs w:val="24"/>
        </w:rPr>
        <w:t xml:space="preserve">. Правила подготовки </w:t>
      </w:r>
      <w:proofErr w:type="spellStart"/>
      <w:r w:rsidRPr="00AB2EA2">
        <w:rPr>
          <w:color w:val="000000"/>
          <w:szCs w:val="24"/>
        </w:rPr>
        <w:t>гофрокартона</w:t>
      </w:r>
      <w:proofErr w:type="spellEnd"/>
      <w:r w:rsidRPr="00AB2EA2">
        <w:rPr>
          <w:color w:val="000000"/>
          <w:szCs w:val="24"/>
        </w:rPr>
        <w:t xml:space="preserve"> к работе.</w:t>
      </w:r>
      <w:r>
        <w:rPr>
          <w:color w:val="000000"/>
          <w:szCs w:val="24"/>
        </w:rPr>
        <w:t xml:space="preserve"> Основы композиции.</w:t>
      </w:r>
      <w:r w:rsidRPr="00AB2EA2">
        <w:rPr>
          <w:spacing w:val="4"/>
          <w:sz w:val="28"/>
          <w:szCs w:val="28"/>
        </w:rPr>
        <w:t xml:space="preserve"> </w:t>
      </w:r>
      <w:r w:rsidRPr="00AB2EA2">
        <w:rPr>
          <w:spacing w:val="4"/>
          <w:szCs w:val="24"/>
        </w:rPr>
        <w:t xml:space="preserve">Правила симметрии и </w:t>
      </w:r>
      <w:proofErr w:type="spellStart"/>
      <w:r w:rsidRPr="00AB2EA2">
        <w:rPr>
          <w:spacing w:val="4"/>
          <w:szCs w:val="24"/>
        </w:rPr>
        <w:t>ассиметрии</w:t>
      </w:r>
      <w:proofErr w:type="spellEnd"/>
      <w:r w:rsidRPr="00AB2EA2">
        <w:rPr>
          <w:spacing w:val="4"/>
          <w:szCs w:val="24"/>
        </w:rPr>
        <w:t>, объема</w:t>
      </w:r>
      <w:r>
        <w:rPr>
          <w:spacing w:val="4"/>
          <w:szCs w:val="24"/>
        </w:rPr>
        <w:t>.</w:t>
      </w:r>
    </w:p>
    <w:p w:rsidR="00CB3E33" w:rsidRDefault="00CB3E33" w:rsidP="00CB3E33">
      <w:pPr>
        <w:ind w:firstLine="544"/>
        <w:jc w:val="both"/>
        <w:rPr>
          <w:rFonts w:eastAsia="Times New Roman"/>
          <w:i/>
          <w:iCs/>
          <w:color w:val="000000"/>
          <w:szCs w:val="24"/>
          <w:lang w:eastAsia="ru-RU"/>
        </w:rPr>
      </w:pPr>
      <w:r w:rsidRPr="00D92579">
        <w:rPr>
          <w:rFonts w:eastAsia="Times New Roman"/>
          <w:i/>
          <w:iCs/>
          <w:color w:val="000000"/>
          <w:szCs w:val="24"/>
          <w:lang w:eastAsia="ru-RU"/>
        </w:rPr>
        <w:lastRenderedPageBreak/>
        <w:t>Практические работы</w:t>
      </w:r>
    </w:p>
    <w:p w:rsidR="00CB3E33" w:rsidRPr="00AB2EA2" w:rsidRDefault="00CB3E33" w:rsidP="00CB3E33">
      <w:pPr>
        <w:pStyle w:val="a6"/>
        <w:jc w:val="both"/>
        <w:rPr>
          <w:rFonts w:ascii="Times New Roman" w:hAnsi="Times New Roman"/>
          <w:spacing w:val="4"/>
          <w:sz w:val="24"/>
          <w:szCs w:val="24"/>
        </w:rPr>
      </w:pPr>
      <w:r w:rsidRPr="00AB2EA2">
        <w:rPr>
          <w:rFonts w:ascii="Times New Roman" w:hAnsi="Times New Roman"/>
          <w:iCs/>
          <w:color w:val="000000"/>
          <w:sz w:val="24"/>
          <w:szCs w:val="24"/>
        </w:rPr>
        <w:t xml:space="preserve">Изготовление </w:t>
      </w:r>
      <w:r>
        <w:rPr>
          <w:rFonts w:ascii="Times New Roman" w:hAnsi="Times New Roman"/>
          <w:iCs/>
          <w:color w:val="000000"/>
          <w:sz w:val="24"/>
          <w:szCs w:val="24"/>
        </w:rPr>
        <w:t>панно,</w:t>
      </w:r>
      <w:r w:rsidRPr="00AB2EA2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AB2EA2">
        <w:rPr>
          <w:rFonts w:ascii="Times New Roman" w:hAnsi="Times New Roman"/>
          <w:spacing w:val="1"/>
          <w:sz w:val="24"/>
          <w:szCs w:val="24"/>
        </w:rPr>
        <w:t xml:space="preserve">подбирать их размер, </w:t>
      </w:r>
      <w:r w:rsidRPr="00AB2EA2">
        <w:rPr>
          <w:rFonts w:ascii="Times New Roman" w:hAnsi="Times New Roman"/>
          <w:spacing w:val="4"/>
          <w:sz w:val="24"/>
          <w:szCs w:val="24"/>
        </w:rPr>
        <w:t>цвет, фактуру основы</w:t>
      </w:r>
      <w:r>
        <w:rPr>
          <w:rFonts w:ascii="Times New Roman" w:hAnsi="Times New Roman"/>
          <w:spacing w:val="4"/>
          <w:sz w:val="24"/>
          <w:szCs w:val="24"/>
        </w:rPr>
        <w:t>.</w:t>
      </w:r>
      <w:r w:rsidRPr="00AB2EA2">
        <w:rPr>
          <w:rFonts w:ascii="Times New Roman" w:hAnsi="Times New Roman"/>
          <w:spacing w:val="4"/>
          <w:sz w:val="28"/>
          <w:szCs w:val="28"/>
        </w:rPr>
        <w:t xml:space="preserve"> </w:t>
      </w:r>
      <w:r>
        <w:rPr>
          <w:rFonts w:ascii="Times New Roman" w:hAnsi="Times New Roman"/>
          <w:spacing w:val="4"/>
          <w:sz w:val="24"/>
          <w:szCs w:val="24"/>
        </w:rPr>
        <w:t>В</w:t>
      </w:r>
      <w:r w:rsidRPr="00AB2EA2">
        <w:rPr>
          <w:rFonts w:ascii="Times New Roman" w:hAnsi="Times New Roman"/>
          <w:spacing w:val="4"/>
          <w:sz w:val="24"/>
          <w:szCs w:val="24"/>
        </w:rPr>
        <w:t>ыполнять со вкусом дальнейшее оформление работ (украшение, оформление в рамочку, уточнение деталей).</w:t>
      </w:r>
    </w:p>
    <w:p w:rsidR="00CB3E33" w:rsidRDefault="00CB3E33" w:rsidP="00CB3E33">
      <w:pPr>
        <w:ind w:firstLine="544"/>
        <w:outlineLvl w:val="2"/>
        <w:rPr>
          <w:rFonts w:eastAsia="Times New Roman"/>
          <w:i/>
          <w:iCs/>
          <w:color w:val="000000"/>
          <w:szCs w:val="24"/>
          <w:lang w:eastAsia="ru-RU"/>
        </w:rPr>
      </w:pPr>
      <w:r w:rsidRPr="00D92579">
        <w:rPr>
          <w:rFonts w:eastAsia="Times New Roman"/>
          <w:i/>
          <w:iCs/>
          <w:color w:val="000000"/>
          <w:szCs w:val="24"/>
          <w:lang w:eastAsia="ru-RU"/>
        </w:rPr>
        <w:t>Варианты объектов труда</w:t>
      </w:r>
    </w:p>
    <w:p w:rsidR="00CB3E33" w:rsidRDefault="00CB3E33" w:rsidP="00CB3E33">
      <w:pPr>
        <w:ind w:firstLine="544"/>
        <w:outlineLvl w:val="2"/>
        <w:rPr>
          <w:rFonts w:eastAsia="Times New Roman"/>
          <w:iCs/>
          <w:color w:val="000000"/>
          <w:szCs w:val="24"/>
          <w:lang w:eastAsia="ru-RU"/>
        </w:rPr>
      </w:pPr>
      <w:r>
        <w:rPr>
          <w:rFonts w:eastAsia="Times New Roman"/>
          <w:iCs/>
          <w:color w:val="000000"/>
          <w:szCs w:val="24"/>
          <w:lang w:eastAsia="ru-RU"/>
        </w:rPr>
        <w:t>Панно, игрушка.</w:t>
      </w:r>
    </w:p>
    <w:p w:rsidR="00CB3E33" w:rsidRPr="009010C6" w:rsidRDefault="00CB3E33" w:rsidP="00CB3E33">
      <w:pPr>
        <w:ind w:firstLine="544"/>
        <w:outlineLvl w:val="2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CB3E33" w:rsidRDefault="00CB3E33" w:rsidP="00CB3E33">
      <w:pPr>
        <w:ind w:firstLine="547"/>
        <w:outlineLvl w:val="2"/>
        <w:rPr>
          <w:rFonts w:eastAsia="Times New Roman"/>
          <w:b/>
          <w:bCs/>
          <w:color w:val="000000"/>
          <w:sz w:val="27"/>
          <w:szCs w:val="27"/>
          <w:lang w:eastAsia="ru-RU"/>
        </w:rPr>
      </w:pPr>
      <w:proofErr w:type="spellStart"/>
      <w:r w:rsidRPr="00A35806">
        <w:rPr>
          <w:rFonts w:eastAsia="Times New Roman"/>
          <w:b/>
          <w:bCs/>
          <w:color w:val="000000"/>
          <w:szCs w:val="24"/>
          <w:lang w:eastAsia="ru-RU"/>
        </w:rPr>
        <w:t>Изонить</w:t>
      </w:r>
      <w:proofErr w:type="spellEnd"/>
      <w:r w:rsidRPr="00A35806">
        <w:rPr>
          <w:rFonts w:eastAsia="Times New Roman"/>
          <w:b/>
          <w:bCs/>
          <w:color w:val="000000"/>
          <w:szCs w:val="24"/>
          <w:lang w:eastAsia="ru-RU"/>
        </w:rPr>
        <w:t xml:space="preserve"> (18часов</w:t>
      </w:r>
      <w:r w:rsidRPr="00D92579">
        <w:rPr>
          <w:rFonts w:eastAsia="Times New Roman"/>
          <w:b/>
          <w:bCs/>
          <w:color w:val="000000"/>
          <w:sz w:val="27"/>
          <w:szCs w:val="27"/>
          <w:lang w:eastAsia="ru-RU"/>
        </w:rPr>
        <w:t>)</w:t>
      </w:r>
    </w:p>
    <w:p w:rsidR="00CB3E33" w:rsidRPr="006F0F26" w:rsidRDefault="00CB3E33" w:rsidP="00CB3E33">
      <w:pPr>
        <w:ind w:firstLine="547"/>
        <w:outlineLvl w:val="2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931422">
        <w:rPr>
          <w:rFonts w:eastAsia="Times New Roman"/>
          <w:i/>
          <w:iCs/>
          <w:color w:val="000000"/>
          <w:szCs w:val="24"/>
          <w:lang w:eastAsia="ru-RU"/>
        </w:rPr>
        <w:t xml:space="preserve"> </w:t>
      </w:r>
      <w:proofErr w:type="gramStart"/>
      <w:r w:rsidRPr="00D92579">
        <w:rPr>
          <w:rFonts w:eastAsia="Times New Roman"/>
          <w:i/>
          <w:iCs/>
          <w:color w:val="000000"/>
          <w:szCs w:val="24"/>
          <w:lang w:eastAsia="ru-RU"/>
        </w:rPr>
        <w:t>Основные</w:t>
      </w:r>
      <w:proofErr w:type="gramEnd"/>
      <w:r w:rsidRPr="00D92579">
        <w:rPr>
          <w:rFonts w:eastAsia="Times New Roman"/>
          <w:i/>
          <w:iCs/>
          <w:color w:val="000000"/>
          <w:szCs w:val="24"/>
          <w:lang w:eastAsia="ru-RU"/>
        </w:rPr>
        <w:t xml:space="preserve"> теоретические </w:t>
      </w:r>
      <w:r>
        <w:rPr>
          <w:rFonts w:eastAsia="Times New Roman"/>
          <w:i/>
          <w:iCs/>
          <w:color w:val="000000"/>
          <w:szCs w:val="24"/>
          <w:lang w:eastAsia="ru-RU"/>
        </w:rPr>
        <w:t xml:space="preserve">сведении. </w:t>
      </w:r>
      <w:r>
        <w:rPr>
          <w:rFonts w:eastAsia="Times New Roman"/>
          <w:iCs/>
          <w:color w:val="000000"/>
          <w:szCs w:val="24"/>
          <w:lang w:eastAsia="ru-RU"/>
        </w:rPr>
        <w:t xml:space="preserve">История </w:t>
      </w:r>
      <w:proofErr w:type="spellStart"/>
      <w:r>
        <w:rPr>
          <w:rFonts w:eastAsia="Times New Roman"/>
          <w:iCs/>
          <w:color w:val="000000"/>
          <w:szCs w:val="24"/>
          <w:lang w:eastAsia="ru-RU"/>
        </w:rPr>
        <w:t>изонити</w:t>
      </w:r>
      <w:proofErr w:type="spellEnd"/>
      <w:r>
        <w:rPr>
          <w:rFonts w:eastAsia="Times New Roman"/>
          <w:iCs/>
          <w:color w:val="000000"/>
          <w:szCs w:val="24"/>
          <w:lang w:eastAsia="ru-RU"/>
        </w:rPr>
        <w:t xml:space="preserve">. Инструменты, материалы и приспособления при работе </w:t>
      </w:r>
      <w:proofErr w:type="spellStart"/>
      <w:r>
        <w:rPr>
          <w:rFonts w:eastAsia="Times New Roman"/>
          <w:iCs/>
          <w:color w:val="000000"/>
          <w:szCs w:val="24"/>
          <w:lang w:eastAsia="ru-RU"/>
        </w:rPr>
        <w:t>изонити</w:t>
      </w:r>
      <w:proofErr w:type="spellEnd"/>
      <w:r>
        <w:rPr>
          <w:rFonts w:eastAsia="Times New Roman"/>
          <w:iCs/>
          <w:color w:val="000000"/>
          <w:szCs w:val="24"/>
          <w:lang w:eastAsia="ru-RU"/>
        </w:rPr>
        <w:t xml:space="preserve">. </w:t>
      </w:r>
      <w:r w:rsidRPr="006F0F26">
        <w:rPr>
          <w:color w:val="000000"/>
          <w:szCs w:val="24"/>
          <w:shd w:val="clear" w:color="auto" w:fill="F7F7F6"/>
        </w:rPr>
        <w:t xml:space="preserve">Приемы работы в технике </w:t>
      </w:r>
      <w:proofErr w:type="spellStart"/>
      <w:r w:rsidRPr="006F0F26">
        <w:rPr>
          <w:color w:val="000000"/>
          <w:szCs w:val="24"/>
          <w:shd w:val="clear" w:color="auto" w:fill="F7F7F6"/>
        </w:rPr>
        <w:t>изонити</w:t>
      </w:r>
      <w:proofErr w:type="spellEnd"/>
      <w:r w:rsidRPr="006F0F26">
        <w:rPr>
          <w:color w:val="000000"/>
          <w:szCs w:val="24"/>
          <w:shd w:val="clear" w:color="auto" w:fill="F7F7F6"/>
        </w:rPr>
        <w:t>.</w:t>
      </w:r>
    </w:p>
    <w:p w:rsidR="00CB3E33" w:rsidRDefault="00CB3E33" w:rsidP="00CB3E33">
      <w:pPr>
        <w:ind w:firstLine="547"/>
        <w:outlineLvl w:val="2"/>
        <w:rPr>
          <w:rFonts w:eastAsia="Times New Roman"/>
          <w:i/>
          <w:iCs/>
          <w:color w:val="000000"/>
          <w:szCs w:val="24"/>
          <w:lang w:eastAsia="ru-RU"/>
        </w:rPr>
      </w:pPr>
      <w:r w:rsidRPr="00D92579">
        <w:rPr>
          <w:rFonts w:eastAsia="Times New Roman"/>
          <w:i/>
          <w:iCs/>
          <w:color w:val="000000"/>
          <w:szCs w:val="24"/>
          <w:lang w:eastAsia="ru-RU"/>
        </w:rPr>
        <w:t>Практические работы</w:t>
      </w:r>
      <w:r>
        <w:rPr>
          <w:rFonts w:eastAsia="Times New Roman"/>
          <w:i/>
          <w:iCs/>
          <w:color w:val="000000"/>
          <w:szCs w:val="24"/>
          <w:lang w:eastAsia="ru-RU"/>
        </w:rPr>
        <w:t>.</w:t>
      </w:r>
    </w:p>
    <w:p w:rsidR="00CB3E33" w:rsidRPr="006F0F26" w:rsidRDefault="00CB3E33" w:rsidP="00CB3E33">
      <w:pPr>
        <w:ind w:firstLine="547"/>
        <w:outlineLvl w:val="2"/>
        <w:rPr>
          <w:rFonts w:eastAsia="Times New Roman"/>
          <w:iCs/>
          <w:color w:val="000000"/>
          <w:szCs w:val="24"/>
          <w:lang w:eastAsia="ru-RU"/>
        </w:rPr>
      </w:pPr>
      <w:r w:rsidRPr="006F0F26">
        <w:rPr>
          <w:rFonts w:eastAsia="Times New Roman"/>
          <w:iCs/>
          <w:color w:val="000000"/>
          <w:szCs w:val="24"/>
          <w:lang w:eastAsia="ru-RU"/>
        </w:rPr>
        <w:t xml:space="preserve">Заполнение </w:t>
      </w:r>
      <w:r>
        <w:rPr>
          <w:rFonts w:eastAsia="Times New Roman"/>
          <w:iCs/>
          <w:color w:val="000000"/>
          <w:szCs w:val="24"/>
          <w:lang w:eastAsia="ru-RU"/>
        </w:rPr>
        <w:t>угла, квадрата, окружности двумя способами. Цветовое сочетание и правила композиции.</w:t>
      </w:r>
    </w:p>
    <w:p w:rsidR="00CB3E33" w:rsidRDefault="00CB3E33" w:rsidP="00CB3E33">
      <w:pPr>
        <w:ind w:firstLine="547"/>
        <w:outlineLvl w:val="2"/>
        <w:rPr>
          <w:rFonts w:eastAsia="Times New Roman"/>
          <w:i/>
          <w:iCs/>
          <w:color w:val="000000"/>
          <w:szCs w:val="24"/>
          <w:lang w:eastAsia="ru-RU"/>
        </w:rPr>
      </w:pPr>
      <w:r w:rsidRPr="00D92579">
        <w:rPr>
          <w:rFonts w:eastAsia="Times New Roman"/>
          <w:i/>
          <w:iCs/>
          <w:color w:val="000000"/>
          <w:szCs w:val="24"/>
          <w:lang w:eastAsia="ru-RU"/>
        </w:rPr>
        <w:t>Варианты объектов труда</w:t>
      </w:r>
      <w:r>
        <w:rPr>
          <w:rFonts w:eastAsia="Times New Roman"/>
          <w:i/>
          <w:iCs/>
          <w:color w:val="000000"/>
          <w:szCs w:val="24"/>
          <w:lang w:eastAsia="ru-RU"/>
        </w:rPr>
        <w:t>.</w:t>
      </w:r>
    </w:p>
    <w:p w:rsidR="00CB3E33" w:rsidRDefault="00CB3E33" w:rsidP="00CB3E33">
      <w:pPr>
        <w:ind w:firstLine="547"/>
        <w:outlineLvl w:val="2"/>
        <w:rPr>
          <w:rFonts w:eastAsia="Times New Roman"/>
          <w:color w:val="000000"/>
          <w:szCs w:val="24"/>
          <w:lang w:eastAsia="ru-RU"/>
        </w:rPr>
      </w:pPr>
      <w:r w:rsidRPr="006F0F26">
        <w:rPr>
          <w:rFonts w:eastAsia="Times New Roman"/>
          <w:color w:val="000000"/>
          <w:szCs w:val="24"/>
          <w:lang w:eastAsia="ru-RU"/>
        </w:rPr>
        <w:t>Панно</w:t>
      </w:r>
      <w:r>
        <w:rPr>
          <w:rFonts w:eastAsia="Times New Roman"/>
          <w:color w:val="000000"/>
          <w:szCs w:val="24"/>
          <w:lang w:eastAsia="ru-RU"/>
        </w:rPr>
        <w:t>.</w:t>
      </w:r>
    </w:p>
    <w:p w:rsidR="00CB3E33" w:rsidRPr="00D92579" w:rsidRDefault="00CB3E33" w:rsidP="00CB3E33">
      <w:pPr>
        <w:spacing w:before="100" w:beforeAutospacing="1"/>
        <w:jc w:val="both"/>
        <w:rPr>
          <w:rFonts w:eastAsia="Times New Roman"/>
          <w:color w:val="000000"/>
          <w:szCs w:val="24"/>
          <w:lang w:eastAsia="ru-RU"/>
        </w:rPr>
      </w:pPr>
      <w:r w:rsidRPr="00A35806">
        <w:rPr>
          <w:rFonts w:eastAsia="Times New Roman"/>
          <w:b/>
          <w:bCs/>
          <w:color w:val="000000"/>
          <w:szCs w:val="24"/>
          <w:lang w:eastAsia="ru-RU"/>
        </w:rPr>
        <w:t>Джутовая филигрань (14 часов</w:t>
      </w:r>
      <w:r w:rsidRPr="00D92579">
        <w:rPr>
          <w:rFonts w:eastAsia="Times New Roman"/>
          <w:b/>
          <w:bCs/>
          <w:color w:val="000000"/>
          <w:sz w:val="27"/>
          <w:szCs w:val="27"/>
          <w:lang w:eastAsia="ru-RU"/>
        </w:rPr>
        <w:t>)</w:t>
      </w:r>
    </w:p>
    <w:p w:rsidR="00CB3E33" w:rsidRDefault="00CB3E33" w:rsidP="00CB3E33">
      <w:pPr>
        <w:ind w:firstLine="547"/>
        <w:outlineLvl w:val="2"/>
        <w:rPr>
          <w:rFonts w:eastAsia="Times New Roman"/>
          <w:iCs/>
          <w:color w:val="000000"/>
          <w:szCs w:val="24"/>
          <w:lang w:eastAsia="ru-RU"/>
        </w:rPr>
      </w:pPr>
      <w:r w:rsidRPr="00D92579">
        <w:rPr>
          <w:rFonts w:eastAsia="Times New Roman"/>
          <w:i/>
          <w:iCs/>
          <w:color w:val="000000"/>
          <w:szCs w:val="24"/>
          <w:lang w:eastAsia="ru-RU"/>
        </w:rPr>
        <w:t>Основные теоретические сведения</w:t>
      </w:r>
      <w:r>
        <w:rPr>
          <w:rFonts w:eastAsia="Times New Roman"/>
          <w:i/>
          <w:iCs/>
          <w:color w:val="000000"/>
          <w:szCs w:val="24"/>
          <w:lang w:eastAsia="ru-RU"/>
        </w:rPr>
        <w:t>.</w:t>
      </w:r>
      <w:r>
        <w:rPr>
          <w:rFonts w:eastAsia="Times New Roman"/>
          <w:iCs/>
          <w:color w:val="000000"/>
          <w:szCs w:val="24"/>
          <w:lang w:eastAsia="ru-RU"/>
        </w:rPr>
        <w:t xml:space="preserve"> Декоративное искусство его роль в жизни человека. Приемы работы с джутом. Техника безопасности при работе с клеем и ножницами.</w:t>
      </w:r>
    </w:p>
    <w:p w:rsidR="00CB3E33" w:rsidRDefault="00CB3E33" w:rsidP="00CB3E33">
      <w:pPr>
        <w:ind w:firstLine="547"/>
        <w:outlineLvl w:val="2"/>
        <w:rPr>
          <w:rFonts w:eastAsia="Times New Roman"/>
          <w:i/>
          <w:iCs/>
          <w:color w:val="000000"/>
          <w:szCs w:val="24"/>
          <w:lang w:eastAsia="ru-RU"/>
        </w:rPr>
      </w:pPr>
      <w:r w:rsidRPr="00D92579">
        <w:rPr>
          <w:rFonts w:eastAsia="Times New Roman"/>
          <w:i/>
          <w:iCs/>
          <w:color w:val="000000"/>
          <w:szCs w:val="24"/>
          <w:lang w:eastAsia="ru-RU"/>
        </w:rPr>
        <w:t>Практические работы</w:t>
      </w:r>
      <w:r>
        <w:rPr>
          <w:rFonts w:eastAsia="Times New Roman"/>
          <w:i/>
          <w:iCs/>
          <w:color w:val="000000"/>
          <w:szCs w:val="24"/>
          <w:lang w:eastAsia="ru-RU"/>
        </w:rPr>
        <w:t>.</w:t>
      </w:r>
    </w:p>
    <w:p w:rsidR="00CB3E33" w:rsidRPr="00684F5B" w:rsidRDefault="00CB3E33" w:rsidP="00CB3E33">
      <w:pPr>
        <w:ind w:firstLine="547"/>
        <w:outlineLvl w:val="2"/>
        <w:rPr>
          <w:rFonts w:eastAsia="Times New Roman"/>
          <w:iCs/>
          <w:color w:val="000000"/>
          <w:szCs w:val="24"/>
          <w:lang w:eastAsia="ru-RU"/>
        </w:rPr>
      </w:pPr>
      <w:r w:rsidRPr="00684F5B">
        <w:rPr>
          <w:szCs w:val="24"/>
        </w:rPr>
        <w:t>Выполнение эскиза изделия. Подготовка деталей для работы из джута. Выкладывание рисунка, склеивание деталей. Окончательная</w:t>
      </w:r>
      <w:r>
        <w:rPr>
          <w:szCs w:val="24"/>
        </w:rPr>
        <w:t xml:space="preserve"> обработка изделия.</w:t>
      </w:r>
    </w:p>
    <w:p w:rsidR="00CB3E33" w:rsidRDefault="00CB3E33" w:rsidP="00CB3E33">
      <w:pPr>
        <w:ind w:firstLine="547"/>
        <w:outlineLvl w:val="2"/>
        <w:rPr>
          <w:rFonts w:eastAsia="Times New Roman"/>
          <w:i/>
          <w:iCs/>
          <w:color w:val="000000"/>
          <w:szCs w:val="24"/>
          <w:lang w:eastAsia="ru-RU"/>
        </w:rPr>
      </w:pPr>
      <w:r w:rsidRPr="00D92579">
        <w:rPr>
          <w:rFonts w:eastAsia="Times New Roman"/>
          <w:i/>
          <w:iCs/>
          <w:color w:val="000000"/>
          <w:szCs w:val="24"/>
          <w:lang w:eastAsia="ru-RU"/>
        </w:rPr>
        <w:t>Варианты объектов труда</w:t>
      </w:r>
      <w:r>
        <w:rPr>
          <w:rFonts w:eastAsia="Times New Roman"/>
          <w:i/>
          <w:iCs/>
          <w:color w:val="000000"/>
          <w:szCs w:val="24"/>
          <w:lang w:eastAsia="ru-RU"/>
        </w:rPr>
        <w:t>.</w:t>
      </w:r>
    </w:p>
    <w:p w:rsidR="00CB3E33" w:rsidRDefault="00CB3E33" w:rsidP="00CB3E33">
      <w:pPr>
        <w:ind w:firstLine="547"/>
        <w:outlineLvl w:val="2"/>
        <w:rPr>
          <w:rFonts w:eastAsia="Times New Roman"/>
          <w:iCs/>
          <w:color w:val="000000"/>
          <w:szCs w:val="24"/>
          <w:lang w:eastAsia="ru-RU"/>
        </w:rPr>
      </w:pPr>
      <w:r>
        <w:rPr>
          <w:rFonts w:eastAsia="Times New Roman"/>
          <w:iCs/>
          <w:color w:val="000000"/>
          <w:szCs w:val="24"/>
          <w:lang w:eastAsia="ru-RU"/>
        </w:rPr>
        <w:t xml:space="preserve">Шкатулка, панно, </w:t>
      </w:r>
      <w:proofErr w:type="spellStart"/>
      <w:r>
        <w:rPr>
          <w:rFonts w:eastAsia="Times New Roman"/>
          <w:iCs/>
          <w:color w:val="000000"/>
          <w:szCs w:val="24"/>
          <w:lang w:eastAsia="ru-RU"/>
        </w:rPr>
        <w:t>салфетница</w:t>
      </w:r>
      <w:proofErr w:type="spellEnd"/>
      <w:r>
        <w:rPr>
          <w:rFonts w:eastAsia="Times New Roman"/>
          <w:iCs/>
          <w:color w:val="000000"/>
          <w:szCs w:val="24"/>
          <w:lang w:eastAsia="ru-RU"/>
        </w:rPr>
        <w:t>.</w:t>
      </w:r>
    </w:p>
    <w:p w:rsidR="00CB3E33" w:rsidRPr="00684F5B" w:rsidRDefault="00CB3E33" w:rsidP="00CB3E33">
      <w:pPr>
        <w:ind w:firstLine="547"/>
        <w:outlineLvl w:val="2"/>
        <w:rPr>
          <w:rFonts w:eastAsia="Times New Roman"/>
          <w:iCs/>
          <w:color w:val="000000"/>
          <w:szCs w:val="24"/>
          <w:lang w:eastAsia="ru-RU"/>
        </w:rPr>
      </w:pPr>
    </w:p>
    <w:p w:rsidR="00CB3E33" w:rsidRPr="00FE127D" w:rsidRDefault="00CB3E33" w:rsidP="00CB3E33">
      <w:pPr>
        <w:ind w:firstLine="547"/>
        <w:outlineLvl w:val="2"/>
        <w:rPr>
          <w:rFonts w:ascii="Arial" w:eastAsia="Times New Roman" w:hAnsi="Arial" w:cs="Arial"/>
          <w:b/>
          <w:color w:val="000000"/>
          <w:sz w:val="26"/>
          <w:szCs w:val="26"/>
          <w:lang w:eastAsia="ru-RU"/>
        </w:rPr>
      </w:pPr>
      <w:r>
        <w:rPr>
          <w:rFonts w:eastAsia="Times New Roman"/>
          <w:i/>
          <w:iCs/>
          <w:color w:val="000000"/>
          <w:szCs w:val="24"/>
          <w:lang w:eastAsia="ru-RU"/>
        </w:rPr>
        <w:t xml:space="preserve"> </w:t>
      </w:r>
      <w:r w:rsidRPr="00FE127D">
        <w:rPr>
          <w:rFonts w:eastAsia="Times New Roman"/>
          <w:b/>
          <w:iCs/>
          <w:color w:val="000000"/>
          <w:szCs w:val="24"/>
          <w:lang w:eastAsia="ru-RU"/>
        </w:rPr>
        <w:t>Плетение из ниток</w:t>
      </w:r>
      <w:r>
        <w:rPr>
          <w:rFonts w:eastAsia="Times New Roman"/>
          <w:b/>
          <w:iCs/>
          <w:color w:val="000000"/>
          <w:szCs w:val="24"/>
          <w:lang w:eastAsia="ru-RU"/>
        </w:rPr>
        <w:t xml:space="preserve"> </w:t>
      </w:r>
      <w:r w:rsidRPr="00D92579">
        <w:rPr>
          <w:rFonts w:eastAsia="Times New Roman"/>
          <w:b/>
          <w:bCs/>
          <w:color w:val="000000"/>
          <w:sz w:val="27"/>
          <w:szCs w:val="27"/>
          <w:lang w:eastAsia="ru-RU"/>
        </w:rPr>
        <w:t>(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>10</w:t>
      </w:r>
      <w:r w:rsidRPr="00D92579">
        <w:rPr>
          <w:rFonts w:eastAsia="Times New Roman"/>
          <w:b/>
          <w:bCs/>
          <w:color w:val="000000"/>
          <w:sz w:val="27"/>
          <w:szCs w:val="27"/>
          <w:lang w:eastAsia="ru-RU"/>
        </w:rPr>
        <w:t xml:space="preserve"> ч</w:t>
      </w:r>
      <w:r>
        <w:rPr>
          <w:rFonts w:eastAsia="Times New Roman"/>
          <w:b/>
          <w:bCs/>
          <w:color w:val="000000"/>
          <w:sz w:val="27"/>
          <w:szCs w:val="27"/>
          <w:lang w:eastAsia="ru-RU"/>
        </w:rPr>
        <w:t>асов</w:t>
      </w:r>
      <w:r w:rsidRPr="00D92579">
        <w:rPr>
          <w:rFonts w:eastAsia="Times New Roman"/>
          <w:b/>
          <w:bCs/>
          <w:color w:val="000000"/>
          <w:sz w:val="27"/>
          <w:szCs w:val="27"/>
          <w:lang w:eastAsia="ru-RU"/>
        </w:rPr>
        <w:t>)</w:t>
      </w:r>
    </w:p>
    <w:p w:rsidR="00CB3E33" w:rsidRDefault="00CB3E33" w:rsidP="00CB3E33">
      <w:pPr>
        <w:ind w:firstLine="547"/>
        <w:outlineLvl w:val="2"/>
        <w:rPr>
          <w:rFonts w:eastAsia="Times New Roman"/>
          <w:iCs/>
          <w:color w:val="000000"/>
          <w:szCs w:val="24"/>
          <w:lang w:eastAsia="ru-RU"/>
        </w:rPr>
      </w:pPr>
      <w:r w:rsidRPr="00D92579">
        <w:rPr>
          <w:rFonts w:eastAsia="Times New Roman"/>
          <w:i/>
          <w:iCs/>
          <w:color w:val="000000"/>
          <w:szCs w:val="24"/>
          <w:lang w:eastAsia="ru-RU"/>
        </w:rPr>
        <w:t>Основные теоретические сведения</w:t>
      </w:r>
      <w:r>
        <w:rPr>
          <w:rFonts w:eastAsia="Times New Roman"/>
          <w:i/>
          <w:iCs/>
          <w:color w:val="000000"/>
          <w:szCs w:val="24"/>
          <w:lang w:eastAsia="ru-RU"/>
        </w:rPr>
        <w:t xml:space="preserve">. </w:t>
      </w:r>
      <w:r>
        <w:rPr>
          <w:rFonts w:eastAsia="Times New Roman"/>
          <w:iCs/>
          <w:color w:val="000000"/>
          <w:szCs w:val="24"/>
          <w:lang w:eastAsia="ru-RU"/>
        </w:rPr>
        <w:t xml:space="preserve">История и развития плетения. Основы </w:t>
      </w:r>
      <w:proofErr w:type="spellStart"/>
      <w:r>
        <w:rPr>
          <w:rFonts w:eastAsia="Times New Roman"/>
          <w:iCs/>
          <w:color w:val="000000"/>
          <w:szCs w:val="24"/>
          <w:lang w:eastAsia="ru-RU"/>
        </w:rPr>
        <w:t>цветоведения</w:t>
      </w:r>
      <w:proofErr w:type="spellEnd"/>
      <w:r>
        <w:rPr>
          <w:rFonts w:eastAsia="Times New Roman"/>
          <w:iCs/>
          <w:color w:val="000000"/>
          <w:szCs w:val="24"/>
          <w:lang w:eastAsia="ru-RU"/>
        </w:rPr>
        <w:t xml:space="preserve"> и материаловедения. Основные приёмы плетения. Способы закрепления нитей.</w:t>
      </w:r>
    </w:p>
    <w:p w:rsidR="00CB3E33" w:rsidRPr="00684F5B" w:rsidRDefault="00CB3E33" w:rsidP="00CB3E33">
      <w:pPr>
        <w:ind w:firstLine="547"/>
        <w:outlineLvl w:val="2"/>
        <w:rPr>
          <w:rFonts w:eastAsia="Times New Roman"/>
          <w:iCs/>
          <w:color w:val="000000"/>
          <w:szCs w:val="24"/>
          <w:lang w:eastAsia="ru-RU"/>
        </w:rPr>
      </w:pPr>
      <w:r w:rsidRPr="00D92579">
        <w:rPr>
          <w:rFonts w:eastAsia="Times New Roman"/>
          <w:i/>
          <w:iCs/>
          <w:color w:val="000000"/>
          <w:szCs w:val="24"/>
          <w:lang w:eastAsia="ru-RU"/>
        </w:rPr>
        <w:t>Практичес</w:t>
      </w:r>
      <w:r>
        <w:rPr>
          <w:rFonts w:eastAsia="Times New Roman"/>
          <w:i/>
          <w:iCs/>
          <w:color w:val="000000"/>
          <w:szCs w:val="24"/>
          <w:lang w:eastAsia="ru-RU"/>
        </w:rPr>
        <w:t xml:space="preserve">кие работы. </w:t>
      </w:r>
      <w:r>
        <w:rPr>
          <w:rFonts w:eastAsia="Times New Roman"/>
          <w:iCs/>
          <w:color w:val="000000"/>
          <w:szCs w:val="24"/>
          <w:lang w:eastAsia="ru-RU"/>
        </w:rPr>
        <w:t>Подготовка нитей к работе.</w:t>
      </w:r>
      <w:r w:rsidRPr="00684F5B">
        <w:rPr>
          <w:rFonts w:ascii="Open Sans" w:hAnsi="Open Sans"/>
          <w:color w:val="000000"/>
          <w:sz w:val="36"/>
          <w:szCs w:val="36"/>
          <w:shd w:val="clear" w:color="auto" w:fill="F7F7F6"/>
        </w:rPr>
        <w:t xml:space="preserve"> </w:t>
      </w:r>
      <w:r w:rsidRPr="00684F5B">
        <w:rPr>
          <w:color w:val="000000"/>
          <w:szCs w:val="24"/>
          <w:shd w:val="clear" w:color="auto" w:fill="F7F7F6"/>
        </w:rPr>
        <w:t xml:space="preserve">Различать нитки из натуральных и химических волокон; </w:t>
      </w:r>
      <w:proofErr w:type="gramStart"/>
      <w:r w:rsidRPr="00684F5B">
        <w:rPr>
          <w:color w:val="000000"/>
          <w:szCs w:val="24"/>
          <w:shd w:val="clear" w:color="auto" w:fill="F7F7F6"/>
        </w:rPr>
        <w:t>шерстяную</w:t>
      </w:r>
      <w:proofErr w:type="gramEnd"/>
      <w:r w:rsidRPr="00684F5B">
        <w:rPr>
          <w:color w:val="000000"/>
          <w:szCs w:val="24"/>
          <w:shd w:val="clear" w:color="auto" w:fill="F7F7F6"/>
        </w:rPr>
        <w:t xml:space="preserve"> и </w:t>
      </w:r>
      <w:proofErr w:type="spellStart"/>
      <w:r w:rsidRPr="00684F5B">
        <w:rPr>
          <w:color w:val="000000"/>
          <w:szCs w:val="24"/>
          <w:shd w:val="clear" w:color="auto" w:fill="F7F7F6"/>
        </w:rPr>
        <w:t>х</w:t>
      </w:r>
      <w:proofErr w:type="spellEnd"/>
      <w:r w:rsidRPr="00684F5B">
        <w:rPr>
          <w:color w:val="000000"/>
          <w:szCs w:val="24"/>
          <w:shd w:val="clear" w:color="auto" w:fill="F7F7F6"/>
        </w:rPr>
        <w:t>/б.</w:t>
      </w:r>
      <w:r w:rsidRPr="00684F5B">
        <w:rPr>
          <w:rFonts w:eastAsia="Times New Roman"/>
          <w:iCs/>
          <w:color w:val="000000"/>
          <w:szCs w:val="24"/>
          <w:lang w:eastAsia="ru-RU"/>
        </w:rPr>
        <w:t xml:space="preserve"> </w:t>
      </w:r>
      <w:r>
        <w:rPr>
          <w:rFonts w:eastAsia="Times New Roman"/>
          <w:iCs/>
          <w:color w:val="000000"/>
          <w:szCs w:val="24"/>
          <w:lang w:eastAsia="ru-RU"/>
        </w:rPr>
        <w:t>Составлять схемы плетения.</w:t>
      </w:r>
    </w:p>
    <w:p w:rsidR="00CB3E33" w:rsidRDefault="00CB3E33" w:rsidP="00CB3E33">
      <w:pPr>
        <w:ind w:firstLine="547"/>
        <w:outlineLvl w:val="2"/>
        <w:rPr>
          <w:rFonts w:eastAsia="Times New Roman"/>
          <w:i/>
          <w:iCs/>
          <w:color w:val="000000"/>
          <w:szCs w:val="24"/>
          <w:lang w:eastAsia="ru-RU"/>
        </w:rPr>
      </w:pPr>
      <w:r w:rsidRPr="00D92579">
        <w:rPr>
          <w:rFonts w:eastAsia="Times New Roman"/>
          <w:i/>
          <w:iCs/>
          <w:color w:val="000000"/>
          <w:szCs w:val="24"/>
          <w:lang w:eastAsia="ru-RU"/>
        </w:rPr>
        <w:t>Варианты объектов труда</w:t>
      </w:r>
      <w:r>
        <w:rPr>
          <w:rFonts w:eastAsia="Times New Roman"/>
          <w:i/>
          <w:iCs/>
          <w:color w:val="000000"/>
          <w:szCs w:val="24"/>
          <w:lang w:eastAsia="ru-RU"/>
        </w:rPr>
        <w:t>.</w:t>
      </w:r>
    </w:p>
    <w:p w:rsidR="00CB3E33" w:rsidRPr="00684F5B" w:rsidRDefault="00CB3E33" w:rsidP="00CB3E33">
      <w:pPr>
        <w:ind w:firstLine="547"/>
        <w:outlineLvl w:val="2"/>
        <w:rPr>
          <w:rFonts w:eastAsia="Times New Roman"/>
          <w:iCs/>
          <w:color w:val="000000"/>
          <w:szCs w:val="24"/>
          <w:lang w:eastAsia="ru-RU"/>
        </w:rPr>
      </w:pPr>
      <w:r>
        <w:rPr>
          <w:rFonts w:eastAsia="Times New Roman"/>
          <w:iCs/>
          <w:color w:val="000000"/>
          <w:szCs w:val="24"/>
          <w:lang w:eastAsia="ru-RU"/>
        </w:rPr>
        <w:t>Браслет, закладка.</w:t>
      </w:r>
    </w:p>
    <w:p w:rsidR="00CB3E33" w:rsidRPr="00A35806" w:rsidRDefault="00CB3E33" w:rsidP="00CB3E33">
      <w:pPr>
        <w:spacing w:before="100" w:beforeAutospacing="1"/>
        <w:ind w:left="720"/>
        <w:jc w:val="center"/>
        <w:rPr>
          <w:rFonts w:eastAsia="Times New Roman"/>
          <w:b/>
          <w:bCs/>
          <w:color w:val="000000"/>
          <w:szCs w:val="24"/>
          <w:lang w:eastAsia="ru-RU"/>
        </w:rPr>
      </w:pPr>
      <w:proofErr w:type="gramStart"/>
      <w:r w:rsidRPr="00A35806">
        <w:rPr>
          <w:rFonts w:eastAsia="Times New Roman"/>
          <w:b/>
          <w:bCs/>
          <w:color w:val="000000"/>
          <w:szCs w:val="24"/>
          <w:lang w:eastAsia="ru-RU"/>
        </w:rPr>
        <w:t>УЧЕБНО - ТЕМАТИЧЕСКИЙ</w:t>
      </w:r>
      <w:proofErr w:type="gramEnd"/>
      <w:r w:rsidRPr="00A35806">
        <w:rPr>
          <w:rFonts w:eastAsia="Times New Roman"/>
          <w:b/>
          <w:bCs/>
          <w:color w:val="000000"/>
          <w:szCs w:val="24"/>
          <w:lang w:eastAsia="ru-RU"/>
        </w:rPr>
        <w:t xml:space="preserve"> ПЛАН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255"/>
        <w:gridCol w:w="1417"/>
        <w:gridCol w:w="907"/>
        <w:gridCol w:w="1145"/>
        <w:gridCol w:w="1552"/>
      </w:tblGrid>
      <w:tr w:rsidR="00CB3E33" w:rsidRPr="009D773C" w:rsidTr="00CB3E33">
        <w:tc>
          <w:tcPr>
            <w:tcW w:w="4255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D773C">
              <w:rPr>
                <w:rFonts w:eastAsia="Times New Roman"/>
                <w:color w:val="000000"/>
                <w:szCs w:val="24"/>
                <w:lang w:eastAsia="ru-RU"/>
              </w:rPr>
              <w:t>Разделы и темы</w:t>
            </w:r>
          </w:p>
        </w:tc>
        <w:tc>
          <w:tcPr>
            <w:tcW w:w="1417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D773C">
              <w:rPr>
                <w:rFonts w:eastAsia="Times New Roman"/>
                <w:color w:val="000000"/>
                <w:szCs w:val="24"/>
                <w:lang w:eastAsia="ru-RU"/>
              </w:rPr>
              <w:t>Количество часов</w:t>
            </w:r>
          </w:p>
        </w:tc>
        <w:tc>
          <w:tcPr>
            <w:tcW w:w="907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D773C">
              <w:rPr>
                <w:rFonts w:eastAsia="Times New Roman"/>
                <w:color w:val="000000"/>
                <w:szCs w:val="24"/>
                <w:lang w:eastAsia="ru-RU"/>
              </w:rPr>
              <w:t>теория</w:t>
            </w:r>
          </w:p>
        </w:tc>
        <w:tc>
          <w:tcPr>
            <w:tcW w:w="1145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D773C">
              <w:rPr>
                <w:rFonts w:eastAsia="Times New Roman"/>
                <w:color w:val="000000"/>
                <w:szCs w:val="24"/>
                <w:lang w:eastAsia="ru-RU"/>
              </w:rPr>
              <w:t>практика</w:t>
            </w:r>
          </w:p>
        </w:tc>
        <w:tc>
          <w:tcPr>
            <w:tcW w:w="1552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контрольные</w:t>
            </w:r>
          </w:p>
        </w:tc>
      </w:tr>
      <w:tr w:rsidR="00CB3E33" w:rsidRPr="009D773C" w:rsidTr="00CB3E33">
        <w:tc>
          <w:tcPr>
            <w:tcW w:w="4255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D773C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Вводный урок</w:t>
            </w:r>
          </w:p>
        </w:tc>
        <w:tc>
          <w:tcPr>
            <w:tcW w:w="1417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D773C"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907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D773C"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145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552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CB3E33" w:rsidRPr="009D773C" w:rsidTr="00CB3E33">
        <w:tc>
          <w:tcPr>
            <w:tcW w:w="4255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</w:pPr>
            <w:r w:rsidRPr="009D773C">
              <w:rPr>
                <w:rFonts w:eastAsia="Times New Roman"/>
                <w:b/>
                <w:color w:val="000000"/>
                <w:szCs w:val="24"/>
                <w:lang w:eastAsia="ru-RU"/>
              </w:rPr>
              <w:t>Сельскохозяйственный труд</w:t>
            </w:r>
          </w:p>
        </w:tc>
        <w:tc>
          <w:tcPr>
            <w:tcW w:w="1417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>16</w:t>
            </w:r>
          </w:p>
        </w:tc>
        <w:tc>
          <w:tcPr>
            <w:tcW w:w="907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9D773C"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>2</w:t>
            </w:r>
          </w:p>
        </w:tc>
        <w:tc>
          <w:tcPr>
            <w:tcW w:w="1145" w:type="dxa"/>
          </w:tcPr>
          <w:p w:rsidR="00CB3E33" w:rsidRPr="00077DC4" w:rsidRDefault="00CB3E33" w:rsidP="00163AFC">
            <w:pPr>
              <w:spacing w:before="100" w:beforeAutospacing="1"/>
              <w:jc w:val="both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1552" w:type="dxa"/>
          </w:tcPr>
          <w:p w:rsidR="00CB3E33" w:rsidRDefault="00CB3E33" w:rsidP="00163AFC">
            <w:pPr>
              <w:spacing w:before="100" w:beforeAutospacing="1"/>
              <w:jc w:val="both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</w:p>
        </w:tc>
      </w:tr>
      <w:tr w:rsidR="00CB3E33" w:rsidRPr="009D773C" w:rsidTr="00CB3E33">
        <w:tc>
          <w:tcPr>
            <w:tcW w:w="4255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9D773C">
              <w:rPr>
                <w:rFonts w:eastAsia="Times New Roman"/>
                <w:color w:val="000000"/>
                <w:szCs w:val="24"/>
                <w:lang w:eastAsia="ru-RU"/>
              </w:rPr>
              <w:t>Осень Уборка урожая.</w:t>
            </w:r>
          </w:p>
        </w:tc>
        <w:tc>
          <w:tcPr>
            <w:tcW w:w="1417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907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bCs/>
                <w:color w:val="000000"/>
                <w:sz w:val="27"/>
                <w:szCs w:val="27"/>
                <w:lang w:eastAsia="ru-RU"/>
              </w:rPr>
            </w:pPr>
            <w:r w:rsidRPr="009D773C">
              <w:rPr>
                <w:rFonts w:eastAsia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145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552" w:type="dxa"/>
          </w:tcPr>
          <w:p w:rsidR="00CB3E33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</w:tr>
      <w:tr w:rsidR="00CB3E33" w:rsidRPr="009D773C" w:rsidTr="00CB3E33">
        <w:tc>
          <w:tcPr>
            <w:tcW w:w="4255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D773C">
              <w:rPr>
                <w:rFonts w:eastAsia="Times New Roman"/>
                <w:color w:val="000000"/>
                <w:szCs w:val="24"/>
                <w:lang w:eastAsia="ru-RU"/>
              </w:rPr>
              <w:t>Весна. Защищенный грунт</w:t>
            </w:r>
          </w:p>
        </w:tc>
        <w:tc>
          <w:tcPr>
            <w:tcW w:w="1417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bCs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bCs/>
                <w:color w:val="000000"/>
                <w:sz w:val="27"/>
                <w:szCs w:val="27"/>
                <w:lang w:eastAsia="ru-RU"/>
              </w:rPr>
              <w:t>8</w:t>
            </w:r>
          </w:p>
        </w:tc>
        <w:tc>
          <w:tcPr>
            <w:tcW w:w="907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bCs/>
                <w:color w:val="000000"/>
                <w:sz w:val="27"/>
                <w:szCs w:val="27"/>
                <w:lang w:eastAsia="ru-RU"/>
              </w:rPr>
            </w:pPr>
            <w:r w:rsidRPr="009D773C">
              <w:rPr>
                <w:rFonts w:eastAsia="Times New Roman"/>
                <w:bCs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145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552" w:type="dxa"/>
          </w:tcPr>
          <w:p w:rsidR="00CB3E33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</w:tr>
      <w:tr w:rsidR="00CB3E33" w:rsidRPr="009D773C" w:rsidTr="00CB3E33">
        <w:tc>
          <w:tcPr>
            <w:tcW w:w="4255" w:type="dxa"/>
          </w:tcPr>
          <w:p w:rsidR="00CB3E33" w:rsidRPr="009D773C" w:rsidRDefault="00CB3E33" w:rsidP="00163AFC">
            <w:pPr>
              <w:tabs>
                <w:tab w:val="left" w:pos="131"/>
              </w:tabs>
              <w:ind w:hanging="11"/>
              <w:outlineLvl w:val="2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Бумагапластика</w:t>
            </w:r>
            <w:proofErr w:type="spellEnd"/>
            <w:r w:rsidRPr="00E246B3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 xml:space="preserve"> </w:t>
            </w:r>
            <w:r w:rsidRPr="00931422">
              <w:rPr>
                <w:rFonts w:eastAsia="Times New Roman"/>
                <w:i/>
                <w:iCs/>
                <w:color w:val="000000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>10</w:t>
            </w:r>
            <w:r w:rsidRPr="00E246B3">
              <w:rPr>
                <w:rFonts w:eastAsia="Times New Roman"/>
                <w:b/>
                <w:bCs/>
                <w:color w:val="000000"/>
                <w:szCs w:val="24"/>
                <w:lang w:eastAsia="ru-RU"/>
              </w:rPr>
              <w:t xml:space="preserve"> </w:t>
            </w:r>
          </w:p>
        </w:tc>
        <w:tc>
          <w:tcPr>
            <w:tcW w:w="907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1145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1552" w:type="dxa"/>
          </w:tcPr>
          <w:p w:rsidR="00CB3E33" w:rsidRPr="008E295B" w:rsidRDefault="00CB3E33" w:rsidP="00163AFC">
            <w:pPr>
              <w:spacing w:before="100" w:beforeAutospacing="1"/>
              <w:jc w:val="both"/>
              <w:rPr>
                <w:rFonts w:eastAsia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</w:tr>
      <w:tr w:rsidR="00CB3E33" w:rsidRPr="009D773C" w:rsidTr="00CB3E33">
        <w:tc>
          <w:tcPr>
            <w:tcW w:w="4255" w:type="dxa"/>
          </w:tcPr>
          <w:p w:rsidR="00CB3E33" w:rsidRPr="009D773C" w:rsidRDefault="00CB3E33" w:rsidP="00163AFC">
            <w:pPr>
              <w:tabs>
                <w:tab w:val="left" w:pos="131"/>
              </w:tabs>
              <w:outlineLvl w:val="2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>Изонить</w:t>
            </w:r>
            <w:proofErr w:type="spellEnd"/>
            <w:r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>18</w:t>
            </w:r>
          </w:p>
        </w:tc>
        <w:tc>
          <w:tcPr>
            <w:tcW w:w="907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145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1552" w:type="dxa"/>
          </w:tcPr>
          <w:p w:rsidR="00CB3E33" w:rsidRPr="008E295B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</w:tr>
      <w:tr w:rsidR="00CB3E33" w:rsidRPr="009D773C" w:rsidTr="00CB3E33">
        <w:tc>
          <w:tcPr>
            <w:tcW w:w="4255" w:type="dxa"/>
          </w:tcPr>
          <w:p w:rsidR="00CB3E33" w:rsidRPr="009D773C" w:rsidRDefault="00CB3E33" w:rsidP="00163AFC">
            <w:pPr>
              <w:tabs>
                <w:tab w:val="left" w:pos="131"/>
              </w:tabs>
              <w:spacing w:before="100" w:beforeAutospacing="1"/>
              <w:rPr>
                <w:rFonts w:eastAsia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>Джутовая филигрань</w:t>
            </w:r>
            <w:r w:rsidRPr="00D92579"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>14</w:t>
            </w:r>
          </w:p>
        </w:tc>
        <w:tc>
          <w:tcPr>
            <w:tcW w:w="907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145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color w:val="000000"/>
                <w:sz w:val="27"/>
                <w:szCs w:val="27"/>
                <w:lang w:eastAsia="ru-RU"/>
              </w:rPr>
              <w:t>13</w:t>
            </w:r>
          </w:p>
        </w:tc>
        <w:tc>
          <w:tcPr>
            <w:tcW w:w="1552" w:type="dxa"/>
          </w:tcPr>
          <w:p w:rsidR="00CB3E33" w:rsidRPr="008E295B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</w:p>
        </w:tc>
      </w:tr>
      <w:tr w:rsidR="00CB3E33" w:rsidRPr="009D773C" w:rsidTr="00CB3E33">
        <w:tc>
          <w:tcPr>
            <w:tcW w:w="4255" w:type="dxa"/>
          </w:tcPr>
          <w:p w:rsidR="00CB3E33" w:rsidRPr="009D773C" w:rsidRDefault="00CB3E33" w:rsidP="00163AFC">
            <w:pPr>
              <w:tabs>
                <w:tab w:val="left" w:pos="131"/>
              </w:tabs>
              <w:spacing w:before="100" w:beforeAutospacing="1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FE127D">
              <w:rPr>
                <w:rFonts w:eastAsia="Times New Roman"/>
                <w:b/>
                <w:iCs/>
                <w:color w:val="000000"/>
                <w:szCs w:val="24"/>
                <w:lang w:eastAsia="ru-RU"/>
              </w:rPr>
              <w:t>Плетение из ниток</w:t>
            </w:r>
            <w:r>
              <w:rPr>
                <w:rFonts w:eastAsia="Times New Roman"/>
                <w:b/>
                <w:iCs/>
                <w:color w:val="000000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907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color w:val="000000"/>
                <w:sz w:val="27"/>
                <w:szCs w:val="27"/>
                <w:lang w:eastAsia="ru-RU"/>
              </w:rPr>
              <w:t>1</w:t>
            </w:r>
          </w:p>
        </w:tc>
        <w:tc>
          <w:tcPr>
            <w:tcW w:w="1145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eastAsia="Times New Roman"/>
                <w:color w:val="000000"/>
                <w:sz w:val="27"/>
                <w:szCs w:val="27"/>
                <w:lang w:eastAsia="ru-RU"/>
              </w:rPr>
              <w:t>9</w:t>
            </w:r>
          </w:p>
        </w:tc>
        <w:tc>
          <w:tcPr>
            <w:tcW w:w="1552" w:type="dxa"/>
          </w:tcPr>
          <w:p w:rsidR="00CB3E33" w:rsidRPr="008E295B" w:rsidRDefault="00CB3E33" w:rsidP="00163AFC">
            <w:pPr>
              <w:spacing w:before="100" w:beforeAutospacing="1"/>
              <w:jc w:val="both"/>
              <w:rPr>
                <w:rFonts w:eastAsia="Times New Roman"/>
                <w:bCs/>
                <w:color w:val="000000"/>
                <w:sz w:val="27"/>
                <w:szCs w:val="27"/>
                <w:lang w:eastAsia="ru-RU"/>
              </w:rPr>
            </w:pPr>
          </w:p>
        </w:tc>
      </w:tr>
      <w:tr w:rsidR="00CB3E33" w:rsidRPr="009D773C" w:rsidTr="00CB3E33">
        <w:tc>
          <w:tcPr>
            <w:tcW w:w="4255" w:type="dxa"/>
          </w:tcPr>
          <w:p w:rsidR="00CB3E33" w:rsidRPr="009D773C" w:rsidRDefault="00CB3E33" w:rsidP="00163AFC">
            <w:pPr>
              <w:spacing w:before="100" w:beforeAutospacing="1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9D773C">
              <w:rPr>
                <w:rFonts w:eastAsia="Times New Roman"/>
                <w:b/>
                <w:bCs/>
                <w:color w:val="000000"/>
                <w:sz w:val="27"/>
                <w:szCs w:val="27"/>
                <w:lang w:eastAsia="ru-RU"/>
              </w:rPr>
              <w:t>Итого</w:t>
            </w:r>
          </w:p>
        </w:tc>
        <w:tc>
          <w:tcPr>
            <w:tcW w:w="1417" w:type="dxa"/>
          </w:tcPr>
          <w:p w:rsidR="00CB3E33" w:rsidRPr="007F4DB0" w:rsidRDefault="00CB3E33" w:rsidP="00163AFC">
            <w:pPr>
              <w:spacing w:before="100" w:beforeAutospacing="1"/>
              <w:jc w:val="both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 w:rsidRPr="007F4DB0">
              <w:rPr>
                <w:rFonts w:eastAsia="Times New Roman"/>
                <w:b/>
                <w:color w:val="000000"/>
                <w:szCs w:val="24"/>
                <w:lang w:eastAsia="ru-RU"/>
              </w:rPr>
              <w:t>68</w:t>
            </w:r>
          </w:p>
        </w:tc>
        <w:tc>
          <w:tcPr>
            <w:tcW w:w="907" w:type="dxa"/>
          </w:tcPr>
          <w:p w:rsidR="00CB3E33" w:rsidRPr="007F4DB0" w:rsidRDefault="00CB3E33" w:rsidP="00163AFC">
            <w:pPr>
              <w:spacing w:before="100" w:beforeAutospacing="1"/>
              <w:jc w:val="both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Cs w:val="24"/>
                <w:lang w:eastAsia="ru-RU"/>
              </w:rPr>
              <w:t>7</w:t>
            </w:r>
          </w:p>
        </w:tc>
        <w:tc>
          <w:tcPr>
            <w:tcW w:w="1145" w:type="dxa"/>
          </w:tcPr>
          <w:p w:rsidR="00CB3E33" w:rsidRPr="007F4DB0" w:rsidRDefault="00CB3E33" w:rsidP="00163AFC">
            <w:pPr>
              <w:spacing w:before="100" w:beforeAutospacing="1"/>
              <w:jc w:val="both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eastAsia="Times New Roman"/>
                <w:b/>
                <w:color w:val="000000"/>
                <w:szCs w:val="24"/>
                <w:lang w:eastAsia="ru-RU"/>
              </w:rPr>
              <w:t>63</w:t>
            </w:r>
          </w:p>
        </w:tc>
        <w:tc>
          <w:tcPr>
            <w:tcW w:w="1552" w:type="dxa"/>
          </w:tcPr>
          <w:p w:rsidR="00CB3E33" w:rsidRPr="007F4DB0" w:rsidRDefault="00CB3E33" w:rsidP="00163AFC">
            <w:pPr>
              <w:spacing w:before="100" w:beforeAutospacing="1"/>
              <w:jc w:val="both"/>
              <w:rPr>
                <w:rFonts w:eastAsia="Times New Roman"/>
                <w:b/>
                <w:color w:val="000000"/>
                <w:szCs w:val="24"/>
                <w:lang w:eastAsia="ru-RU"/>
              </w:rPr>
            </w:pPr>
          </w:p>
        </w:tc>
      </w:tr>
    </w:tbl>
    <w:p w:rsidR="00CB3E33" w:rsidRPr="00063E31" w:rsidRDefault="00CB3E33" w:rsidP="00CB3E33">
      <w:pPr>
        <w:shd w:val="clear" w:color="auto" w:fill="FFFFFF"/>
        <w:jc w:val="center"/>
        <w:rPr>
          <w:rFonts w:eastAsia="Times New Roman"/>
          <w:b/>
          <w:szCs w:val="24"/>
          <w:lang w:eastAsia="ru-RU"/>
        </w:rPr>
      </w:pPr>
      <w:r w:rsidRPr="00063E31">
        <w:rPr>
          <w:rFonts w:eastAsia="Times New Roman"/>
          <w:b/>
          <w:szCs w:val="24"/>
          <w:lang w:eastAsia="ru-RU"/>
        </w:rPr>
        <w:t>Перечень учебно-методического обеспечения:</w:t>
      </w:r>
    </w:p>
    <w:p w:rsidR="00CB3E33" w:rsidRPr="009D773C" w:rsidRDefault="00CB3E33" w:rsidP="00CB3E33">
      <w:pPr>
        <w:shd w:val="clear" w:color="auto" w:fill="FFFFFF"/>
        <w:spacing w:before="90" w:after="90" w:line="360" w:lineRule="auto"/>
        <w:rPr>
          <w:rFonts w:eastAsia="Times New Roman"/>
          <w:szCs w:val="24"/>
          <w:lang w:eastAsia="ru-RU"/>
        </w:rPr>
      </w:pPr>
      <w:r w:rsidRPr="009D773C">
        <w:rPr>
          <w:rFonts w:eastAsia="Times New Roman"/>
          <w:szCs w:val="24"/>
          <w:lang w:eastAsia="ru-RU"/>
        </w:rPr>
        <w:t>Методическая литература:</w:t>
      </w:r>
    </w:p>
    <w:p w:rsidR="00CB3E33" w:rsidRDefault="00CB3E33" w:rsidP="00CB3E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eastAsia="Times New Roman"/>
          <w:szCs w:val="24"/>
          <w:lang w:eastAsia="ru-RU"/>
        </w:rPr>
      </w:pPr>
      <w:r w:rsidRPr="009D773C">
        <w:rPr>
          <w:rFonts w:eastAsia="Times New Roman"/>
          <w:szCs w:val="24"/>
          <w:lang w:eastAsia="ru-RU"/>
        </w:rPr>
        <w:t>Технология. 5-11 классы: проектная деятельность учащихся / авт.-сост. Л.Н. Морозова, Н.Г. Кравченко, О.В. Павлова. – Волгоград: Учитель, 2007.</w:t>
      </w:r>
    </w:p>
    <w:p w:rsidR="00CB3E33" w:rsidRPr="009D773C" w:rsidRDefault="00CB3E33" w:rsidP="00CB3E3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Е.А.Ковалёва - «Сельскохозяйственный труд» учебник 7 класса.</w:t>
      </w:r>
    </w:p>
    <w:p w:rsidR="00CB3E33" w:rsidRPr="009D773C" w:rsidRDefault="00CB3E33" w:rsidP="00CB3E33">
      <w:pPr>
        <w:shd w:val="clear" w:color="auto" w:fill="FFFFFF"/>
        <w:spacing w:before="90" w:after="90" w:line="360" w:lineRule="auto"/>
        <w:rPr>
          <w:rFonts w:eastAsia="Times New Roman"/>
          <w:szCs w:val="24"/>
          <w:lang w:eastAsia="ru-RU"/>
        </w:rPr>
      </w:pPr>
      <w:r w:rsidRPr="009D773C">
        <w:rPr>
          <w:rFonts w:eastAsia="Times New Roman"/>
          <w:szCs w:val="24"/>
          <w:lang w:eastAsia="ru-RU"/>
        </w:rPr>
        <w:t>Дополнительная литература:</w:t>
      </w:r>
    </w:p>
    <w:p w:rsidR="00CB3E33" w:rsidRPr="009D773C" w:rsidRDefault="00CB3E33" w:rsidP="00CB3E3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eastAsia="Times New Roman"/>
          <w:szCs w:val="24"/>
          <w:lang w:eastAsia="ru-RU"/>
        </w:rPr>
      </w:pPr>
      <w:r w:rsidRPr="009D773C">
        <w:rPr>
          <w:rFonts w:eastAsia="Times New Roman"/>
          <w:szCs w:val="24"/>
          <w:lang w:eastAsia="ru-RU"/>
        </w:rPr>
        <w:lastRenderedPageBreak/>
        <w:t xml:space="preserve">Технология. 5-9 классы: дополнительные и занимательные материалы / авт.-сост. Л.Д. </w:t>
      </w:r>
      <w:proofErr w:type="spellStart"/>
      <w:r w:rsidRPr="009D773C">
        <w:rPr>
          <w:rFonts w:eastAsia="Times New Roman"/>
          <w:szCs w:val="24"/>
          <w:lang w:eastAsia="ru-RU"/>
        </w:rPr>
        <w:t>Карачевцева</w:t>
      </w:r>
      <w:proofErr w:type="spellEnd"/>
      <w:r w:rsidRPr="009D773C">
        <w:rPr>
          <w:rFonts w:eastAsia="Times New Roman"/>
          <w:szCs w:val="24"/>
          <w:lang w:eastAsia="ru-RU"/>
        </w:rPr>
        <w:t>, О.П. Власенко. – Волгоград: Учитель, 2009.</w:t>
      </w:r>
    </w:p>
    <w:p w:rsidR="00CB3E33" w:rsidRDefault="00CB3E33" w:rsidP="00CB3E33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ind w:left="750"/>
        <w:rPr>
          <w:rFonts w:eastAsia="Times New Roman"/>
          <w:szCs w:val="24"/>
          <w:lang w:eastAsia="ru-RU"/>
        </w:rPr>
      </w:pPr>
      <w:r w:rsidRPr="009D773C">
        <w:rPr>
          <w:rFonts w:eastAsia="Times New Roman"/>
          <w:szCs w:val="24"/>
          <w:lang w:eastAsia="ru-RU"/>
        </w:rPr>
        <w:t xml:space="preserve">Занятия по прикладному искусству. 5-7 классы: работа с солёным тестом, аппликация из ткани, лоскутная техника, рукоделие из ниток / авт.-сост. Е.А. </w:t>
      </w:r>
      <w:proofErr w:type="spellStart"/>
      <w:r w:rsidRPr="009D773C">
        <w:rPr>
          <w:rFonts w:eastAsia="Times New Roman"/>
          <w:szCs w:val="24"/>
          <w:lang w:eastAsia="ru-RU"/>
        </w:rPr>
        <w:t>Гурбина</w:t>
      </w:r>
      <w:proofErr w:type="spellEnd"/>
      <w:r w:rsidRPr="009D773C">
        <w:rPr>
          <w:rFonts w:eastAsia="Times New Roman"/>
          <w:szCs w:val="24"/>
          <w:lang w:eastAsia="ru-RU"/>
        </w:rPr>
        <w:t>. - Волгоград: Учитель, 2009.</w:t>
      </w:r>
    </w:p>
    <w:p w:rsidR="00CB3E33" w:rsidRDefault="00CB3E33" w:rsidP="00CB3E33">
      <w:pPr>
        <w:numPr>
          <w:ilvl w:val="0"/>
          <w:numId w:val="5"/>
        </w:numPr>
        <w:spacing w:after="200" w:line="276" w:lineRule="auto"/>
      </w:pPr>
      <w:r w:rsidRPr="008B0816">
        <w:t>https://www.livemaster.ru/</w:t>
      </w:r>
    </w:p>
    <w:p w:rsidR="00CB3E33" w:rsidRPr="004325FF" w:rsidRDefault="00CB3E33" w:rsidP="00CB3E33">
      <w:pPr>
        <w:pStyle w:val="a5"/>
        <w:numPr>
          <w:ilvl w:val="0"/>
          <w:numId w:val="5"/>
        </w:numPr>
        <w:spacing w:after="0" w:line="240" w:lineRule="auto"/>
        <w:jc w:val="both"/>
        <w:rPr>
          <w:color w:val="000000"/>
        </w:rPr>
      </w:pPr>
      <w:hyperlink r:id="rId6" w:history="1">
        <w:r w:rsidRPr="004325FF">
          <w:rPr>
            <w:rStyle w:val="a7"/>
          </w:rPr>
          <w:t>https://masterclassy.ru/</w:t>
        </w:r>
      </w:hyperlink>
    </w:p>
    <w:p w:rsidR="00CB3E33" w:rsidRDefault="00CB3E33" w:rsidP="00CB3E33">
      <w:pPr>
        <w:pStyle w:val="a5"/>
        <w:numPr>
          <w:ilvl w:val="0"/>
          <w:numId w:val="5"/>
        </w:numPr>
        <w:spacing w:after="0" w:line="240" w:lineRule="auto"/>
      </w:pPr>
      <w:hyperlink r:id="rId7" w:tgtFrame="_blank" w:history="1">
        <w:proofErr w:type="spellStart"/>
        <w:r w:rsidRPr="004325FF">
          <w:rPr>
            <w:rStyle w:val="a7"/>
            <w:shd w:val="clear" w:color="auto" w:fill="FFFFFF"/>
          </w:rPr>
          <w:t>stranamasterov.ru</w:t>
        </w:r>
        <w:proofErr w:type="spellEnd"/>
      </w:hyperlink>
    </w:p>
    <w:p w:rsidR="00CB3E33" w:rsidRPr="004325FF" w:rsidRDefault="00CB3E33" w:rsidP="00CB3E33">
      <w:pPr>
        <w:pStyle w:val="a5"/>
        <w:numPr>
          <w:ilvl w:val="0"/>
          <w:numId w:val="5"/>
        </w:numPr>
        <w:spacing w:after="0" w:line="240" w:lineRule="auto"/>
      </w:pPr>
    </w:p>
    <w:p w:rsidR="00CB3E33" w:rsidRPr="006465DD" w:rsidRDefault="00CB3E33" w:rsidP="00CB3E33">
      <w:pPr>
        <w:shd w:val="clear" w:color="auto" w:fill="FFFFFF"/>
        <w:ind w:left="750"/>
        <w:rPr>
          <w:rFonts w:eastAsia="Times New Roman"/>
          <w:b/>
          <w:szCs w:val="24"/>
          <w:lang w:eastAsia="ru-RU"/>
        </w:rPr>
      </w:pPr>
      <w:r w:rsidRPr="006465DD">
        <w:rPr>
          <w:rFonts w:eastAsia="Times New Roman"/>
          <w:b/>
          <w:szCs w:val="24"/>
          <w:lang w:eastAsia="ru-RU"/>
        </w:rPr>
        <w:t>Наглядные пособия:</w:t>
      </w:r>
    </w:p>
    <w:p w:rsidR="00CB3E33" w:rsidRDefault="00CB3E33" w:rsidP="00CB3E33">
      <w:pPr>
        <w:shd w:val="clear" w:color="auto" w:fill="FFFFFF"/>
        <w:ind w:left="750"/>
        <w:rPr>
          <w:rFonts w:eastAsia="Times New Roman"/>
          <w:szCs w:val="24"/>
          <w:lang w:eastAsia="ru-RU"/>
        </w:rPr>
      </w:pPr>
      <w:r>
        <w:rPr>
          <w:rFonts w:eastAsia="Times New Roman"/>
          <w:szCs w:val="24"/>
          <w:lang w:eastAsia="ru-RU"/>
        </w:rPr>
        <w:t>Презентации</w:t>
      </w:r>
    </w:p>
    <w:p w:rsidR="00CB3E33" w:rsidRPr="00D33397" w:rsidRDefault="00CB3E33" w:rsidP="00CB3E33">
      <w:pPr>
        <w:ind w:left="360"/>
        <w:jc w:val="center"/>
        <w:rPr>
          <w:b/>
          <w:bCs/>
          <w:szCs w:val="24"/>
        </w:rPr>
      </w:pPr>
      <w:r w:rsidRPr="00D33397">
        <w:rPr>
          <w:b/>
          <w:bCs/>
          <w:szCs w:val="24"/>
        </w:rPr>
        <w:t>Планируемые результаты изучения учебного предмета.</w:t>
      </w:r>
    </w:p>
    <w:p w:rsidR="00CB3E33" w:rsidRPr="00D33397" w:rsidRDefault="00CB3E33" w:rsidP="00CB3E33">
      <w:pPr>
        <w:rPr>
          <w:rFonts w:eastAsia="Times New Roman"/>
          <w:b/>
          <w:szCs w:val="24"/>
          <w:lang w:eastAsia="ru-RU"/>
        </w:rPr>
      </w:pPr>
      <w:r w:rsidRPr="00D33397">
        <w:rPr>
          <w:rFonts w:eastAsia="Times New Roman"/>
          <w:b/>
          <w:szCs w:val="24"/>
          <w:lang w:eastAsia="ru-RU"/>
        </w:rPr>
        <w:t>Выпускник ознакомится:</w:t>
      </w:r>
    </w:p>
    <w:p w:rsidR="00CB3E33" w:rsidRPr="00D33397" w:rsidRDefault="00CB3E33" w:rsidP="00CB3E33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</w:pPr>
      <w:r w:rsidRPr="00D33397">
        <w:t>с ролью технологий в развитии человечества, механиза</w:t>
      </w:r>
      <w:r w:rsidRPr="00D33397">
        <w:softHyphen/>
        <w:t>цией труда, технологической культурой производства;</w:t>
      </w:r>
    </w:p>
    <w:p w:rsidR="00CB3E33" w:rsidRPr="00D33397" w:rsidRDefault="00CB3E33" w:rsidP="00CB3E33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</w:pPr>
      <w:r w:rsidRPr="00D33397">
        <w:t>функциональными и стоимостными характеристиками предметов труда и технологий, себестоимостью продукции, экономией сырья, энергии, труда;</w:t>
      </w:r>
    </w:p>
    <w:p w:rsidR="00CB3E33" w:rsidRPr="00D33397" w:rsidRDefault="00CB3E33" w:rsidP="00CB3E33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</w:pPr>
      <w:r w:rsidRPr="00D33397">
        <w:t>экологическими требованиями к технологиям, социаль</w:t>
      </w:r>
      <w:r w:rsidRPr="00D33397">
        <w:softHyphen/>
        <w:t>ными последствиями применения технологий;</w:t>
      </w:r>
    </w:p>
    <w:p w:rsidR="00CB3E33" w:rsidRPr="00D33397" w:rsidRDefault="00CB3E33" w:rsidP="00CB3E33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</w:pPr>
      <w:r w:rsidRPr="00D33397">
        <w:t>производительностью труда, реализацией продукции;</w:t>
      </w:r>
    </w:p>
    <w:p w:rsidR="00CB3E33" w:rsidRPr="00D33397" w:rsidRDefault="00CB3E33" w:rsidP="00CB3E33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</w:pPr>
      <w:proofErr w:type="gramStart"/>
      <w:r w:rsidRPr="00D33397">
        <w:t>устройством, управлением и обслуживанием доступных и посильных технико-технологических средств производст</w:t>
      </w:r>
      <w:r w:rsidRPr="00D33397">
        <w:softHyphen/>
        <w:t>ва (инструментов, механизмов, приспособлений, приборов, аппаратов, станков, машин);</w:t>
      </w:r>
      <w:proofErr w:type="gramEnd"/>
    </w:p>
    <w:p w:rsidR="00CB3E33" w:rsidRPr="00D33397" w:rsidRDefault="00CB3E33" w:rsidP="00CB3E33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</w:pPr>
      <w:r w:rsidRPr="00D33397">
        <w:t>предметами потребления, материальным изделием или не</w:t>
      </w:r>
      <w:r w:rsidRPr="00D33397">
        <w:softHyphen/>
        <w:t>материальной услугой, дизайном, проектом, конструкцией;</w:t>
      </w:r>
    </w:p>
    <w:p w:rsidR="00CB3E33" w:rsidRPr="00D33397" w:rsidRDefault="00CB3E33" w:rsidP="00CB3E33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</w:pPr>
      <w:r w:rsidRPr="00D33397">
        <w:t>методами обеспечения безопасности труда, культурой тру</w:t>
      </w:r>
      <w:r w:rsidRPr="00D33397">
        <w:softHyphen/>
        <w:t>да, этикой общения на производстве;</w:t>
      </w:r>
    </w:p>
    <w:p w:rsidR="00CB3E33" w:rsidRPr="00D33397" w:rsidRDefault="00CB3E33" w:rsidP="00CB3E33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</w:pPr>
      <w:r w:rsidRPr="00D33397">
        <w:t>информационными технологиями в производстве и сфе</w:t>
      </w:r>
      <w:r w:rsidRPr="00D33397">
        <w:softHyphen/>
        <w:t>ре услуг, перспективными технологиями;</w:t>
      </w:r>
    </w:p>
    <w:p w:rsidR="00CB3E33" w:rsidRPr="00D33397" w:rsidRDefault="00CB3E33" w:rsidP="00CB3E33">
      <w:pPr>
        <w:pStyle w:val="a8"/>
        <w:shd w:val="clear" w:color="auto" w:fill="FFFFFF"/>
        <w:spacing w:before="0" w:beforeAutospacing="0" w:after="0" w:afterAutospacing="0"/>
      </w:pPr>
      <w:r w:rsidRPr="00D33397">
        <w:rPr>
          <w:b/>
          <w:bCs/>
          <w:i/>
          <w:iCs/>
        </w:rPr>
        <w:t>овладеет</w:t>
      </w:r>
      <w:r w:rsidRPr="00D33397">
        <w:t>:</w:t>
      </w:r>
    </w:p>
    <w:p w:rsidR="00CB3E33" w:rsidRPr="00D33397" w:rsidRDefault="00CB3E33" w:rsidP="00CB3E33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33397">
        <w:t>основными методами и средствами преобразования и ис</w:t>
      </w:r>
      <w:r w:rsidRPr="00D33397">
        <w:softHyphen/>
        <w:t>пользования материалов, энергии, информации, объектов социальной и природной среды, навыками созидательной, преобразующей, творческой деятельности;</w:t>
      </w:r>
    </w:p>
    <w:p w:rsidR="00CB3E33" w:rsidRPr="00D33397" w:rsidRDefault="00CB3E33" w:rsidP="00CB3E33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33397">
        <w:t>умением выбирать инструменты, приспособления и обору</w:t>
      </w:r>
      <w:r w:rsidRPr="00D33397">
        <w:softHyphen/>
        <w:t>дование для выполнения работ, находить необходимую ин</w:t>
      </w:r>
      <w:r w:rsidRPr="00D33397">
        <w:softHyphen/>
        <w:t>формацию в различных источниках, в том числе с использо</w:t>
      </w:r>
      <w:r w:rsidRPr="00D33397">
        <w:softHyphen/>
        <w:t>ванием компьютера;</w:t>
      </w:r>
    </w:p>
    <w:p w:rsidR="00CB3E33" w:rsidRPr="00D33397" w:rsidRDefault="00CB3E33" w:rsidP="00CB3E33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33397">
        <w:t>навыками чтения и составления конструкторской и техно</w:t>
      </w:r>
      <w:r w:rsidRPr="00D33397">
        <w:softHyphen/>
        <w:t>логической документации, измерения параметров техноло</w:t>
      </w:r>
      <w:r w:rsidRPr="00D33397">
        <w:softHyphen/>
        <w:t>гического процесса и продукта труда;</w:t>
      </w:r>
    </w:p>
    <w:p w:rsidR="00CB3E33" w:rsidRPr="00D33397" w:rsidRDefault="00CB3E33" w:rsidP="00CB3E33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33397">
        <w:t>выбора, проектирова</w:t>
      </w:r>
      <w:r w:rsidRPr="00D33397">
        <w:softHyphen/>
        <w:t>ния, конструирования, моделирования объекта труда и тех</w:t>
      </w:r>
      <w:r w:rsidRPr="00D33397">
        <w:softHyphen/>
        <w:t>нологии с использованием компьютера;</w:t>
      </w:r>
    </w:p>
    <w:p w:rsidR="00CB3E33" w:rsidRPr="00D33397" w:rsidRDefault="00CB3E33" w:rsidP="00CB3E33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33397">
        <w:t>навыками подготовки, организации и планирования тру</w:t>
      </w:r>
      <w:r w:rsidRPr="00D33397">
        <w:softHyphen/>
        <w:t>довой деятельности на рабочем месте с учётом имеющихся ресурсов и условий, соблюдения культуры труда;</w:t>
      </w:r>
    </w:p>
    <w:p w:rsidR="00CB3E33" w:rsidRPr="00D33397" w:rsidRDefault="00CB3E33" w:rsidP="00CB3E33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33397">
        <w:t>навыками организации рабочего места с соблюдением тре</w:t>
      </w:r>
      <w:r w:rsidRPr="00D33397">
        <w:softHyphen/>
        <w:t>бований безопасности труда и правил пользования инстру</w:t>
      </w:r>
      <w:r w:rsidRPr="00D33397">
        <w:softHyphen/>
        <w:t>ментами, приспособлениями, оборудованием;</w:t>
      </w:r>
    </w:p>
    <w:p w:rsidR="00CB3E33" w:rsidRPr="00D33397" w:rsidRDefault="00CB3E33" w:rsidP="00CB3E33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33397">
        <w:t>навыками выполнения технологических операций с исполь</w:t>
      </w:r>
      <w:r w:rsidRPr="00D33397">
        <w:softHyphen/>
        <w:t>зованием ручных инструментов, приспособлений, машин, оборудования;</w:t>
      </w:r>
    </w:p>
    <w:p w:rsidR="00CB3E33" w:rsidRPr="00D33397" w:rsidRDefault="00CB3E33" w:rsidP="00CB3E33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33397">
        <w:t>умением разрабатывать учебный творческий проект, изго</w:t>
      </w:r>
      <w:r w:rsidRPr="00D33397">
        <w:softHyphen/>
        <w:t>товлять изделия или получать продукты с использованием освоенных технологий;</w:t>
      </w:r>
    </w:p>
    <w:p w:rsidR="00CB3E33" w:rsidRPr="00D33397" w:rsidRDefault="00CB3E33" w:rsidP="00CB3E33">
      <w:pPr>
        <w:pStyle w:val="a8"/>
        <w:numPr>
          <w:ilvl w:val="0"/>
          <w:numId w:val="7"/>
        </w:numPr>
        <w:shd w:val="clear" w:color="auto" w:fill="FFFFFF"/>
        <w:spacing w:before="0" w:beforeAutospacing="0" w:after="0" w:afterAutospacing="0"/>
      </w:pPr>
      <w:r w:rsidRPr="00D33397">
        <w:t>умением соотносить личные потребности с требования</w:t>
      </w:r>
      <w:r w:rsidRPr="00D33397">
        <w:softHyphen/>
        <w:t>ми, предъявляемыми различными массовыми профессиями к личным качествам человека.</w:t>
      </w:r>
    </w:p>
    <w:p w:rsidR="00CB3E33" w:rsidRDefault="00CB3E33" w:rsidP="00CB3E33">
      <w:pPr>
        <w:shd w:val="clear" w:color="auto" w:fill="FFFFFF"/>
        <w:spacing w:line="223" w:lineRule="atLeast"/>
        <w:jc w:val="center"/>
        <w:rPr>
          <w:b/>
          <w:bCs/>
          <w:color w:val="000000"/>
          <w:szCs w:val="24"/>
        </w:rPr>
      </w:pPr>
    </w:p>
    <w:p w:rsidR="00CB3E33" w:rsidRDefault="00CB3E33" w:rsidP="00CB3E33">
      <w:pPr>
        <w:shd w:val="clear" w:color="auto" w:fill="FFFFFF"/>
        <w:spacing w:line="223" w:lineRule="atLeast"/>
        <w:jc w:val="center"/>
        <w:rPr>
          <w:b/>
          <w:bCs/>
          <w:color w:val="000000"/>
          <w:szCs w:val="24"/>
        </w:rPr>
      </w:pPr>
    </w:p>
    <w:p w:rsidR="00CB3E33" w:rsidRDefault="00CB3E33" w:rsidP="00CB3E33">
      <w:pPr>
        <w:shd w:val="clear" w:color="auto" w:fill="FFFFFF"/>
        <w:spacing w:line="223" w:lineRule="atLeast"/>
        <w:jc w:val="center"/>
        <w:rPr>
          <w:b/>
          <w:bCs/>
          <w:color w:val="000000"/>
          <w:szCs w:val="24"/>
        </w:rPr>
      </w:pPr>
    </w:p>
    <w:p w:rsidR="00CB3E33" w:rsidRDefault="00CB3E33" w:rsidP="00CB3E33">
      <w:pPr>
        <w:shd w:val="clear" w:color="auto" w:fill="FFFFFF"/>
        <w:spacing w:line="223" w:lineRule="atLeast"/>
        <w:jc w:val="center"/>
        <w:rPr>
          <w:b/>
          <w:bCs/>
          <w:color w:val="000000"/>
          <w:szCs w:val="24"/>
        </w:rPr>
      </w:pPr>
    </w:p>
    <w:p w:rsidR="00CB3E33" w:rsidRPr="00A824D8" w:rsidRDefault="00CB3E33" w:rsidP="00CB3E33">
      <w:pPr>
        <w:shd w:val="clear" w:color="auto" w:fill="FFFFFF"/>
        <w:spacing w:line="223" w:lineRule="atLeast"/>
        <w:jc w:val="center"/>
        <w:rPr>
          <w:b/>
          <w:bCs/>
          <w:color w:val="000000"/>
          <w:szCs w:val="24"/>
        </w:rPr>
      </w:pPr>
      <w:r w:rsidRPr="00A824D8">
        <w:rPr>
          <w:b/>
          <w:bCs/>
          <w:color w:val="000000"/>
          <w:szCs w:val="24"/>
        </w:rPr>
        <w:lastRenderedPageBreak/>
        <w:t xml:space="preserve">Тематическое планирование </w:t>
      </w:r>
    </w:p>
    <w:tbl>
      <w:tblPr>
        <w:tblW w:w="1069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828"/>
        <w:gridCol w:w="2976"/>
        <w:gridCol w:w="709"/>
        <w:gridCol w:w="1276"/>
        <w:gridCol w:w="1340"/>
      </w:tblGrid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Pr="005122C9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B3E33" w:rsidRPr="005122C9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828" w:type="dxa"/>
          </w:tcPr>
          <w:p w:rsidR="00CB3E33" w:rsidRPr="002B4946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Тема урока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709" w:type="dxa"/>
          </w:tcPr>
          <w:p w:rsidR="00CB3E33" w:rsidRPr="002B4946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276" w:type="dxa"/>
          </w:tcPr>
          <w:p w:rsidR="00CB3E33" w:rsidRPr="002B4946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Вид контроля, измерители</w:t>
            </w:r>
          </w:p>
        </w:tc>
        <w:tc>
          <w:tcPr>
            <w:tcW w:w="1340" w:type="dxa"/>
          </w:tcPr>
          <w:p w:rsidR="00CB3E33" w:rsidRPr="002B4946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дата</w:t>
            </w:r>
          </w:p>
          <w:p w:rsidR="00CB3E33" w:rsidRPr="002B4946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Pr="0074267B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Вводный урок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 ТБ на пришкольном участке и в кабинете технологии.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Техника безопасности на пришкольном участке</w:t>
            </w:r>
          </w:p>
        </w:tc>
        <w:tc>
          <w:tcPr>
            <w:tcW w:w="709" w:type="dxa"/>
          </w:tcPr>
          <w:p w:rsidR="00CB3E33" w:rsidRPr="0074267B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B3E33" w:rsidRPr="0074267B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 w:rsidRPr="0074267B">
              <w:rPr>
                <w:rFonts w:ascii="Times New Roman" w:hAnsi="Times New Roman"/>
                <w:bCs/>
                <w:sz w:val="24"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jc w:val="both"/>
              <w:rPr>
                <w:szCs w:val="24"/>
              </w:rPr>
            </w:pPr>
            <w:r w:rsidRPr="00E246B3">
              <w:rPr>
                <w:rFonts w:eastAsia="Times New Roman"/>
                <w:color w:val="000000"/>
                <w:szCs w:val="24"/>
                <w:lang w:eastAsia="ru-RU"/>
              </w:rPr>
              <w:t>Ягодные кустарники и уход за ними.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Ухаживать за ягодными кустарниками.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Уход за ягодными кустарниками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Обрезать кустарники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плодовые деревья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Укрывать стволы плодовых деревьев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Минеральные удобрения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минеральных удобрений в питании деревьев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Бумагапластика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Панно «Бабочка»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с картоном. Соблюдать технику безопасности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163AFC"/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гофрокартоном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Панно «Дерево»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композицию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гофрокартоном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Панно «Подсолнухи»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Выполнять композицию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гофрокартоном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Панно «Подсолнухи»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Оформлять панно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 с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гофрокартоном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Игрушка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Скручивать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гофрокартон</w:t>
            </w:r>
            <w:proofErr w:type="spellEnd"/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Изонить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Приемы заполнения.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Соблюдать правила безопасности с иглой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Изонить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Заполнение окружности 2-мя способами.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Заполнять окружности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Изонить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Заполнение завитка.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Заполнять завиток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Изонить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Составление эскиза.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Создавать эскиз работы.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Изонить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Заполнение работы.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Соблюдать технику безопасности с иглой, прокалывая эскиз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Изонить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Изготовление панно.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Заполнять панно - вышивая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Изонить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Изготовление панно.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Заполнять панно - вышивая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Изонить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Изготовление панно.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Заполнять панно - вышивая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Изонить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 Оформление работы.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Оформлять панно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Джутовая филигрань. Основные приёмы работы.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Работать с джутом, соблюдая технику безопасности 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Джутовая филигрань. Составление эскиза.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эскизом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Джутовая филигрань. Работа над шкатулкой.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Склеивание шкатулки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Джутовая филигрань. Работа над панно.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Работать  над эскизом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Джутовая филигрань. Работа над панно.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Оформлять панно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Джутовая филигрань.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Изготовление салфетницы.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 над эскизом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салфетницы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Джутовая филигрань. Изготовление салфетницы.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Заполнять эскиз, склеивать салфетницу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Плетение. Приемы плетения из ниток.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Способы  плетения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Плетение. Работа над эскизом.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Разрабатывать эскиз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Плетение браслета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Плести браслет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Плетение закладки для книги.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Плести закладку, используя эскиз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Плетение закладки для книги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Плести закладку, используя эскиз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Pr="00C91E5F" w:rsidRDefault="00CB3E33" w:rsidP="00163AFC">
            <w:pPr>
              <w:ind w:firstLine="34"/>
              <w:jc w:val="both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91E5F">
              <w:rPr>
                <w:rFonts w:eastAsia="Times New Roman"/>
                <w:color w:val="000000"/>
                <w:szCs w:val="24"/>
                <w:lang w:eastAsia="ru-RU"/>
              </w:rPr>
              <w:t xml:space="preserve">Технология рассадного способа выращивания растений, ее значение в регионе. 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Ухаживать за рассадой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Pr="00A35806" w:rsidRDefault="00CB3E33" w:rsidP="00163AFC">
            <w:pPr>
              <w:rPr>
                <w:szCs w:val="24"/>
              </w:rPr>
            </w:pPr>
            <w:r w:rsidRPr="00A35806">
              <w:rPr>
                <w:szCs w:val="24"/>
              </w:rPr>
              <w:t>Оборудование для выращивания рассады</w:t>
            </w:r>
            <w:r>
              <w:rPr>
                <w:szCs w:val="24"/>
              </w:rPr>
              <w:t>.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Рассаживать рассаду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Pr="00C91E5F" w:rsidRDefault="00CB3E33" w:rsidP="00163AFC">
            <w:pPr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91E5F">
              <w:rPr>
                <w:rFonts w:eastAsia="Times New Roman"/>
                <w:color w:val="000000"/>
                <w:szCs w:val="24"/>
                <w:lang w:eastAsia="ru-RU"/>
              </w:rPr>
              <w:t>Парники, пленочные укрытия.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Обрабатывать почву в парниках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3E33" w:rsidRPr="00717ECD" w:rsidTr="00163AFC">
        <w:trPr>
          <w:trHeight w:val="360"/>
        </w:trPr>
        <w:tc>
          <w:tcPr>
            <w:tcW w:w="567" w:type="dxa"/>
          </w:tcPr>
          <w:p w:rsidR="00CB3E33" w:rsidRDefault="00CB3E33" w:rsidP="00CB3E33">
            <w:pPr>
              <w:pStyle w:val="a6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:rsidR="00CB3E33" w:rsidRPr="00C91E5F" w:rsidRDefault="00CB3E33" w:rsidP="00163AFC">
            <w:pPr>
              <w:rPr>
                <w:rFonts w:eastAsia="Times New Roman"/>
                <w:color w:val="000000"/>
                <w:szCs w:val="24"/>
                <w:lang w:eastAsia="ru-RU"/>
              </w:rPr>
            </w:pPr>
            <w:r w:rsidRPr="00C91E5F">
              <w:rPr>
                <w:rFonts w:eastAsia="Times New Roman"/>
                <w:color w:val="000000"/>
                <w:szCs w:val="24"/>
                <w:lang w:eastAsia="ru-RU"/>
              </w:rPr>
              <w:t>Зелёные овощи</w:t>
            </w:r>
            <w:r>
              <w:rPr>
                <w:rFonts w:eastAsia="Times New Roman"/>
                <w:color w:val="000000"/>
                <w:szCs w:val="24"/>
                <w:lang w:eastAsia="ru-RU"/>
              </w:rPr>
              <w:t>.</w:t>
            </w:r>
          </w:p>
        </w:tc>
        <w:tc>
          <w:tcPr>
            <w:tcW w:w="2976" w:type="dxa"/>
          </w:tcPr>
          <w:p w:rsidR="00CB3E33" w:rsidRDefault="00CB3E33" w:rsidP="00163AFC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Высаживать зелёные овощи</w:t>
            </w:r>
          </w:p>
        </w:tc>
        <w:tc>
          <w:tcPr>
            <w:tcW w:w="709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B3E33" w:rsidRDefault="00CB3E33" w:rsidP="00163AFC">
            <w:r w:rsidRPr="00F02B7A">
              <w:rPr>
                <w:bCs/>
                <w:szCs w:val="24"/>
              </w:rPr>
              <w:t>текущий</w:t>
            </w:r>
          </w:p>
        </w:tc>
        <w:tc>
          <w:tcPr>
            <w:tcW w:w="1340" w:type="dxa"/>
          </w:tcPr>
          <w:p w:rsidR="00CB3E33" w:rsidRDefault="00CB3E33" w:rsidP="00163AFC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77C4F" w:rsidRPr="00677C4F" w:rsidRDefault="00677C4F" w:rsidP="00677C4F">
      <w:pPr>
        <w:tabs>
          <w:tab w:val="left" w:pos="1416"/>
        </w:tabs>
        <w:suppressAutoHyphens/>
        <w:spacing w:after="200"/>
        <w:contextualSpacing/>
        <w:jc w:val="both"/>
        <w:rPr>
          <w:color w:val="00000A"/>
          <w:kern w:val="2"/>
          <w:szCs w:val="24"/>
        </w:rPr>
      </w:pPr>
    </w:p>
    <w:sectPr w:rsidR="00677C4F" w:rsidRPr="00677C4F" w:rsidSect="00CB3E33">
      <w:pgSz w:w="11906" w:h="16838"/>
      <w:pgMar w:top="568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A4B88"/>
    <w:multiLevelType w:val="hybridMultilevel"/>
    <w:tmpl w:val="38709E62"/>
    <w:lvl w:ilvl="0" w:tplc="320681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50F67"/>
    <w:multiLevelType w:val="hybridMultilevel"/>
    <w:tmpl w:val="193C67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C8D753D"/>
    <w:multiLevelType w:val="multilevel"/>
    <w:tmpl w:val="0B96D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403C8C"/>
    <w:multiLevelType w:val="multilevel"/>
    <w:tmpl w:val="30F48E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F7315F"/>
    <w:multiLevelType w:val="multilevel"/>
    <w:tmpl w:val="9612B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C37AE3"/>
    <w:multiLevelType w:val="hybridMultilevel"/>
    <w:tmpl w:val="728A76AC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64F4337"/>
    <w:multiLevelType w:val="multilevel"/>
    <w:tmpl w:val="B67E8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D667B8"/>
    <w:multiLevelType w:val="multilevel"/>
    <w:tmpl w:val="89726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6"/>
  </w:num>
  <w:num w:numId="5">
    <w:abstractNumId w:val="2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77C4F"/>
    <w:rsid w:val="00370874"/>
    <w:rsid w:val="00677C4F"/>
    <w:rsid w:val="00CB3E33"/>
    <w:rsid w:val="00E23AE3"/>
    <w:rsid w:val="00E2714F"/>
    <w:rsid w:val="00E274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7C4F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listparagraph0">
    <w:name w:val="msolistparagraph"/>
    <w:basedOn w:val="a"/>
    <w:rsid w:val="00677C4F"/>
    <w:pPr>
      <w:ind w:left="720"/>
    </w:pPr>
    <w:rPr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77C4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C4F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77C4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</w:rPr>
  </w:style>
  <w:style w:type="paragraph" w:styleId="a6">
    <w:name w:val="No Spacing"/>
    <w:uiPriority w:val="1"/>
    <w:qFormat/>
    <w:rsid w:val="00677C4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c13">
    <w:name w:val="c13"/>
    <w:basedOn w:val="a0"/>
    <w:rsid w:val="00677C4F"/>
  </w:style>
  <w:style w:type="character" w:customStyle="1" w:styleId="apple-converted-space">
    <w:name w:val="apple-converted-space"/>
    <w:basedOn w:val="a0"/>
    <w:rsid w:val="00677C4F"/>
  </w:style>
  <w:style w:type="paragraph" w:customStyle="1" w:styleId="c103">
    <w:name w:val="c103"/>
    <w:basedOn w:val="a"/>
    <w:rsid w:val="00677C4F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c16">
    <w:name w:val="c16"/>
    <w:basedOn w:val="a0"/>
    <w:rsid w:val="00677C4F"/>
  </w:style>
  <w:style w:type="character" w:styleId="a7">
    <w:name w:val="Hyperlink"/>
    <w:basedOn w:val="a0"/>
    <w:uiPriority w:val="99"/>
    <w:unhideWhenUsed/>
    <w:rsid w:val="00CB3E33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CB3E33"/>
    <w:pPr>
      <w:spacing w:before="100" w:beforeAutospacing="1" w:after="100" w:afterAutospacing="1"/>
    </w:pPr>
    <w:rPr>
      <w:rFonts w:eastAsia="Times New Roman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go.mail.ru/redir?via_page=1&amp;type=sr&amp;redir=eJzLKCkpsNLXLy4pSsxLzE0sLkktyi_TKyrVZ2AwNDU2MbYwM7a0YOD5Gmr4SihIUyDy5OKdc7wnAgD4sBK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sterclassy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3021</Words>
  <Characters>17225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2019-04-02T14:51:00Z</dcterms:created>
  <dcterms:modified xsi:type="dcterms:W3CDTF">2019-04-02T15:07:00Z</dcterms:modified>
</cp:coreProperties>
</file>