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footer34.xml" ContentType="application/vnd.openxmlformats-officedocument.wordprocessingml.footer+xml"/>
  <Override PartName="/word/footer33.xml" ContentType="application/vnd.openxmlformats-officedocument.wordprocessingml.footer+xml"/>
  <Override PartName="/word/footer32.xml" ContentType="application/vnd.openxmlformats-officedocument.wordprocessingml.footer+xml"/>
  <Override PartName="/word/footer31.xml" ContentType="application/vnd.openxmlformats-officedocument.wordprocessingml.footer+xml"/>
  <Override PartName="/word/footer30.xml" ContentType="application/vnd.openxmlformats-officedocument.wordprocessingml.footer+xml"/>
  <Override PartName="/word/footer29.xml" ContentType="application/vnd.openxmlformats-officedocument.wordprocessingml.footer+xml"/>
  <Override PartName="/word/footer27.xml" ContentType="application/vnd.openxmlformats-officedocument.wordprocessingml.footer+xml"/>
  <Override PartName="/word/footer26.xml" ContentType="application/vnd.openxmlformats-officedocument.wordprocessingml.footer+xml"/>
  <Override PartName="/word/footer23.xml" ContentType="application/vnd.openxmlformats-officedocument.wordprocessingml.footer+xml"/>
  <Override PartName="/word/footer7.xml" ContentType="application/vnd.openxmlformats-officedocument.wordprocessingml.footer+xml"/>
  <Override PartName="/word/footer21.xml" ContentType="application/vnd.openxmlformats-officedocument.wordprocessingml.footer+xml"/>
  <Override PartName="/word/footer5.xml" ContentType="application/vnd.openxmlformats-officedocument.wordprocessingml.footer+xml"/>
  <Override PartName="/word/footer20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22.xml" ContentType="application/vnd.openxmlformats-officedocument.wordprocessingml.footer+xml"/>
  <Override PartName="/word/footer6.xml" ContentType="application/vnd.openxmlformats-officedocument.wordprocessingml.footer+xml"/>
  <Override PartName="/word/footer28.xml" ContentType="application/vnd.openxmlformats-officedocument.wordprocessingml.footer+xml"/>
  <Override PartName="/word/styles.xml" ContentType="application/vnd.openxmlformats-officedocument.wordprocessingml.styles+xml"/>
  <Override PartName="/word/footer14.xml" ContentType="application/vnd.openxmlformats-officedocument.wordprocessingml.footer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4.xml" ContentType="application/vnd.openxmlformats-officedocument.wordprocessingml.footer+xml"/>
  <Override PartName="/word/footer8.xml" ContentType="application/vnd.openxmlformats-officedocument.wordprocessingml.footer+xml"/>
  <Override PartName="/word/footer10.xml" ContentType="application/vnd.openxmlformats-officedocument.wordprocessingml.footer+xml"/>
  <Override PartName="/word/footer25.xml" ContentType="application/vnd.openxmlformats-officedocument.wordprocessingml.footer+xml"/>
  <Override PartName="/word/footer9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right" w:pos="9395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Normal"/>
        <w:widowControl w:val="false"/>
        <w:tabs>
          <w:tab w:val="right" w:pos="9395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Normal"/>
        <w:widowControl w:val="false"/>
        <w:tabs>
          <w:tab w:val="right" w:pos="9395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szCs w:val="22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val="ru-RU" w:eastAsia="ru-RU"/>
        </w:rP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6782435" cy="9144000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Муниципальное казённое общеобразовательное учреждение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«Песочнодубровская средняя общеобразовательная школа»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636164, Томская область, Кожевниковский район, ул. Советская 57,тел.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>
        <w:rPr>
          <w:rFonts w:cs="Times New Roman" w:ascii="Times New Roman" w:hAnsi="Times New Roman"/>
          <w:color w:val="000000"/>
          <w:sz w:val="18"/>
          <w:szCs w:val="18"/>
          <w:lang w:val="en-US"/>
        </w:rPr>
        <w:t xml:space="preserve">(8-244) 42-322, 42-415, </w:t>
      </w:r>
      <w:r>
        <w:rPr>
          <w:rStyle w:val="Style16"/>
          <w:rFonts w:cs="Times New Roman" w:ascii="Times New Roman" w:hAnsi="Times New Roman"/>
          <w:color w:val="000000"/>
          <w:sz w:val="18"/>
          <w:szCs w:val="18"/>
        </w:rPr>
        <w:t>ИНН</w:t>
      </w:r>
      <w:r>
        <w:rPr>
          <w:rStyle w:val="Style16"/>
          <w:rFonts w:cs="Times New Roman" w:ascii="Times New Roman" w:hAnsi="Times New Roman"/>
          <w:color w:val="000000"/>
          <w:sz w:val="18"/>
          <w:szCs w:val="18"/>
          <w:lang w:val="en-US"/>
        </w:rPr>
        <w:t xml:space="preserve"> 7008004874</w:t>
      </w:r>
      <w:r>
        <w:rPr>
          <w:rFonts w:cs="Times New Roman" w:ascii="Times New Roman" w:hAnsi="Times New Roman"/>
          <w:color w:val="000000"/>
          <w:sz w:val="18"/>
          <w:szCs w:val="1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18"/>
          <w:szCs w:val="18"/>
          <w:lang w:val="pt-BR"/>
        </w:rPr>
        <w:t xml:space="preserve">E-mail: </w:t>
      </w:r>
      <w:r>
        <w:rPr>
          <w:rStyle w:val="Style16"/>
          <w:rFonts w:cs="Times New Roman" w:ascii="Times New Roman" w:hAnsi="Times New Roman"/>
          <w:sz w:val="18"/>
          <w:szCs w:val="18"/>
          <w:lang w:val="pt-BR"/>
        </w:rPr>
        <w:t>p</w:t>
      </w:r>
      <w:r>
        <w:rPr>
          <w:rFonts w:cs="Times New Roman" w:ascii="Times New Roman" w:hAnsi="Times New Roman"/>
          <w:sz w:val="18"/>
          <w:szCs w:val="18"/>
          <w:lang w:val="pt-BR"/>
        </w:rPr>
        <w:t>dubrovka@sibmail.</w:t>
      </w:r>
      <w:r>
        <w:rPr>
          <w:rFonts w:cs="Times New Roman" w:ascii="Times New Roman" w:hAnsi="Times New Roman"/>
          <w:sz w:val="18"/>
          <w:szCs w:val="18"/>
          <w:lang w:val="en-US"/>
        </w:rPr>
        <w:t>com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Рассмотрено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на педагогическом совете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Пр. №7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От 0 9.01.2020г.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Утверждено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Приказ №  8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от 09.01 2020г.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Директор МКОУ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«Песочнодубровская     СОШ»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_______________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И.Ю.Шайманова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yellow"/>
              </w:rPr>
            </w:r>
          </w:p>
        </w:tc>
      </w:tr>
    </w:tbl>
    <w:p>
      <w:pPr>
        <w:pStyle w:val="Normal"/>
        <w:widowControl w:val="false"/>
        <w:tabs>
          <w:tab w:val="right" w:pos="9395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Normal"/>
        <w:widowControl w:val="false"/>
        <w:tabs>
          <w:tab w:val="right" w:pos="9395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>Положение</w:t>
      </w:r>
    </w:p>
    <w:p>
      <w:pPr>
        <w:pStyle w:val="Normal"/>
        <w:widowControl w:val="false"/>
        <w:tabs>
          <w:tab w:val="right" w:pos="9395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>о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>внутренней системе  оценки качества образования</w:t>
      </w:r>
    </w:p>
    <w:p>
      <w:pPr>
        <w:pStyle w:val="Normal"/>
        <w:widowControl w:val="false"/>
        <w:tabs>
          <w:tab w:val="right" w:pos="9395" w:leader="none"/>
        </w:tabs>
        <w:spacing w:lineRule="auto" w:line="24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>в МКОУ «Песочнодубровская   СОШ»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1. Общие положения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1.1. Настоящее Положение о внутренней системе оценки качества образования (далее — Положение) в МКОУ «Песочнодубровская  СОШ»  (далее — ОО)  разработано в соответствии с:</w:t>
      </w:r>
    </w:p>
    <w:p>
      <w:pPr>
        <w:pStyle w:val="Style27"/>
        <w:numPr>
          <w:ilvl w:val="0"/>
          <w:numId w:val="5"/>
        </w:numPr>
        <w:spacing w:before="0" w:after="0"/>
        <w:ind w:left="709" w:hanging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Федеральным законом от 29.12.2012 № 273-ФЗ «Об образовании в Российской Федерации»;</w:t>
      </w:r>
    </w:p>
    <w:p>
      <w:pPr>
        <w:pStyle w:val="Style27"/>
        <w:numPr>
          <w:ilvl w:val="0"/>
          <w:numId w:val="5"/>
        </w:numPr>
        <w:spacing w:before="0" w:after="0"/>
        <w:ind w:left="709" w:hanging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Федеральной целевой программой развития образования на 2016−2020 годы, утвержденной постановлением Правительства РФ от 23.05.2015 № 497;</w:t>
      </w:r>
    </w:p>
    <w:p>
      <w:pPr>
        <w:pStyle w:val="Style27"/>
        <w:numPr>
          <w:ilvl w:val="0"/>
          <w:numId w:val="5"/>
        </w:numPr>
        <w:spacing w:before="0" w:after="0"/>
        <w:ind w:left="709" w:hanging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Порядком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образования, утвержденным приказом Минобрнауки России от 30.08.2013 № 1015;</w:t>
      </w:r>
    </w:p>
    <w:p>
      <w:pPr>
        <w:pStyle w:val="Style27"/>
        <w:numPr>
          <w:ilvl w:val="0"/>
          <w:numId w:val="5"/>
        </w:numPr>
        <w:spacing w:before="0" w:after="0"/>
        <w:ind w:left="709" w:hanging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Федеральным государственным образовательным стандартом (далее — ФГОС) начального общего образования, утвержденным приказом Минобрнауки России от 06.10.2009 № 373;</w:t>
      </w:r>
    </w:p>
    <w:p>
      <w:pPr>
        <w:pStyle w:val="Style27"/>
        <w:numPr>
          <w:ilvl w:val="0"/>
          <w:numId w:val="5"/>
        </w:numPr>
        <w:spacing w:before="0" w:after="0"/>
        <w:ind w:left="709" w:hanging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ФГОС основного общего образования, утвержденным приказом Минобрнауки России от 17.12.2010 № 1897;</w:t>
      </w:r>
    </w:p>
    <w:p>
      <w:pPr>
        <w:pStyle w:val="Style27"/>
        <w:numPr>
          <w:ilvl w:val="0"/>
          <w:numId w:val="5"/>
        </w:numPr>
        <w:spacing w:before="0" w:after="0"/>
        <w:ind w:left="709" w:hanging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ФГОС среднего общего образования, утвержденным приказом Минобрнауки России от 17.05.2012 № 413;</w:t>
      </w:r>
    </w:p>
    <w:p>
      <w:pPr>
        <w:pStyle w:val="Style27"/>
        <w:numPr>
          <w:ilvl w:val="0"/>
          <w:numId w:val="5"/>
        </w:numPr>
        <w:spacing w:before="0" w:after="0"/>
        <w:ind w:left="709" w:hanging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Федеральным компонентом государственных образовательных стандартов начального общего, основного общего и среднего (полного) общего образования, утвержденным приказом Минобразования России от 05.03.2004 № 1089;</w:t>
      </w:r>
    </w:p>
    <w:p>
      <w:pPr>
        <w:pStyle w:val="Style27"/>
        <w:numPr>
          <w:ilvl w:val="0"/>
          <w:numId w:val="5"/>
        </w:numPr>
        <w:spacing w:before="0" w:after="0"/>
        <w:ind w:left="709" w:hanging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Порядком проведения самообследования в образовательной организации, утвержденным приказом Минобрнауки России от 14.06.2013 № 426;</w:t>
      </w:r>
    </w:p>
    <w:p>
      <w:pPr>
        <w:pStyle w:val="Style27"/>
        <w:numPr>
          <w:ilvl w:val="0"/>
          <w:numId w:val="5"/>
        </w:numPr>
        <w:spacing w:before="0" w:after="0"/>
        <w:ind w:left="709" w:hanging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Приказом Минобрнауки России от 10.12.2013 № 1324 "Об утверждении показателей деятельности образовательной организации, подлежащей самообследованию";</w:t>
      </w:r>
    </w:p>
    <w:p>
      <w:pPr>
        <w:pStyle w:val="Style27"/>
        <w:numPr>
          <w:ilvl w:val="0"/>
          <w:numId w:val="5"/>
        </w:numPr>
        <w:spacing w:before="0" w:after="0"/>
        <w:ind w:left="709" w:hanging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Приказом Минобрнауки № 462 от 14.06.2013 "Об утверждении порядка проведении самообследования в образовательной организации";</w:t>
      </w:r>
    </w:p>
    <w:p>
      <w:pPr>
        <w:pStyle w:val="Style27"/>
        <w:numPr>
          <w:ilvl w:val="0"/>
          <w:numId w:val="5"/>
        </w:numPr>
        <w:spacing w:before="0" w:after="0"/>
        <w:ind w:left="709" w:hanging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Уставом ОО.</w:t>
      </w:r>
    </w:p>
    <w:p>
      <w:pPr>
        <w:pStyle w:val="Normal"/>
        <w:spacing w:before="0" w:after="0"/>
        <w:ind w:left="284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1.2. Настоящее положение закрепляет основные направления и цели оценочной деятельности в образовательной организации  и призвано способствовать управлению качеством образования в ОО.  </w:t>
      </w:r>
    </w:p>
    <w:p>
      <w:pPr>
        <w:pStyle w:val="Normal"/>
        <w:spacing w:before="0" w:after="0"/>
        <w:ind w:left="284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1.3. В настоящем положении используются следующие понятия:</w:t>
      </w:r>
    </w:p>
    <w:p>
      <w:pPr>
        <w:pStyle w:val="Normal"/>
        <w:spacing w:before="0" w:after="0"/>
        <w:ind w:left="284" w:hanging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b/>
          <w:sz w:val="22"/>
          <w:szCs w:val="22"/>
        </w:rPr>
        <w:t>качество образования</w:t>
      </w:r>
      <w:r>
        <w:rPr>
          <w:rFonts w:cs="Times New Roman" w:ascii="Times New Roman" w:hAnsi="Times New Roman"/>
          <w:sz w:val="22"/>
          <w:szCs w:val="22"/>
        </w:rPr>
        <w:t xml:space="preserve"> – 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основной образовательной программы;</w:t>
      </w:r>
    </w:p>
    <w:p>
      <w:pPr>
        <w:pStyle w:val="Normal"/>
        <w:spacing w:before="0" w:after="0"/>
        <w:ind w:left="284" w:hanging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b/>
          <w:sz w:val="22"/>
          <w:szCs w:val="22"/>
        </w:rPr>
        <w:t>внутренняя система оценки качества образования</w:t>
      </w:r>
      <w:r>
        <w:rPr>
          <w:rFonts w:cs="Times New Roman" w:ascii="Times New Roman" w:hAnsi="Times New Roman"/>
          <w:sz w:val="22"/>
          <w:szCs w:val="22"/>
        </w:rPr>
        <w:t xml:space="preserve"> (далее – ВСОКО)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 (по уровням общего образования), условий ее реализации и эффективности составляющих ее подпрограмм / компонентов, а также о содержании, условиях реализации и результатах освоения дополнительных образовательных программ ОО;</w:t>
      </w:r>
    </w:p>
    <w:p>
      <w:pPr>
        <w:pStyle w:val="Normal"/>
        <w:spacing w:before="0" w:after="0"/>
        <w:ind w:left="284" w:hanging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b/>
          <w:sz w:val="22"/>
          <w:szCs w:val="22"/>
        </w:rPr>
        <w:t>внешняя система оценки качества образования</w:t>
      </w:r>
      <w:r>
        <w:rPr>
          <w:rFonts w:cs="Times New Roman" w:ascii="Times New Roman" w:hAnsi="Times New Roman"/>
          <w:sz w:val="22"/>
          <w:szCs w:val="22"/>
        </w:rPr>
        <w:t xml:space="preserve"> – включение потребителей образовательных услуг, органов государственно – общественного управления / коллегиального управления ОО в оценку деятельности системы образования образовательной организации, содержания образования в соответствии с требованиями федеральных образовательных стандартов общего образования (по соответствующим уровням), целям и задачам государственной политики в сфере образования;</w:t>
      </w:r>
    </w:p>
    <w:p>
      <w:pPr>
        <w:pStyle w:val="Normal"/>
        <w:spacing w:before="0" w:after="0"/>
        <w:ind w:left="284" w:hanging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b/>
          <w:sz w:val="22"/>
          <w:szCs w:val="22"/>
        </w:rPr>
        <w:t>ФКГОС</w:t>
      </w:r>
      <w:r>
        <w:rPr>
          <w:rFonts w:cs="Times New Roman" w:ascii="Times New Roman" w:hAnsi="Times New Roman"/>
          <w:sz w:val="22"/>
          <w:szCs w:val="22"/>
        </w:rPr>
        <w:t xml:space="preserve"> – федеральный компонент государственного образовательного стандарта (стандарты общего образования первого поколения); </w:t>
      </w:r>
    </w:p>
    <w:p>
      <w:pPr>
        <w:pStyle w:val="Normal"/>
        <w:spacing w:before="0" w:after="0"/>
        <w:ind w:left="284" w:hanging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b/>
          <w:sz w:val="22"/>
          <w:szCs w:val="22"/>
        </w:rPr>
        <w:t>ФГОС ОО</w:t>
      </w:r>
      <w:r>
        <w:rPr>
          <w:rFonts w:cs="Times New Roman" w:ascii="Times New Roman" w:hAnsi="Times New Roman"/>
          <w:sz w:val="22"/>
          <w:szCs w:val="22"/>
        </w:rPr>
        <w:t xml:space="preserve"> – федеральный государственный образовательный стандарт (новые стандарты общего образования);</w:t>
      </w:r>
    </w:p>
    <w:p>
      <w:pPr>
        <w:pStyle w:val="Normal"/>
        <w:spacing w:before="0" w:after="0"/>
        <w:ind w:left="284" w:hanging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b/>
          <w:sz w:val="22"/>
          <w:szCs w:val="22"/>
        </w:rPr>
        <w:t>ООП</w:t>
      </w:r>
      <w:r>
        <w:rPr>
          <w:rFonts w:cs="Times New Roman" w:ascii="Times New Roman" w:hAnsi="Times New Roman"/>
          <w:sz w:val="22"/>
          <w:szCs w:val="22"/>
        </w:rPr>
        <w:t xml:space="preserve"> – основная образовательная программа;</w:t>
      </w:r>
    </w:p>
    <w:p>
      <w:pPr>
        <w:pStyle w:val="Normal"/>
        <w:spacing w:before="0" w:after="0"/>
        <w:ind w:left="284" w:hanging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b/>
          <w:sz w:val="22"/>
          <w:szCs w:val="22"/>
        </w:rPr>
        <w:t>НОО</w:t>
      </w:r>
      <w:r>
        <w:rPr>
          <w:rFonts w:cs="Times New Roman" w:ascii="Times New Roman" w:hAnsi="Times New Roman"/>
          <w:sz w:val="22"/>
          <w:szCs w:val="22"/>
        </w:rPr>
        <w:t xml:space="preserve"> – начальное общее образование;</w:t>
      </w:r>
    </w:p>
    <w:p>
      <w:pPr>
        <w:pStyle w:val="Normal"/>
        <w:spacing w:before="0" w:after="0"/>
        <w:ind w:left="284" w:hanging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b/>
          <w:sz w:val="22"/>
          <w:szCs w:val="22"/>
        </w:rPr>
        <w:t>ООО</w:t>
      </w:r>
      <w:r>
        <w:rPr>
          <w:rFonts w:cs="Times New Roman" w:ascii="Times New Roman" w:hAnsi="Times New Roman"/>
          <w:sz w:val="22"/>
          <w:szCs w:val="22"/>
        </w:rPr>
        <w:t xml:space="preserve"> – основное общее образование;</w:t>
      </w:r>
    </w:p>
    <w:p>
      <w:pPr>
        <w:pStyle w:val="Normal"/>
        <w:spacing w:before="0" w:after="0"/>
        <w:ind w:left="284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b/>
          <w:sz w:val="22"/>
          <w:szCs w:val="22"/>
        </w:rPr>
        <w:t>СОО</w:t>
      </w:r>
      <w:r>
        <w:rPr>
          <w:rFonts w:cs="Times New Roman" w:ascii="Times New Roman" w:hAnsi="Times New Roman"/>
          <w:sz w:val="22"/>
          <w:szCs w:val="22"/>
        </w:rPr>
        <w:t xml:space="preserve"> – среднее общее образование.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1.4. Внутренняя система оценки качества образования: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функционирует во взаимосвязи с системой внутришкольного контроля и мониторинга как основой управления образовательной деятельностью образовательной организации;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направлена на обеспечение соответствия процедурам и содержанию внешней оценки качества образования;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учитывает федеральные требования к порядку проведению образовательной организацией процедуры самообследования и параметры, используемые в процессе федерального государственного контроля качества образования.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2. Порядок организации ВСОКО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2.1. Ключевыми направлениями ВСОКО по уровням общего образования являются (за период (ы), определяемые ОО самостоятельно):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содержание образования (основные и дополнительные образовательные программы), его реализация в процессе образовательной деятельности;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условия реализации образовательных программ;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достижение учащимися результатов освоения образовательных программ;</w:t>
      </w:r>
    </w:p>
    <w:p>
      <w:pPr>
        <w:pStyle w:val="Normal"/>
        <w:tabs>
          <w:tab w:val="left" w:pos="142" w:leader="none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•</w:t>
      </w:r>
      <w:r>
        <w:rPr>
          <w:rFonts w:cs="Times New Roman" w:ascii="Times New Roman" w:hAnsi="Times New Roman"/>
          <w:sz w:val="22"/>
          <w:szCs w:val="22"/>
        </w:rPr>
        <w:tab/>
        <w:t xml:space="preserve"> удовлетворенность потребителей качеством образования.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2.2. Качество процесса, качество условий и качество результата определяют логическую структуру ВСОКО, состав лиц, привлекаемых к оценке качества образования, график оценочных процедур (система мониторинга).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2.3. Внутренняя система оценки качества образования осуществляется применительно к результатам освоения учащимися и условиям реализации образовательной программы соответствующего уровня общего образования и включает: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стартовую оценку, необходимую для проектирования и (или) коррекции целевого раздела ООП, самооценки соответствия содержания образования обязательным требованиям, разработки "дорожной карты" условий реализации ООП;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контрольную оценку по итогам реализации ООП и выполнения "дорожной карты";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рубежный мониторинг.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2.4. Стартовая оценка проводится на этапе проектирования и (или) коррекции ООП каждого из уровней основного общего образования и не предполагает оценку результатов.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2.5. Контрольная оценка проводится по итогам освоения / реализации ООП за период, указанный в ООП  и включает оценку: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 xml:space="preserve">эффективности реализованной / освоенной ООП </w:t>
      </w:r>
      <w:r>
        <w:rPr>
          <w:rFonts w:cs="Times New Roman" w:ascii="Times New Roman" w:hAnsi="Times New Roman"/>
          <w:b/>
          <w:sz w:val="22"/>
          <w:szCs w:val="22"/>
        </w:rPr>
        <w:t>(Приложение 1);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выполнения "дорожной карты";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достижений учащимися планируемых результатов.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2.6. Рубежный мониторинг выполнения мероприятий отдельных подпрограмм / компонентов ООП и анализ результатов промежуточной аттестации проводится с целью определения эффективности освоения / реализации ООП.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3. Оценка содержания образования и образовательной деятельности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3.1. Содержание образования в образовательной организации определяется основной образовательной программой соответствующего уровня общего образования, разработанной согласно требованиям образовательного стандарта (ФКГОС, ФГОС НОО, ФГОС ООО, ФГОС СОО).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3.2. Оценку содержания образования осуществляют заместители директора по УМР и ВР, руководители МО, Управляющий Совет ОО на основании параметров и измерителей, разработанных в ОО </w:t>
      </w:r>
      <w:r>
        <w:rPr>
          <w:rFonts w:cs="Times New Roman" w:ascii="Times New Roman" w:hAnsi="Times New Roman"/>
          <w:b/>
          <w:sz w:val="22"/>
          <w:szCs w:val="22"/>
        </w:rPr>
        <w:t>(Приложение 1).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3.3. В рамках содержания образования оценке подвергаются: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3.3.1. Для классов ОО, обучающихся в </w:t>
      </w:r>
      <w:r>
        <w:rPr>
          <w:rFonts w:cs="Times New Roman" w:ascii="Times New Roman" w:hAnsi="Times New Roman"/>
          <w:b/>
          <w:sz w:val="22"/>
          <w:szCs w:val="22"/>
        </w:rPr>
        <w:t>соответствии с ФКГОС: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соответствие структуры и содержания учебного плана структуре и содержанию базисного учебного плана 2004 г.;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наличие учебных планов для учащихся, осваивающих ООП в очно-заочной, заочной формах обучения; по индивидуальному учебному плану;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ОО;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наличие рабочих программ учебных предметов, курсов, дисциплин (модулей) по всем предметам, курсам, дисциплинам (модулям) учебного плана;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реализация в полном объеме содержания программного материала по учебному(ым) предмету(ам), курсу(ам), дисциплине(ам) (модулю(ям) (выполнение рабочих программ);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наличие программ воспитательной направленности;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наличие плана-графика внеурочной деятельности в рамках ООП (*при включении внеурочной деятельности в ООП);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наличие рабочих программ и др. документации по направлениям внеурочной деятельности и дополнительному образованию,  соответствие содержания заявленному направлению*;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реализация в полном объеме содержания программного материала по направлениям внеурочной деятельности*;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наличие адаптированных образовательных программ;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наличие индивидуальных учебных планов и графиков;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наличие плана работы с одарёнными и мотивированными обучающимися.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3.3.2. Для классов, обучающихся в соответствии с </w:t>
      </w:r>
      <w:r>
        <w:rPr>
          <w:rFonts w:cs="Times New Roman" w:ascii="Times New Roman" w:hAnsi="Times New Roman"/>
          <w:b/>
          <w:sz w:val="22"/>
          <w:szCs w:val="22"/>
        </w:rPr>
        <w:t>ФГОС НОО, ООО, СОО: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соответствие структуры ООП требованиям соответствующего ФГОС (ФГОС НОО, ФГОС ООО, ФГОС СОО);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учет в ООП специфики и традиций образовательной организации, социального запроса потребителей образовательных услуг;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наличие в учебном плане обязательных предметных областей и учебных предметов соответствующего ФГОС (ФГОС НОО, ФГОС ООО, ФГОС СОО);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наличие учебных планов для учащихся, осваивающих ООП в очной, очно – заочной и заочной формах обучения; по индивидуальному учебному плану (согласно образовательным потребностям и возможностям обучающихся);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соответствие объема часов за определенный период обучения согласно требованиям соответствующего ФГОС (ФГОС НОО, ФГОС ООО, ФГОС СОО) и учебного плана ОО по уровням образования;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определении части, формируемой участниками образовательных отношений;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реализация в полном объеме содержания программного материала по учебному(ым) предмету(ам), курсу(ам), дисциплине(ам) (модулю(ям) (выполнение рабочих программ);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наличие программы формирования и развития УУД;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наличие программы духовно-нравственного развития обучающихся (для начального общего образования);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наличие программы социализации и воспитания обучающихся (для основного общего образования);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реализация в полном объеме содержания программного материала по направлениям внеурочной деятельности.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3.4. Оценка образовательной деятельности осуществляется по следующим </w:t>
      </w:r>
      <w:r>
        <w:rPr>
          <w:rFonts w:cs="Times New Roman" w:ascii="Times New Roman" w:hAnsi="Times New Roman"/>
          <w:b/>
          <w:sz w:val="22"/>
          <w:szCs w:val="22"/>
        </w:rPr>
        <w:t>показателям: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3.4.1. Общая численность обучающихся, осваивающих основную образовательную программу, в том числе: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начального общего образования;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основного общего образования;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среднего общего образования;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3.4.2. Предоставляемые формы получения образования; количество учащихся получающих образование по каждой из форм: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очная;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очно-заочная;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заочная;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индивидуальный учебный план;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надомное обучение.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3.4.3. Предоставляемые формы реализации ООП по уровням общего образования, количество учащихся, получающих образование по каждой из форм: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 xml:space="preserve">сетевая форма;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с применением дистанционных образовательных технологий;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с применением электронного обучения.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4. Оценка условий реализации основной образовательной программы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4.1. Оценку условий реализации основной образовательной программы по уровням общего образования проводит заместители директора по УМР и ВР при содействии заместителя директора по АХЧ по параметрам и измерителям, разработанных в ОО </w:t>
      </w:r>
      <w:r>
        <w:rPr>
          <w:rFonts w:cs="Times New Roman" w:ascii="Times New Roman" w:hAnsi="Times New Roman"/>
          <w:b/>
          <w:sz w:val="22"/>
          <w:szCs w:val="22"/>
        </w:rPr>
        <w:t>(Приложение 2).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4.2. Оценка условий реализации ООП (по уровням общего образования) включает анализ: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кадрового обеспечения;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материально-технического оснащения;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качества информационно-образовательной среды;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 xml:space="preserve">учебно-методического обеспечения;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библиотечно-информационных ресурсов.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4.3. Оценка условий реализации ООП (по уровням общего образования) проводится на этапе ее проектирования / коррекции с целью определения фактических условий и разработки "дорожной карты".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5. Оценка результатов реализации ООП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5.1. Оценка результатов реализации ООП, в части, соответствующих </w:t>
      </w:r>
      <w:r>
        <w:rPr>
          <w:rFonts w:cs="Times New Roman" w:ascii="Times New Roman" w:hAnsi="Times New Roman"/>
          <w:b/>
          <w:sz w:val="22"/>
          <w:szCs w:val="22"/>
        </w:rPr>
        <w:t>ФКГОС: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5.1.1. В период поэтапного перехода на ФГОС общего образования (по уровням), в отношении учащихся, осваивающих ООП, соответствующих ФКГОС, оценке подвергаются только предметные образовательные результаты.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5.1.2. Оценка предметных результатов по указанной группе учащихся проводится в следующих формах: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промежуточная аттестация;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итоговая аттестация обучающихся на институциональном уровне (по предметам, не выходящим на ГИА (предметы по выбору));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анализ результатов государственной итоговой аттестации.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5.2. Оценка результатов реализации ООП, в соответствующих </w:t>
      </w:r>
      <w:r>
        <w:rPr>
          <w:rFonts w:cs="Times New Roman" w:ascii="Times New Roman" w:hAnsi="Times New Roman"/>
          <w:b/>
          <w:sz w:val="22"/>
          <w:szCs w:val="22"/>
        </w:rPr>
        <w:t>ФГОС: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5.2.1. Оценка достижения предметных результатов освоения ООП в соответствии с ФГОС НОО, ФГОС ООО, ФГОС СОО проводится в следующих формах </w:t>
      </w:r>
      <w:r>
        <w:rPr>
          <w:rFonts w:cs="Times New Roman" w:ascii="Times New Roman" w:hAnsi="Times New Roman"/>
          <w:b/>
          <w:sz w:val="22"/>
          <w:szCs w:val="22"/>
        </w:rPr>
        <w:t>(Приложение 3):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промежуточная аттестация;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итоговая аттестация обучающихся на институциональном уровне (по предметам, не выходящим на ГИА (предметы по выбору));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 xml:space="preserve">анализ результатов государственной итоговой аттестации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5.2.2. Оценка достижения метапредметных результатов освоения ООП в соответствии с ФГОС НОО, ФГОС ООО, ФГОС СОО проводится в следующих формах: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комплексная контрольная работа;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тест;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 xml:space="preserve">экспертное заключение по результатам выполнения учащимися группового проекта.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5.2.3. КИМы для оценки достижения учащимися метапредметных результатов освоения ООП соответствующего уровня разрабатываются на школьном  уровне.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5.2.4. Фиксация данных по оценке метапредметных результатов проводится согласно параметрам и индикаторам, представленных в </w:t>
      </w:r>
      <w:r>
        <w:rPr>
          <w:rFonts w:cs="Times New Roman" w:ascii="Times New Roman" w:hAnsi="Times New Roman"/>
          <w:b/>
          <w:sz w:val="22"/>
          <w:szCs w:val="22"/>
        </w:rPr>
        <w:t>Приложении 4.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5.2.5. Оценка достижения личностных результатов освоения учащимися ООП в соответствии с ФГОС НОО, ФГОС ООО, ФГОС СОО проводится косвенно, посредством неперсонифицированных мониторингов, осуществляемых психологом или иным лицом, имеющими соответствующие полномочия, а также посредством статистического учета индивидуальных достижений учащихся в мероприятиях программ воспитательной направленности.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5.2.6. Оценка личностных результатов встраивается в программы воспитательной направленности, разработанные в соответствии с реализуемым образовательным стандартом.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5.2.7. Фиксация данных по оценке личностных результатов проводится согласно параметрам и индикаторам, представленным в </w:t>
      </w:r>
      <w:r>
        <w:rPr>
          <w:rFonts w:cs="Times New Roman" w:ascii="Times New Roman" w:hAnsi="Times New Roman"/>
          <w:b/>
          <w:sz w:val="22"/>
          <w:szCs w:val="22"/>
        </w:rPr>
        <w:t>Приложении 5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5.2.8. Достижения учащихся на конкурсах, соревнованиях, олимпиадах различного уровня оцениваются по критериям и показателям, приведенным в </w:t>
      </w:r>
      <w:r>
        <w:rPr>
          <w:rFonts w:cs="Times New Roman" w:ascii="Times New Roman" w:hAnsi="Times New Roman"/>
          <w:b/>
          <w:sz w:val="22"/>
          <w:szCs w:val="22"/>
        </w:rPr>
        <w:t>Приложении 6.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3.2.9.</w:t>
        <w:tab/>
        <w:t>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>
      <w:pPr>
        <w:pStyle w:val="Normal"/>
        <w:numPr>
          <w:ilvl w:val="0"/>
          <w:numId w:val="4"/>
        </w:numPr>
        <w:spacing w:before="0" w:after="0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соответствие тематики программы запросу потребителей;</w:t>
      </w:r>
    </w:p>
    <w:p>
      <w:pPr>
        <w:pStyle w:val="Normal"/>
        <w:numPr>
          <w:ilvl w:val="0"/>
          <w:numId w:val="4"/>
        </w:numPr>
        <w:spacing w:before="0" w:after="0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наличие документов, подтверждающих этот запрос;</w:t>
      </w:r>
    </w:p>
    <w:p>
      <w:pPr>
        <w:pStyle w:val="Normal"/>
        <w:numPr>
          <w:ilvl w:val="0"/>
          <w:numId w:val="4"/>
        </w:numPr>
        <w:spacing w:before="0" w:after="0"/>
        <w:ind w:left="426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соответствие</w:t>
        <w:tab/>
        <w:t>содержания</w:t>
        <w:tab/>
        <w:t>программы</w:t>
        <w:tab/>
        <w:t>заявленному</w:t>
        <w:tab/>
        <w:t>направлению дополнительного образования;</w:t>
      </w:r>
    </w:p>
    <w:p>
      <w:pPr>
        <w:pStyle w:val="Normal"/>
        <w:numPr>
          <w:ilvl w:val="0"/>
          <w:numId w:val="4"/>
        </w:numPr>
        <w:spacing w:before="0" w:after="0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соответствие структуры и содержания программы региональным требованиям (при их наличии);</w:t>
      </w:r>
    </w:p>
    <w:p>
      <w:pPr>
        <w:pStyle w:val="Normal"/>
        <w:numPr>
          <w:ilvl w:val="0"/>
          <w:numId w:val="4"/>
        </w:numPr>
        <w:spacing w:before="0" w:after="0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наличие</w:t>
        <w:tab/>
        <w:t>в</w:t>
        <w:tab/>
        <w:t>программе</w:t>
        <w:tab/>
        <w:t>описанных</w:t>
        <w:tab/>
        <w:t>форм</w:t>
        <w:tab/>
        <w:t>и</w:t>
        <w:tab/>
        <w:t>методов</w:t>
        <w:tab/>
        <w:t>оценки планируемых результатов освоения программы обучающимся.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3.2.10.</w:t>
        <w:tab/>
        <w:t xml:space="preserve">Оценка реализации дополнительного образования проводится по схеме анализа занятия </w:t>
      </w:r>
      <w:r>
        <w:rPr>
          <w:rFonts w:cs="Times New Roman" w:ascii="Times New Roman" w:hAnsi="Times New Roman"/>
          <w:b/>
          <w:sz w:val="22"/>
          <w:szCs w:val="22"/>
        </w:rPr>
        <w:t>(Приложение 7).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5.3. Текущий контроль успеваемости и промежуточная аттестация обучающихся: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организуются и проводятся в ОО согласно Положению о формах, периодичности, порядке текущего  контроля успеваемости и промежуточной аттестации обучающихся в МКОУ «Песочнодубровская  СОШ»;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• </w:t>
      </w:r>
      <w:r>
        <w:rPr>
          <w:rFonts w:cs="Times New Roman" w:ascii="Times New Roman" w:hAnsi="Times New Roman"/>
          <w:sz w:val="22"/>
          <w:szCs w:val="22"/>
        </w:rPr>
        <w:t>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5.4. В рамках текущего контроля как контроля формирующего проводится оценка запланированных рабочими программами педагогов результатов образования: предметных и (или) метапредметных – в зависимости от реализуемой ООП.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6.</w:t>
        <w:tab/>
        <w:t>Мониторинг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6.1.</w:t>
        <w:tab/>
        <w:t>В рамках ВСОКО проводятся мониторинги:</w:t>
      </w:r>
    </w:p>
    <w:p>
      <w:pPr>
        <w:pStyle w:val="Normal"/>
        <w:numPr>
          <w:ilvl w:val="0"/>
          <w:numId w:val="8"/>
        </w:numPr>
        <w:spacing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личностного развития обучающихся;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достижения</w:t>
        <w:tab/>
        <w:t>обучающимися</w:t>
        <w:tab/>
        <w:t>метапредметных</w:t>
        <w:tab/>
        <w:t>образовательных результатов;</w:t>
      </w:r>
    </w:p>
    <w:p>
      <w:pPr>
        <w:pStyle w:val="Normal"/>
        <w:numPr>
          <w:ilvl w:val="0"/>
          <w:numId w:val="8"/>
        </w:numPr>
        <w:spacing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выполнения «дорожной</w:t>
        <w:tab/>
        <w:t>карты»</w:t>
        <w:tab/>
        <w:t>развития</w:t>
        <w:tab/>
        <w:t>условий</w:t>
        <w:tab/>
        <w:t>реализации образовательных программ;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>показателей отчета о самообследовании.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6.2.</w:t>
        <w:tab/>
        <w:t>Вышеперечисленные мониторинги проводятся на основе параметров, внесенных в Приложения 2–8.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6.3.</w:t>
        <w:tab/>
        <w:t xml:space="preserve">Мониторинг показателей отчета о самообследовании проводится ежегодно, а его результаты вносятся в аналитическую часть отчета о самообследовании </w:t>
      </w:r>
      <w:r>
        <w:rPr>
          <w:rFonts w:cs="Times New Roman" w:ascii="Times New Roman" w:hAnsi="Times New Roman"/>
          <w:b/>
          <w:sz w:val="22"/>
          <w:szCs w:val="22"/>
        </w:rPr>
        <w:t>(Приложение 8).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7. Документация ВСОКО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7.1. Документацию ВСОКО составляют: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– </w:t>
      </w:r>
      <w:r>
        <w:rPr>
          <w:rFonts w:cs="Times New Roman" w:ascii="Times New Roman" w:hAnsi="Times New Roman"/>
          <w:sz w:val="22"/>
          <w:szCs w:val="22"/>
        </w:rPr>
        <w:t>настоящее положение;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– </w:t>
      </w:r>
      <w:r>
        <w:rPr>
          <w:rFonts w:cs="Times New Roman" w:ascii="Times New Roman" w:hAnsi="Times New Roman"/>
          <w:sz w:val="22"/>
          <w:szCs w:val="22"/>
        </w:rPr>
        <w:t>приложения к настоящему положению;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– </w:t>
      </w:r>
      <w:r>
        <w:rPr>
          <w:rFonts w:cs="Times New Roman" w:ascii="Times New Roman" w:hAnsi="Times New Roman"/>
          <w:sz w:val="22"/>
          <w:szCs w:val="22"/>
        </w:rPr>
        <w:t>заполненные шаблоны оценки по каждому приложению.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7.2. Копии настоящего положения и приложений к нему размещаются на сайте  МКОУ «Песочнодубровская  СОШ».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7.3. Приложение 1 используется и как приложение к ООП.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7.4. Заполненные шаблоны оценки по каждому приложению хранятся у зам.директора по УВР  согласно номенклатуре дел.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8. Заключительные положения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8.1. Настоящее положение подлежит согласованию с педагогическим советом.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8.2. В настоящее положение могут быть внесены изменения и дополнения.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8.3. Изменения и дополнения вносятся на основе решения педагогического совета.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8.4. Изменения и дополнения в настоящее положение не влекут изменений и дополнений в ООП ОО.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Приложение 1.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Структура стартовой оценки содержания образования и образовательной деятельности (качества процесса)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</w:r>
    </w:p>
    <w:tbl>
      <w:tblPr>
        <w:tblW w:w="1014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96"/>
        <w:gridCol w:w="6783"/>
        <w:gridCol w:w="2666"/>
      </w:tblGrid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center"/>
              <w:rPr>
                <w:rFonts w:eastAsia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en-US"/>
              </w:rPr>
              <w:t>Параметр оценки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en-US"/>
              </w:rPr>
              <w:t>Единица измерения</w:t>
            </w:r>
            <w:r>
              <w:rPr>
                <w:rStyle w:val="Style17"/>
                <w:rFonts w:eastAsia="Calibri" w:cs="Times New Roman" w:ascii="Times New Roman" w:hAnsi="Times New Roman"/>
                <w:b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</w:tr>
      <w:tr>
        <w:trPr/>
        <w:tc>
          <w:tcPr>
            <w:tcW w:w="10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en-US"/>
              </w:rPr>
              <w:t>1. Образовательная деятельность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autoSpaceDE w:val="false"/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autoSpaceDE w:val="false"/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Человек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autoSpaceDE w:val="false"/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autoSpaceDE w:val="false"/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autoSpaceDE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autoSpaceDE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начального общего образования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Человек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autoSpaceDE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autoSpaceDE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основного общего образования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Человек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autoSpaceDE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autoSpaceDE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среднего общего образования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Человек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autoSpaceDE w:val="false"/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autoSpaceDE w:val="false"/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Формы получения образования в ОО: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autoSpaceDE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autoSpaceDE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autoSpaceDE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autoSpaceDE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очно-заочная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autoSpaceDE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autoSpaceDE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заочная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autoSpaceDE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autoSpaceDE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индивидуальный учебный план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snapToGrid w:val="false"/>
              <w:spacing w:lineRule="auto" w:line="360" w:before="0" w:after="0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spacing w:lineRule="auto" w:line="360" w:before="0" w:after="0"/>
              <w:rPr>
                <w:rFonts w:ascii="Times New Roman" w:hAnsi="Times New Roman" w:eastAsia="Calibri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надомное обучение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autoSpaceDE w:val="false"/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0" w:leader="none"/>
              </w:tabs>
              <w:autoSpaceDE w:val="false"/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Реализация ООП по уровням общего образования: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 xml:space="preserve">сетевая форма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с применением дистанционных образовательных технологий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с применением электронного обучения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>
        <w:trPr/>
        <w:tc>
          <w:tcPr>
            <w:tcW w:w="10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en-US"/>
              </w:rPr>
              <w:t>2. Соответствие содержания образования требованиям ФКГОС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  <w:tab w:val="left" w:pos="46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  <w:tab w:val="left" w:pos="46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Соответствие структуры и содержания учебного плана структуре и содержанию базисного учебного плана 2004 г.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Соответствует / не соответствует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Наличие учебных планов для учащихся, осваивающих ООП в очно-заочной, заочной формах обучения; по индивидуальному плану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Соответствует / не соответствует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Реализация в полном объеме содержания программного материала по учебному(ым) предмету(ам), курсу(ам), дисципине(ам) (модулю(ям)(выполнение рабочих программ)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Да / Нет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Наличие программ воспитательной направленности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Наличие плана-графика внеурочной деятельности в рамках ООП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Наличие рабочих программ и др.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Да / Нет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Наличие программ работы с учащимися с низкой мотивацией к обучению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Наличие адаптированных образовательных программ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2.13.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Наличие индивидуальных учебных планов и графиков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2.14.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Наличие плана работы с молодыми талантами и мотивированными обучающимися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sz w:val="22"/>
          <w:szCs w:val="22"/>
        </w:rPr>
      </w:pPr>
      <w:r>
        <w:br w:type="page"/>
      </w:r>
      <w:r>
        <w:rPr>
          <w:rFonts w:eastAsia="Times New Roman" w:cs="Times New Roman" w:ascii="Calibri" w:hAnsi="Calibri"/>
          <w:sz w:val="22"/>
          <w:szCs w:val="22"/>
        </w:rPr>
      </w:r>
    </w:p>
    <w:tbl>
      <w:tblPr>
        <w:tblW w:w="1014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96"/>
        <w:gridCol w:w="6783"/>
        <w:gridCol w:w="2666"/>
      </w:tblGrid>
      <w:tr>
        <w:trPr>
          <w:trHeight w:val="421" w:hRule="atLeast"/>
        </w:trPr>
        <w:tc>
          <w:tcPr>
            <w:tcW w:w="10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en-US"/>
              </w:rPr>
              <w:t>3. Соответствие содержания образования требованиям ФГОС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Соответствие структуры ООП требованиям соответствующего ФГОС общего образования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napToGrid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ФГОС НОО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Соответствует / не соответствует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napToGrid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ФГОС ООО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Соответствует / не соответствует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napToGrid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ФГОС С(П)ОО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Соответствует / не соответствует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Учет в ООП (по уровням общего образования)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Наличие в учебном плане обязательных предметных областей и учебных предметов соответствующего ФГОС (ФГОС НОО, ФГОС ООО, ФГОС СОО)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Наличие учебных планов для учащихся, осваивающих ООП (по уровням общего образования) в очной, очно – заочной и заочной формах обучения; по индивидуальному учебному плану (согласно образовательных потребностей и возможностей обучающихся)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Соответствие объема часов за определенный период обучения согласно требованиям соответствующего ФГОС (ФГОС НОО, ФГОС ООО, ФГОС СОО) и учебного плана ОО по уровням образования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Соответствует / не соответствует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3.6.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определении части, формируемой участниками образовательных отношений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3.7.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3.8.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Реализация в полном объеме содержания программного материала по учебному(ым) предмету(ам), курсу(ам), дисципине(ам) (модулю(ям) (выполнение рабочих программ)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Да / Нет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3.9.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Наличие программы формирования и развития УУД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3.10.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Наличие программы духовно-нравственного развития обучающихся (для начального общего образования)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3.11.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Наличие программы социализации и воспитания обучающихся (для основного общего образования)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3.12.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Имеется / не имеется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3.13.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50" w:leader="none"/>
              </w:tabs>
              <w:spacing w:lineRule="auto" w:line="360" w:before="0" w:after="0"/>
              <w:contextualSpacing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Да / Нет</w:t>
            </w:r>
          </w:p>
        </w:tc>
      </w:tr>
    </w:tbl>
    <w:p>
      <w:pPr>
        <w:sectPr>
          <w:footnotePr>
            <w:numFmt w:val="decimal"/>
          </w:footnotePr>
          <w:type w:val="nextPage"/>
          <w:pgSz w:w="11906" w:h="16838"/>
          <w:pgMar w:left="1050" w:right="800" w:header="0" w:top="800" w:footer="0" w:bottom="80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rPr>
          <w:rFonts w:ascii="Calibri" w:hAnsi="Calibri" w:eastAsia="Times New Roman" w:cs="Times New Roman"/>
          <w:sz w:val="22"/>
          <w:szCs w:val="22"/>
        </w:rPr>
      </w:pPr>
      <w:r>
        <w:rPr>
          <w:rFonts w:eastAsia="Times New Roman" w:cs="Times New Roman" w:ascii="Calibri" w:hAnsi="Calibri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360" w:before="88" w:after="0"/>
        <w:ind w:right="570" w:hanging="0"/>
        <w:jc w:val="right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  <w:t>Приложение 2 к Положению о внутренней системе оценки качества образования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40" w:before="0" w:after="0"/>
        <w:ind w:right="355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bidi="ru-RU"/>
        </w:rPr>
        <w:t>Критерии оценки условий реализации образовательных программ</w:t>
      </w:r>
    </w:p>
    <w:p>
      <w:pPr>
        <w:pStyle w:val="Normal"/>
        <w:widowControl w:val="false"/>
        <w:autoSpaceDE w:val="false"/>
        <w:spacing w:lineRule="auto" w:line="240" w:before="3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bidi="ru-RU"/>
        </w:rPr>
      </w:r>
    </w:p>
    <w:tbl>
      <w:tblPr>
        <w:tblW w:w="1480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49"/>
        <w:gridCol w:w="3309"/>
        <w:gridCol w:w="2409"/>
        <w:gridCol w:w="2189"/>
        <w:gridCol w:w="2297"/>
        <w:gridCol w:w="2051"/>
      </w:tblGrid>
      <w:tr>
        <w:trPr>
          <w:trHeight w:val="322" w:hRule="atLeast"/>
          <w:cantSplit w:val="true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Группа условий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Критерии оценки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Единица измерения</w:t>
            </w:r>
          </w:p>
        </w:tc>
        <w:tc>
          <w:tcPr>
            <w:tcW w:w="6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Контроль состояния условий</w:t>
            </w:r>
          </w:p>
        </w:tc>
      </w:tr>
      <w:tr>
        <w:trPr>
          <w:trHeight w:val="1286" w:hRule="atLeast"/>
          <w:cantSplit w:val="true"/>
        </w:trPr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pacing w:val="-1"/>
                <w:sz w:val="22"/>
                <w:szCs w:val="22"/>
                <w:lang w:bidi="ru-RU"/>
              </w:rPr>
              <w:t xml:space="preserve">Фактический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показатель на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старте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Планируемый показатель («дорожная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карта»)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 xml:space="preserve">Факт 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sz w:val="22"/>
                <w:szCs w:val="22"/>
                <w:lang w:bidi="ru-RU"/>
              </w:rPr>
              <w:t>выполнения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«дорожной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карты»</w:t>
            </w:r>
          </w:p>
        </w:tc>
      </w:tr>
      <w:tr>
        <w:trPr>
          <w:trHeight w:val="1491" w:hRule="atLeast"/>
          <w:cantSplit w:val="true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Кадровые условия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 выполнено</w:t>
            </w:r>
          </w:p>
        </w:tc>
      </w:tr>
      <w:tr>
        <w:trPr>
          <w:trHeight w:val="1719" w:hRule="atLeast"/>
          <w:cantSplit w:val="true"/>
        </w:trPr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 вес численности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педагогических работников, имеющих высшее образование педагогической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направленности (профиля), в общей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 выполнено</w:t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820" w:right="560" w:header="0" w:top="1100" w:footer="0" w:bottom="28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804" w:type="dxa"/>
        <w:jc w:val="left"/>
        <w:tblInd w:w="20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549"/>
        <w:gridCol w:w="3309"/>
        <w:gridCol w:w="2409"/>
        <w:gridCol w:w="2189"/>
        <w:gridCol w:w="2297"/>
        <w:gridCol w:w="2051"/>
      </w:tblGrid>
      <w:tr>
        <w:trPr>
          <w:trHeight w:val="315" w:hRule="atLeast"/>
          <w:cantSplit w:val="true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педагогических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8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9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работников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вес численности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педагогических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работников, которым по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результатам аттестации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присвоена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квалификационная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категория, в общей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педагогических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работников, в том числе: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первая;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8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8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высшая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вес численности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педагогических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работников в общей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педагогических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работников,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педагогический стаж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работы которых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составляет: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3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до 5 лет;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</w:tbl>
    <w:p>
      <w:pPr>
        <w:sectPr>
          <w:footerReference w:type="default" r:id="rId4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start="17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804" w:type="dxa"/>
        <w:jc w:val="left"/>
        <w:tblInd w:w="20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549"/>
        <w:gridCol w:w="3309"/>
        <w:gridCol w:w="2409"/>
        <w:gridCol w:w="2189"/>
        <w:gridCol w:w="2297"/>
        <w:gridCol w:w="2051"/>
      </w:tblGrid>
      <w:tr>
        <w:trPr>
          <w:trHeight w:val="322" w:hRule="atLeast"/>
          <w:cantSplit w:val="true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свыше 30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2"/>
                <w:szCs w:val="22"/>
                <w:lang w:bidi="ru-RU"/>
              </w:rPr>
              <w:t xml:space="preserve">Численность/удельный </w:t>
            </w:r>
            <w:r>
              <w:rPr>
                <w:rFonts w:eastAsia="Times New Roman" w:cs="Times New Roman" w:ascii="Times New Roman" w:hAnsi="Times New Roman"/>
                <w:spacing w:val="-5"/>
                <w:sz w:val="22"/>
                <w:szCs w:val="22"/>
                <w:lang w:bidi="ru-RU"/>
              </w:rPr>
              <w:t>вес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педагогических 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административно-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хозяйственных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работников, прошедших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за последние три года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повышение квалификации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 профилю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профессиональной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деятельности и (или) иной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осуществляемой в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образовательной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организации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деятельности, в общей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педагогических 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административно-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хозяйственных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0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работников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3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вес численности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педагогических 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административно-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хозяйственных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3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работников, имеющих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</w:tbl>
    <w:p>
      <w:pPr>
        <w:sectPr>
          <w:footerReference w:type="default" r:id="rId5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804" w:type="dxa"/>
        <w:jc w:val="left"/>
        <w:tblInd w:w="20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549"/>
        <w:gridCol w:w="3309"/>
        <w:gridCol w:w="2409"/>
        <w:gridCol w:w="2189"/>
        <w:gridCol w:w="2297"/>
        <w:gridCol w:w="2051"/>
      </w:tblGrid>
      <w:tr>
        <w:trPr>
          <w:trHeight w:val="315" w:hRule="atLeast"/>
          <w:cantSplit w:val="true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профессиональную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переподготовку по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профилю/направлению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профессиональной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деятельности или иной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осуществляемой в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образовательной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организации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деятельности, в общей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численности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педагогических и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административно-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хозяйственных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0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работников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3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вес численности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педагогических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работников,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своевременно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прошедших повышение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квалификации по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осуществлению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образовательной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деятельности в условиях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ФГОС общего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образования, в общей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0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</w:tbl>
    <w:p>
      <w:pPr>
        <w:sectPr>
          <w:footerReference w:type="default" r:id="rId6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804" w:type="dxa"/>
        <w:jc w:val="left"/>
        <w:tblInd w:w="20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549"/>
        <w:gridCol w:w="3309"/>
        <w:gridCol w:w="2409"/>
        <w:gridCol w:w="2189"/>
        <w:gridCol w:w="2297"/>
        <w:gridCol w:w="2051"/>
      </w:tblGrid>
      <w:tr>
        <w:trPr>
          <w:trHeight w:val="315" w:hRule="atLeast"/>
          <w:cantSplit w:val="true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педагогических 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административно-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хозяйственных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0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работников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3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вес численности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педагогических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работников, охваченных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непрерывным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профессиональным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образованием: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тренинги, обучающие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семинары, стажировки;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вне программ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повышения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8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8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квалификации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вес численности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педагогических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работников,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реализовавших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методические проекты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под руководством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ученых или научно-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педагогических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работников партнерских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3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организаций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</w:tbl>
    <w:p>
      <w:pPr>
        <w:sectPr>
          <w:footerReference w:type="default" r:id="rId7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804" w:type="dxa"/>
        <w:jc w:val="left"/>
        <w:tblInd w:w="20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549"/>
        <w:gridCol w:w="3309"/>
        <w:gridCol w:w="2409"/>
        <w:gridCol w:w="2189"/>
        <w:gridCol w:w="2297"/>
        <w:gridCol w:w="2051"/>
      </w:tblGrid>
      <w:tr>
        <w:trPr>
          <w:trHeight w:val="1636" w:hRule="atLeast"/>
          <w:cantSplit w:val="true"/>
        </w:trPr>
        <w:tc>
          <w:tcPr>
            <w:tcW w:w="2549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57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 вес численности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педагогических работников, являющихся победителями или призерами конкурса</w:t>
            </w:r>
          </w:p>
          <w:p>
            <w:pPr>
              <w:pStyle w:val="Normal"/>
              <w:widowControl w:val="false"/>
              <w:autoSpaceDE w:val="false"/>
              <w:spacing w:lineRule="exact" w:line="308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«Учитель года»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115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 выполнено</w:t>
            </w:r>
          </w:p>
        </w:tc>
      </w:tr>
      <w:tr>
        <w:trPr>
          <w:trHeight w:val="21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57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 вес численности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педагогических работников, являющихся победителями или призерами региональных конкурсов</w:t>
            </w:r>
          </w:p>
          <w:p>
            <w:pPr>
              <w:pStyle w:val="Normal"/>
              <w:widowControl w:val="false"/>
              <w:autoSpaceDE w:val="false"/>
              <w:spacing w:lineRule="exact" w:line="324" w:before="1" w:after="0"/>
              <w:ind w:right="811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профессионального мастерства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115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 выполнено</w:t>
            </w:r>
          </w:p>
        </w:tc>
      </w:tr>
      <w:tr>
        <w:trPr>
          <w:trHeight w:val="193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57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 вес численности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педагогических работников, имеющих публикации в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98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профессиональных изданиях на региональном или</w:t>
            </w:r>
          </w:p>
          <w:p>
            <w:pPr>
              <w:pStyle w:val="Normal"/>
              <w:widowControl w:val="false"/>
              <w:autoSpaceDE w:val="false"/>
              <w:spacing w:lineRule="exact" w:line="308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федеральном уровнях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15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 выполнено</w:t>
            </w:r>
          </w:p>
        </w:tc>
      </w:tr>
      <w:tr>
        <w:trPr>
          <w:trHeight w:val="646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</w:t>
            </w:r>
          </w:p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вес численности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</w:tbl>
    <w:p>
      <w:pPr>
        <w:sectPr>
          <w:footerReference w:type="default" r:id="rId8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804" w:type="dxa"/>
        <w:jc w:val="left"/>
        <w:tblInd w:w="20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549"/>
        <w:gridCol w:w="3309"/>
        <w:gridCol w:w="2409"/>
        <w:gridCol w:w="2189"/>
        <w:gridCol w:w="2297"/>
        <w:gridCol w:w="2051"/>
      </w:tblGrid>
      <w:tr>
        <w:trPr>
          <w:trHeight w:val="786" w:hRule="atLeast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педагогических работников, ведущих личную страничку на</w:t>
            </w:r>
          </w:p>
          <w:p>
            <w:pPr>
              <w:pStyle w:val="Normal"/>
              <w:widowControl w:val="false"/>
              <w:autoSpaceDE w:val="false"/>
              <w:spacing w:lineRule="exact" w:line="31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сайте школы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3" w:hRule="atLeast"/>
          <w:cantSplit w:val="true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Психолого-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педагогов-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педагогические</w:t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психологов в штатном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320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условия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расписании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3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педагогов-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психологов по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320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совместительству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3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социальных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  <w:tr>
        <w:trPr>
          <w:trHeight w:val="319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9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педагогов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9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315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Доля педагогических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работников с вмененным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функционалом тьютора в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общем количестве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педагогических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0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работников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3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Доля мероприятий,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Ед./%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курируемых педагогом-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психологом в Программе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8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9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воспитания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Доля мероприятий,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Ед./%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курируемых педагогом-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психологом в Программе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формирования 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3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развития УУД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</w:tbl>
    <w:p>
      <w:pPr>
        <w:sectPr>
          <w:footerReference w:type="default" r:id="rId9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804" w:type="dxa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549"/>
        <w:gridCol w:w="3309"/>
        <w:gridCol w:w="2409"/>
        <w:gridCol w:w="2189"/>
        <w:gridCol w:w="2297"/>
        <w:gridCol w:w="2051"/>
      </w:tblGrid>
      <w:tr>
        <w:trPr>
          <w:trHeight w:val="2203" w:hRule="atLeast"/>
          <w:cantSplit w:val="true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Доля курсов внеурочной деятельности,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557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разработанных при участии (соавторстве) педагога-психолога в общем объеме курсов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57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внеурочной деятельности в плане внеурочной</w:t>
            </w:r>
          </w:p>
          <w:p>
            <w:pPr>
              <w:pStyle w:val="Normal"/>
              <w:widowControl w:val="false"/>
              <w:autoSpaceDE w:val="false"/>
              <w:spacing w:lineRule="exact" w:line="308" w:before="1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Ед./%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115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 выполнено</w:t>
            </w:r>
          </w:p>
        </w:tc>
      </w:tr>
      <w:tr>
        <w:trPr>
          <w:trHeight w:val="1428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57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дополнительных образовательных программ на базе школы, разработанных при</w:t>
            </w:r>
          </w:p>
          <w:p>
            <w:pPr>
              <w:pStyle w:val="Normal"/>
              <w:widowControl w:val="false"/>
              <w:autoSpaceDE w:val="false"/>
              <w:spacing w:lineRule="exact" w:line="324" w:before="0" w:after="0"/>
              <w:ind w:right="557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участии (соавторстве) педагога-психолога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Ед.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115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 выполнено</w:t>
            </w:r>
          </w:p>
        </w:tc>
      </w:tr>
      <w:tr>
        <w:trPr>
          <w:trHeight w:val="183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Наличие оборудованного помещения,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471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приспособленного для  индивидуальных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259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консультаций с обучающимися,</w:t>
            </w:r>
          </w:p>
          <w:p>
            <w:pPr>
              <w:pStyle w:val="Normal"/>
              <w:widowControl w:val="false"/>
              <w:autoSpaceDE w:val="false"/>
              <w:spacing w:lineRule="exact" w:line="308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родителями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917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Имеется/не имеется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15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 выполнено</w:t>
            </w:r>
          </w:p>
        </w:tc>
      </w:tr>
      <w:tr>
        <w:trPr>
          <w:trHeight w:val="837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Наличие оборудованных образовательных пространств для</w:t>
            </w:r>
          </w:p>
          <w:p>
            <w:pPr>
              <w:pStyle w:val="Normal"/>
              <w:widowControl w:val="false"/>
              <w:autoSpaceDE w:val="false"/>
              <w:spacing w:lineRule="exact" w:line="31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психологической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917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Имеется/не имеется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115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 выполнено</w:t>
            </w:r>
          </w:p>
        </w:tc>
      </w:tr>
    </w:tbl>
    <w:p>
      <w:pPr>
        <w:sectPr>
          <w:footerReference w:type="default" r:id="rId10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804" w:type="dxa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549"/>
        <w:gridCol w:w="3309"/>
        <w:gridCol w:w="2409"/>
        <w:gridCol w:w="2189"/>
        <w:gridCol w:w="2297"/>
        <w:gridCol w:w="2051"/>
      </w:tblGrid>
      <w:tr>
        <w:trPr>
          <w:trHeight w:val="646" w:hRule="atLeast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разгрузки;</w:t>
            </w:r>
          </w:p>
          <w:p>
            <w:pPr>
              <w:pStyle w:val="Normal"/>
              <w:widowControl w:val="false"/>
              <w:autoSpaceDE w:val="false"/>
              <w:spacing w:lineRule="exact" w:line="31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рекреационных зон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4" w:hRule="atLeast"/>
          <w:cantSplit w:val="true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Материально-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компьютеров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Ед.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технические</w:t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 расчете на одного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320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условия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учащегося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3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Оснащенность учебных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Ед./%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кабинетов (в соответствии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 ФГОС/федеральными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или региональными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0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требованиями)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3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Наличие читального зала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Да / нет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библиотеки, в том числе: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 обеспечением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возможности работы на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стационарных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компьютерах или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использования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переносных компьютеров;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 медиатекой;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оснащенного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средствами сканирования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 распознавания текстов;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 выходом в интернет с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компьютеров,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расположенных в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помещении библиотеки;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0" w:hRule="atLeast"/>
          <w:cantSplit w:val="true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 возможностью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</w:tbl>
    <w:p>
      <w:pPr>
        <w:sectPr>
          <w:footerReference w:type="default" r:id="rId11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804" w:type="dxa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549"/>
        <w:gridCol w:w="3309"/>
        <w:gridCol w:w="2409"/>
        <w:gridCol w:w="2189"/>
        <w:gridCol w:w="2297"/>
        <w:gridCol w:w="2051"/>
      </w:tblGrid>
      <w:tr>
        <w:trPr>
          <w:trHeight w:val="315" w:hRule="atLeast"/>
          <w:cantSplit w:val="true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размножения печатных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0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бумажных материалов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4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вес численности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учащихся, которым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обеспечена возможность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пользоваться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широкополосным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интернетом (не менее 2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Мб/с), в общей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0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численности учащихся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3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Общая площадь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Кв. м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помещений, в которых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осуществляется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образовательная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деятельность, в расчете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8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9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на одного учащегося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Учебно-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экземпляров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Ед./%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методическое и</w:t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учебной и учебно-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информационное</w:t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методической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обеспечение</w:t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литературы в общем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количестве единиц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хранения библиотечного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фонда, состоящих на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учете, в расчете на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8" w:hRule="atLeast"/>
          <w:cantSplit w:val="true"/>
        </w:trPr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8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одного учащегося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6" w:hRule="atLeast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экземпляров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Ед.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</w:tbl>
    <w:p>
      <w:pPr>
        <w:sectPr>
          <w:footerReference w:type="default" r:id="rId12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804" w:type="dxa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549"/>
        <w:gridCol w:w="3309"/>
        <w:gridCol w:w="2409"/>
        <w:gridCol w:w="2189"/>
        <w:gridCol w:w="2297"/>
        <w:gridCol w:w="2051"/>
      </w:tblGrid>
      <w:tr>
        <w:trPr>
          <w:trHeight w:val="1494" w:hRule="atLeast"/>
          <w:cantSplit w:val="true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2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справочной литературы в общем количестве единиц хранения библиотечного фонда,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548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состоящих на учете, в расчете на одного</w:t>
            </w:r>
          </w:p>
          <w:p>
            <w:pPr>
              <w:pStyle w:val="Normal"/>
              <w:widowControl w:val="false"/>
              <w:autoSpaceDE w:val="false"/>
              <w:spacing w:lineRule="exact" w:line="308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учащегося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1757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84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экземпляров научно-популярной литературы в общем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Ед.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115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 выполнено</w:t>
            </w:r>
          </w:p>
        </w:tc>
      </w:tr>
      <w:tr>
        <w:trPr>
          <w:trHeight w:val="1286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Соответствие</w:t>
            </w:r>
          </w:p>
          <w:p>
            <w:pPr>
              <w:pStyle w:val="Normal"/>
              <w:widowControl w:val="false"/>
              <w:autoSpaceDE w:val="false"/>
              <w:spacing w:lineRule="auto" w:line="240" w:before="2" w:after="0"/>
              <w:ind w:right="57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используемых учебников и учебных пособий</w:t>
            </w:r>
          </w:p>
          <w:p>
            <w:pPr>
              <w:pStyle w:val="Normal"/>
              <w:widowControl w:val="false"/>
              <w:autoSpaceDE w:val="false"/>
              <w:spacing w:lineRule="exact" w:line="308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федеральному перечню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pacing w:val="-9"/>
                <w:sz w:val="22"/>
                <w:szCs w:val="22"/>
                <w:lang w:bidi="ru-RU"/>
              </w:rPr>
              <w:t>Соответствует/не соответствует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15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 выполнено</w:t>
            </w:r>
          </w:p>
        </w:tc>
      </w:tr>
      <w:tr>
        <w:trPr>
          <w:trHeight w:val="1517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03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Наличие общедоступного аннотированного перечня</w:t>
            </w:r>
          </w:p>
          <w:p>
            <w:pPr>
              <w:pStyle w:val="Normal"/>
              <w:widowControl w:val="false"/>
              <w:autoSpaceDE w:val="false"/>
              <w:spacing w:lineRule="exact" w:line="32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информационных</w:t>
            </w:r>
          </w:p>
          <w:p>
            <w:pPr>
              <w:pStyle w:val="Normal"/>
              <w:widowControl w:val="false"/>
              <w:autoSpaceDE w:val="false"/>
              <w:spacing w:lineRule="exact" w:line="320" w:before="1" w:after="0"/>
              <w:ind w:right="398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образовательных ресурсов интернета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Да/Нет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115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 выполнено</w:t>
            </w:r>
          </w:p>
        </w:tc>
      </w:tr>
      <w:tr>
        <w:trPr>
          <w:trHeight w:val="646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единиц</w:t>
            </w:r>
          </w:p>
          <w:p>
            <w:pPr>
              <w:pStyle w:val="Normal"/>
              <w:widowControl w:val="false"/>
              <w:autoSpaceDE w:val="false"/>
              <w:spacing w:lineRule="exact" w:line="312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электронных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Ед.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  <w:p>
            <w:pPr>
              <w:pStyle w:val="Normal"/>
              <w:widowControl w:val="false"/>
              <w:autoSpaceDE w:val="false"/>
              <w:spacing w:lineRule="exact" w:line="312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</w:tbl>
    <w:p>
      <w:pPr>
        <w:sectPr>
          <w:footerReference w:type="default" r:id="rId13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804" w:type="dxa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549"/>
        <w:gridCol w:w="3309"/>
        <w:gridCol w:w="2409"/>
        <w:gridCol w:w="2189"/>
        <w:gridCol w:w="2297"/>
        <w:gridCol w:w="2051"/>
      </w:tblGrid>
      <w:tr>
        <w:trPr>
          <w:trHeight w:val="315" w:hRule="atLeast"/>
          <w:cantSplit w:val="true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образовательных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ресурсов, используемых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при реализации рабочих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программ по предметам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8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8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учебного плана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единиц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Ед.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цифровых программных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продуктов,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используемых при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реализации плана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0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внеурочной деятельности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3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единиц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Ед.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цифровых программных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продуктов,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используемых для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обеспечения проектной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деятельности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0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обучающихся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3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Соответствие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Соответствует/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Выполнено/ не</w:t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содержания сайта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не соответствует</w:t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выполнено</w:t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требованиям статьи 29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Федерального закона №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273-ФЗ «Об образовании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 Российской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0" w:hRule="atLeast"/>
          <w:cantSplit w:val="true"/>
        </w:trPr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Федерации»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</w:tbl>
    <w:p>
      <w:pPr>
        <w:sectPr>
          <w:footerReference w:type="default" r:id="rId14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360" w:before="88" w:after="0"/>
        <w:ind w:right="570" w:hanging="0"/>
        <w:jc w:val="right"/>
        <w:rPr>
          <w:rFonts w:ascii="Times New Roman" w:hAnsi="Times New Roman" w:eastAsia="Times New Roman" w:cs="Times New Roman"/>
          <w:b/>
          <w:b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bidi="ru-RU"/>
        </w:rPr>
        <w:t>Приложение 3 к Положению о внутренней системе оценки качества образования</w:t>
      </w:r>
    </w:p>
    <w:p>
      <w:pPr>
        <w:pStyle w:val="Normal"/>
        <w:widowControl w:val="false"/>
        <w:autoSpaceDE w:val="false"/>
        <w:spacing w:lineRule="auto" w:line="240" w:before="9" w:after="0"/>
        <w:rPr>
          <w:rFonts w:ascii="Times New Roman" w:hAnsi="Times New Roman" w:eastAsia="Times New Roman" w:cs="Times New Roman"/>
          <w:b/>
          <w:b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bidi="ru-RU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40" w:before="0" w:after="0"/>
        <w:ind w:right="355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bidi="ru-RU"/>
        </w:rPr>
        <w:t>Показатели оценки предметных образовательных результатов</w:t>
      </w:r>
    </w:p>
    <w:p>
      <w:pPr>
        <w:pStyle w:val="Normal"/>
        <w:widowControl w:val="false"/>
        <w:autoSpaceDE w:val="false"/>
        <w:spacing w:lineRule="auto" w:line="240" w:before="3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bidi="ru-RU"/>
        </w:rPr>
      </w:r>
    </w:p>
    <w:tbl>
      <w:tblPr>
        <w:tblW w:w="15047" w:type="dxa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773"/>
        <w:gridCol w:w="11863"/>
        <w:gridCol w:w="2411"/>
      </w:tblGrid>
      <w:tr>
        <w:trPr>
          <w:trHeight w:val="642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161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№</w:t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161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Показатели оценки предметных образовательных результатов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2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Единица</w:t>
            </w:r>
          </w:p>
          <w:p>
            <w:pPr>
              <w:pStyle w:val="Normal"/>
              <w:widowControl w:val="false"/>
              <w:autoSpaceDE w:val="false"/>
              <w:spacing w:lineRule="exact" w:line="300" w:before="2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измерения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1</w:t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 вес численности учащихся, успевающих на «4» и «5» по результатам</w:t>
            </w:r>
          </w:p>
          <w:p>
            <w:pPr>
              <w:pStyle w:val="Normal"/>
              <w:widowControl w:val="false"/>
              <w:autoSpaceDE w:val="false"/>
              <w:spacing w:lineRule="exact" w:line="31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промежуточной аттестации, в общей численности учащихся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</w:tr>
      <w:tr>
        <w:trPr>
          <w:trHeight w:val="322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3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2</w:t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3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Средний балл ОГЭ выпускников 9-го класса по русскому языку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3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Балл</w:t>
            </w:r>
          </w:p>
        </w:tc>
      </w:tr>
      <w:tr>
        <w:trPr>
          <w:trHeight w:val="322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</w:t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Средний балл ОГЭ выпускников 9-го класса по математике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Балл</w:t>
            </w:r>
          </w:p>
        </w:tc>
      </w:tr>
      <w:tr>
        <w:trPr>
          <w:trHeight w:val="322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4</w:t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Средний балл ЕГЭ выпускников 11-го класса по русскому языку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Балл</w:t>
            </w:r>
          </w:p>
        </w:tc>
      </w:tr>
      <w:tr>
        <w:trPr>
          <w:trHeight w:val="321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</w:t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Средний балл ЕГЭ 11-го класса по математике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Балл</w:t>
            </w:r>
          </w:p>
        </w:tc>
      </w:tr>
      <w:tr>
        <w:trPr>
          <w:trHeight w:val="966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6</w:t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 вес численности выпускников 9-го класса, получивших</w:t>
            </w:r>
          </w:p>
          <w:p>
            <w:pPr>
              <w:pStyle w:val="Normal"/>
              <w:widowControl w:val="false"/>
              <w:autoSpaceDE w:val="false"/>
              <w:spacing w:lineRule="exact" w:line="320" w:before="8" w:after="0"/>
              <w:ind w:right="169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</w:tr>
      <w:tr>
        <w:trPr>
          <w:trHeight w:val="966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7</w:t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 вес численности выпускников 9-го класса, получивших</w:t>
            </w:r>
          </w:p>
          <w:p>
            <w:pPr>
              <w:pStyle w:val="Normal"/>
              <w:widowControl w:val="false"/>
              <w:autoSpaceDE w:val="false"/>
              <w:spacing w:lineRule="exact" w:line="320" w:before="7" w:after="0"/>
              <w:ind w:right="169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неудовлетворительные результаты на ОГЭ по математике, в общей численности выпускников 9- го класса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</w:tr>
      <w:tr>
        <w:trPr>
          <w:trHeight w:val="966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8</w:t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 вес численности выпускников 11-го класса, получивших результаты</w:t>
            </w:r>
          </w:p>
          <w:p>
            <w:pPr>
              <w:pStyle w:val="Normal"/>
              <w:widowControl w:val="false"/>
              <w:autoSpaceDE w:val="false"/>
              <w:spacing w:lineRule="exact" w:line="320" w:before="7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ниже установленного минимального количества баллов ЕГЭ по русскому языку, в общей численности выпускников 11-го класса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</w:tr>
      <w:tr>
        <w:trPr>
          <w:trHeight w:val="641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9</w:t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 вес численности выпускников 11-го класса, получивших результаты</w:t>
            </w:r>
          </w:p>
          <w:p>
            <w:pPr>
              <w:pStyle w:val="Normal"/>
              <w:widowControl w:val="false"/>
              <w:autoSpaceDE w:val="false"/>
              <w:spacing w:lineRule="exact" w:line="308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ниже установленного минимального количества баллов ЕГЭ по математике, в общей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</w:tr>
    </w:tbl>
    <w:p>
      <w:pPr>
        <w:sectPr>
          <w:footerReference w:type="default" r:id="rId15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5047" w:type="dxa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773"/>
        <w:gridCol w:w="11863"/>
        <w:gridCol w:w="2411"/>
      </w:tblGrid>
      <w:tr>
        <w:trPr>
          <w:trHeight w:val="322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численности выпускников 11-го класса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646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10</w:t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 вес численности выпускников 9-го класса, не получивших аттестаты об</w:t>
            </w:r>
          </w:p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основном общем образовании, в общей численности выпускников 9-го класса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</w:tr>
      <w:tr>
        <w:trPr>
          <w:trHeight w:val="642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11</w:t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 вес численности выпускников 11-го класса, не получивших аттестаты о</w:t>
            </w:r>
          </w:p>
          <w:p>
            <w:pPr>
              <w:pStyle w:val="Normal"/>
              <w:widowControl w:val="false"/>
              <w:autoSpaceDE w:val="false"/>
              <w:spacing w:lineRule="exact" w:line="308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среднем общем образовании, в общей численности выпускников 11-го класса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</w:tr>
      <w:tr>
        <w:trPr>
          <w:trHeight w:val="646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12</w:t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 вес численности выпускников 9-го класса, получивших аттестаты об</w:t>
            </w:r>
          </w:p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основном общем образовании с отличием, в общей численности выпускников 9-го класса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</w:tr>
      <w:tr>
        <w:trPr>
          <w:trHeight w:val="642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13</w:t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 вес численности выпускников 11-го класса, получивших аттестаты о</w:t>
            </w:r>
          </w:p>
          <w:p>
            <w:pPr>
              <w:pStyle w:val="Normal"/>
              <w:widowControl w:val="false"/>
              <w:autoSpaceDE w:val="false"/>
              <w:spacing w:lineRule="exact" w:line="308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среднем общем образовании с отличием, в общей численности выпускников 11-го класса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14</w:t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 вес численности учащихся, принявших участие в различных олимпиадах,</w:t>
            </w:r>
          </w:p>
          <w:p>
            <w:pPr>
              <w:pStyle w:val="Normal"/>
              <w:widowControl w:val="false"/>
              <w:autoSpaceDE w:val="false"/>
              <w:spacing w:lineRule="exact" w:line="31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смотрах, конкурсах, в общей численности учащихся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</w:tr>
      <w:tr>
        <w:trPr>
          <w:trHeight w:val="642" w:hRule="atLeast"/>
          <w:cantSplit w:val="true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15</w:t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 вес численности учащихся – победителей и призеров олимпиад, смотров,</w:t>
            </w:r>
          </w:p>
          <w:p>
            <w:pPr>
              <w:pStyle w:val="Normal"/>
              <w:widowControl w:val="false"/>
              <w:autoSpaceDE w:val="false"/>
              <w:spacing w:lineRule="exact" w:line="308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конкурсов, в общей численности учащихся, в том числе: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</w:tr>
      <w:tr>
        <w:trPr>
          <w:trHeight w:val="322" w:hRule="atLeast"/>
          <w:cantSplit w:val="true"/>
        </w:trPr>
        <w:tc>
          <w:tcPr>
            <w:tcW w:w="7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муниципального уровня;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</w:tr>
      <w:tr>
        <w:trPr>
          <w:trHeight w:val="322" w:hRule="atLeast"/>
          <w:cantSplit w:val="true"/>
        </w:trPr>
        <w:tc>
          <w:tcPr>
            <w:tcW w:w="7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регионального уровня;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</w:tr>
      <w:tr>
        <w:trPr>
          <w:trHeight w:val="321" w:hRule="atLeast"/>
          <w:cantSplit w:val="true"/>
        </w:trPr>
        <w:tc>
          <w:tcPr>
            <w:tcW w:w="7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федерального уровня;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</w:tr>
      <w:tr>
        <w:trPr>
          <w:trHeight w:val="322" w:hRule="atLeast"/>
          <w:cantSplit w:val="true"/>
        </w:trPr>
        <w:tc>
          <w:tcPr>
            <w:tcW w:w="7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международного уровня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</w:tr>
      <w:tr>
        <w:trPr>
          <w:trHeight w:val="646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16</w:t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 вес численности учащихся, получающих образование с углубленным</w:t>
            </w:r>
          </w:p>
          <w:p>
            <w:pPr>
              <w:pStyle w:val="Normal"/>
              <w:widowControl w:val="false"/>
              <w:autoSpaceDE w:val="false"/>
              <w:spacing w:lineRule="exact" w:line="31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изучением отдельных учебных предметов, в общей численности учащихся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</w:tr>
      <w:tr>
        <w:trPr>
          <w:trHeight w:val="641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17</w:t>
            </w:r>
          </w:p>
        </w:tc>
        <w:tc>
          <w:tcPr>
            <w:tcW w:w="1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Численность/удельный вес численности учащихся, получающих образование в рамках</w:t>
            </w:r>
          </w:p>
          <w:p>
            <w:pPr>
              <w:pStyle w:val="Normal"/>
              <w:widowControl w:val="false"/>
              <w:autoSpaceDE w:val="false"/>
              <w:spacing w:lineRule="exact" w:line="308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профильного обучения, в общей численности учащихся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Чел./%</w:t>
            </w:r>
          </w:p>
        </w:tc>
      </w:tr>
    </w:tbl>
    <w:p>
      <w:pPr>
        <w:sectPr>
          <w:footerReference w:type="default" r:id="rId16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360" w:before="88" w:after="0"/>
        <w:ind w:right="570" w:hanging="0"/>
        <w:jc w:val="right"/>
        <w:rPr>
          <w:rFonts w:ascii="Times New Roman" w:hAnsi="Times New Roman" w:eastAsia="Times New Roman" w:cs="Times New Roman"/>
          <w:b/>
          <w:b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bidi="ru-RU"/>
        </w:rPr>
        <w:t>Приложение 4 к Положению о внутренней системе оценки качества образования</w:t>
      </w:r>
    </w:p>
    <w:p>
      <w:pPr>
        <w:pStyle w:val="Normal"/>
        <w:widowControl w:val="false"/>
        <w:autoSpaceDE w:val="false"/>
        <w:spacing w:lineRule="auto" w:line="240" w:before="9" w:after="0"/>
        <w:rPr>
          <w:rFonts w:ascii="Times New Roman" w:hAnsi="Times New Roman" w:eastAsia="Times New Roman" w:cs="Times New Roman"/>
          <w:b/>
          <w:b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bidi="ru-RU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40" w:before="0" w:after="0"/>
        <w:ind w:right="355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bidi="ru-RU"/>
        </w:rPr>
        <w:t>Показатели оценки метапредметных образовательных результатов</w:t>
      </w:r>
    </w:p>
    <w:p>
      <w:pPr>
        <w:pStyle w:val="Normal"/>
        <w:widowControl w:val="false"/>
        <w:autoSpaceDE w:val="false"/>
        <w:spacing w:lineRule="auto" w:line="240" w:before="3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bidi="ru-RU"/>
        </w:rPr>
      </w:r>
    </w:p>
    <w:tbl>
      <w:tblPr>
        <w:tblW w:w="14799" w:type="dxa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881"/>
        <w:gridCol w:w="3084"/>
        <w:gridCol w:w="3088"/>
        <w:gridCol w:w="3088"/>
        <w:gridCol w:w="2658"/>
      </w:tblGrid>
      <w:tr>
        <w:trPr>
          <w:trHeight w:val="322" w:hRule="atLeast"/>
          <w:cantSplit w:val="true"/>
        </w:trPr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20" w:before="0" w:after="0"/>
              <w:ind w:right="639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Группа</w:t>
            </w:r>
          </w:p>
          <w:p>
            <w:pPr>
              <w:pStyle w:val="Normal"/>
              <w:widowControl w:val="false"/>
              <w:autoSpaceDE w:val="false"/>
              <w:spacing w:lineRule="auto" w:line="240" w:before="2" w:after="0"/>
              <w:ind w:right="329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метапредметных образовательных</w:t>
            </w:r>
          </w:p>
          <w:p>
            <w:pPr>
              <w:pStyle w:val="Normal"/>
              <w:widowControl w:val="false"/>
              <w:autoSpaceDE w:val="false"/>
              <w:spacing w:lineRule="exact" w:line="300" w:before="0" w:after="0"/>
              <w:ind w:right="64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результатов</w:t>
            </w:r>
          </w:p>
        </w:tc>
        <w:tc>
          <w:tcPr>
            <w:tcW w:w="9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Показатели оценки метапредметных образовательных результатов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11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42" w:hanging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Форма и метод оценки</w:t>
            </w:r>
          </w:p>
        </w:tc>
      </w:tr>
      <w:tr>
        <w:trPr>
          <w:trHeight w:val="953" w:hRule="atLeast"/>
          <w:cantSplit w:val="true"/>
        </w:trPr>
        <w:tc>
          <w:tcPr>
            <w:tcW w:w="288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153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Уровень начального общего образования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153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Уровень основного общего образования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153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Уровень среднего общего образования</w:t>
            </w:r>
          </w:p>
        </w:tc>
        <w:tc>
          <w:tcPr>
            <w:tcW w:w="26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</w:r>
          </w:p>
        </w:tc>
      </w:tr>
      <w:tr>
        <w:trPr>
          <w:trHeight w:val="3468" w:hRule="atLeas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681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Метапредметные понятия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 термины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2225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Слово Число Знак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329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Признак Определение Информация Цель Результат Реальный Виртуальный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Практический Теоретический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805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Процесс Явление Общее Частное Причина</w:t>
            </w:r>
          </w:p>
          <w:p>
            <w:pPr>
              <w:pStyle w:val="Normal"/>
              <w:widowControl w:val="false"/>
              <w:autoSpaceDE w:val="false"/>
              <w:spacing w:lineRule="exact" w:line="32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Следствие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024" w:hanging="0"/>
              <w:rPr/>
            </w:pPr>
            <w:r>
              <w:rPr>
                <w:rFonts w:eastAsia="Times New Roman" w:cs="Times New Roman" w:ascii="Times New Roman" w:hAnsi="Times New Roman"/>
                <w:spacing w:val="-1"/>
                <w:sz w:val="22"/>
                <w:szCs w:val="22"/>
                <w:lang w:bidi="ru-RU"/>
              </w:rPr>
              <w:t xml:space="preserve">Закономерность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Тенденция Объект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957" w:hanging="0"/>
              <w:rPr/>
            </w:pPr>
            <w:r>
              <w:rPr>
                <w:rFonts w:eastAsia="Times New Roman" w:cs="Times New Roman" w:ascii="Times New Roman" w:hAnsi="Times New Roman"/>
                <w:spacing w:val="-1"/>
                <w:sz w:val="22"/>
                <w:szCs w:val="22"/>
                <w:lang w:bidi="ru-RU"/>
              </w:rPr>
              <w:t xml:space="preserve">Субъект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Анализ Синтез</w:t>
            </w:r>
          </w:p>
          <w:p>
            <w:pPr>
              <w:pStyle w:val="Normal"/>
              <w:widowControl w:val="false"/>
              <w:autoSpaceDE w:val="false"/>
              <w:spacing w:lineRule="exact" w:line="320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Гипотетический Вероятностный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1805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Индивид Личность</w:t>
            </w:r>
          </w:p>
          <w:p>
            <w:pPr>
              <w:pStyle w:val="Normal"/>
              <w:widowControl w:val="false"/>
              <w:autoSpaceDE w:val="false"/>
              <w:spacing w:lineRule="exact" w:line="32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Духовное (волевое)</w:t>
            </w:r>
          </w:p>
          <w:p>
            <w:pPr>
              <w:pStyle w:val="Normal"/>
              <w:widowControl w:val="false"/>
              <w:autoSpaceDE w:val="false"/>
              <w:spacing w:lineRule="exact" w:line="32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Душевное</w:t>
            </w:r>
          </w:p>
          <w:p>
            <w:pPr>
              <w:pStyle w:val="Normal"/>
              <w:widowControl w:val="false"/>
              <w:autoSpaceDE w:val="false"/>
              <w:spacing w:lineRule="auto" w:line="240" w:before="2" w:after="0"/>
              <w:ind w:right="1024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(психическое) Сознание</w:t>
            </w:r>
          </w:p>
          <w:p>
            <w:pPr>
              <w:pStyle w:val="Normal"/>
              <w:widowControl w:val="false"/>
              <w:autoSpaceDE w:val="false"/>
              <w:spacing w:lineRule="auto" w:line="240" w:before="1" w:after="0"/>
              <w:ind w:right="1154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Самосознание Детерминация Интеграция Дифференциация Экстраполяция</w:t>
            </w:r>
          </w:p>
          <w:p>
            <w:pPr>
              <w:pStyle w:val="Normal"/>
              <w:widowControl w:val="false"/>
              <w:autoSpaceDE w:val="false"/>
              <w:spacing w:lineRule="exact" w:line="27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Система</w:t>
            </w:r>
          </w:p>
          <w:p>
            <w:pPr>
              <w:pStyle w:val="Normal"/>
              <w:widowControl w:val="false"/>
              <w:autoSpaceDE w:val="false"/>
              <w:spacing w:lineRule="exact" w:line="32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Синергия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Опрос письменный</w:t>
            </w:r>
          </w:p>
        </w:tc>
      </w:tr>
      <w:tr>
        <w:trPr>
          <w:trHeight w:val="646" w:hRule="atLeas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Личностные УУД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Смыслообразование и</w:t>
            </w:r>
          </w:p>
          <w:p>
            <w:pPr>
              <w:pStyle w:val="Normal"/>
              <w:widowControl w:val="false"/>
              <w:autoSpaceDE w:val="false"/>
              <w:spacing w:lineRule="exact" w:line="312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морально-этическая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Смыслообразование и</w:t>
            </w:r>
          </w:p>
          <w:p>
            <w:pPr>
              <w:pStyle w:val="Normal"/>
              <w:widowControl w:val="false"/>
              <w:autoSpaceDE w:val="false"/>
              <w:spacing w:lineRule="exact" w:line="312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морально-этическая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Смыслообразование и</w:t>
            </w:r>
          </w:p>
          <w:p>
            <w:pPr>
              <w:pStyle w:val="Normal"/>
              <w:widowControl w:val="false"/>
              <w:autoSpaceDE w:val="false"/>
              <w:spacing w:lineRule="exact" w:line="312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морально-этическая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Наблюдение и</w:t>
            </w:r>
          </w:p>
          <w:p>
            <w:pPr>
              <w:pStyle w:val="Normal"/>
              <w:widowControl w:val="false"/>
              <w:autoSpaceDE w:val="false"/>
              <w:spacing w:lineRule="exact" w:line="312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диагностика в</w:t>
            </w:r>
          </w:p>
        </w:tc>
      </w:tr>
    </w:tbl>
    <w:p>
      <w:pPr>
        <w:sectPr>
          <w:footerReference w:type="default" r:id="rId17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799" w:type="dxa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881"/>
        <w:gridCol w:w="3084"/>
        <w:gridCol w:w="3088"/>
        <w:gridCol w:w="3088"/>
        <w:gridCol w:w="2658"/>
      </w:tblGrid>
      <w:tr>
        <w:trPr>
          <w:trHeight w:val="5038" w:hRule="atLeas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ориентация в вопросах: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left" w:pos="319" w:leader="none"/>
              </w:tabs>
              <w:autoSpaceDE w:val="false"/>
              <w:spacing w:lineRule="auto" w:line="240" w:before="0" w:after="0"/>
              <w:ind w:left="106" w:right="955" w:hanging="0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2"/>
                <w:szCs w:val="22"/>
                <w:lang w:bidi="ru-RU"/>
              </w:rPr>
              <w:t xml:space="preserve">саморегуляции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поведения;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left" w:pos="319" w:leader="none"/>
              </w:tabs>
              <w:autoSpaceDE w:val="false"/>
              <w:spacing w:lineRule="auto" w:line="240" w:before="0" w:after="0"/>
              <w:ind w:left="106" w:right="653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взаимодействия</w:t>
            </w:r>
            <w:r>
              <w:rPr>
                <w:rFonts w:eastAsia="Times New Roman" w:cs="Times New Roman" w:ascii="Times New Roman" w:hAnsi="Times New Roman"/>
                <w:spacing w:val="-10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 окружающими;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left" w:pos="319" w:leader="none"/>
              </w:tabs>
              <w:autoSpaceDE w:val="false"/>
              <w:spacing w:lineRule="auto" w:line="240" w:before="0" w:after="0"/>
              <w:ind w:left="106" w:right="706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здорового </w:t>
            </w:r>
            <w:r>
              <w:rPr>
                <w:rFonts w:eastAsia="Times New Roman" w:cs="Times New Roman" w:ascii="Times New Roman" w:hAnsi="Times New Roman"/>
                <w:spacing w:val="-4"/>
                <w:sz w:val="22"/>
                <w:szCs w:val="22"/>
                <w:lang w:bidi="ru-RU"/>
              </w:rPr>
              <w:t xml:space="preserve">образа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жизни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ориентация в вопросах: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324" w:leader="none"/>
              </w:tabs>
              <w:autoSpaceDE w:val="false"/>
              <w:spacing w:lineRule="exact" w:line="321" w:before="0" w:after="0"/>
              <w:ind w:left="323" w:hanging="213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индивидуального</w:t>
            </w:r>
          </w:p>
          <w:p>
            <w:pPr>
              <w:pStyle w:val="Normal"/>
              <w:widowControl w:val="false"/>
              <w:autoSpaceDE w:val="false"/>
              <w:spacing w:lineRule="auto" w:line="240" w:before="2" w:after="0"/>
              <w:ind w:right="327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стиля познавательной 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324" w:leader="none"/>
              </w:tabs>
              <w:autoSpaceDE w:val="false"/>
              <w:spacing w:lineRule="auto" w:line="240" w:before="0" w:after="0"/>
              <w:ind w:left="111" w:right="1111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эффективной </w:t>
            </w:r>
            <w:r>
              <w:rPr>
                <w:rFonts w:eastAsia="Times New Roman" w:cs="Times New Roman" w:ascii="Times New Roman" w:hAnsi="Times New Roman"/>
                <w:spacing w:val="-1"/>
                <w:sz w:val="22"/>
                <w:szCs w:val="22"/>
                <w:lang w:bidi="ru-RU"/>
              </w:rPr>
              <w:t>коммуникации;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324" w:leader="none"/>
              </w:tabs>
              <w:autoSpaceDE w:val="false"/>
              <w:spacing w:lineRule="exact" w:line="321" w:before="0" w:after="0"/>
              <w:ind w:left="323" w:hanging="213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ответственности</w:t>
            </w:r>
            <w:r>
              <w:rPr>
                <w:rFonts w:eastAsia="Times New Roman" w:cs="Times New Roman" w:ascii="Times New Roman" w:hAnsi="Times New Roman"/>
                <w:spacing w:val="-3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за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собственные поступки, нравственного долга;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324" w:leader="none"/>
              </w:tabs>
              <w:autoSpaceDE w:val="false"/>
              <w:spacing w:lineRule="auto" w:line="240" w:before="0" w:after="0"/>
              <w:ind w:left="111" w:right="1219" w:hanging="0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2"/>
                <w:szCs w:val="22"/>
                <w:lang w:bidi="ru-RU"/>
              </w:rPr>
              <w:t xml:space="preserve">гражданской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активности;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324" w:leader="none"/>
              </w:tabs>
              <w:autoSpaceDE w:val="false"/>
              <w:spacing w:lineRule="auto" w:line="240" w:before="0" w:after="0"/>
              <w:ind w:left="111" w:right="256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отношения к труду</w:t>
            </w:r>
            <w:r>
              <w:rPr>
                <w:rFonts w:eastAsia="Times New Roman" w:cs="Times New Roman" w:ascii="Times New Roman" w:hAnsi="Times New Roman"/>
                <w:spacing w:val="-13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 выбору</w:t>
            </w:r>
            <w:r>
              <w:rPr>
                <w:rFonts w:eastAsia="Times New Roman" w:cs="Times New Roman" w:ascii="Times New Roman" w:hAnsi="Times New Roman"/>
                <w:spacing w:val="-4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профессии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ориентация в вопросах: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321" w:leader="none"/>
              </w:tabs>
              <w:autoSpaceDE w:val="false"/>
              <w:spacing w:lineRule="exact" w:line="321" w:before="0" w:after="0"/>
              <w:ind w:left="320" w:hanging="213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выбора</w:t>
            </w:r>
            <w:r>
              <w:rPr>
                <w:rFonts w:eastAsia="Times New Roman" w:cs="Times New Roman" w:ascii="Times New Roman" w:hAnsi="Times New Roman"/>
                <w:spacing w:val="-1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жизненной</w:t>
            </w:r>
          </w:p>
          <w:p>
            <w:pPr>
              <w:pStyle w:val="Normal"/>
              <w:widowControl w:val="false"/>
              <w:autoSpaceDE w:val="false"/>
              <w:spacing w:lineRule="auto" w:line="240" w:before="2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стратегии, </w:t>
            </w:r>
            <w:r>
              <w:rPr>
                <w:rFonts w:eastAsia="Times New Roman" w:cs="Times New Roman" w:ascii="Times New Roman" w:hAnsi="Times New Roman"/>
                <w:spacing w:val="-3"/>
                <w:sz w:val="22"/>
                <w:szCs w:val="22"/>
                <w:lang w:bidi="ru-RU"/>
              </w:rPr>
              <w:t xml:space="preserve">построения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карьеры;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321" w:leader="none"/>
              </w:tabs>
              <w:autoSpaceDE w:val="false"/>
              <w:spacing w:lineRule="auto" w:line="240" w:before="0" w:after="0"/>
              <w:ind w:left="108" w:right="58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средств и</w:t>
            </w:r>
            <w:r>
              <w:rPr>
                <w:rFonts w:eastAsia="Times New Roman" w:cs="Times New Roman" w:ascii="Times New Roman" w:hAnsi="Times New Roman"/>
                <w:spacing w:val="-12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методов самоактуализации </w:t>
            </w:r>
            <w:r>
              <w:rPr>
                <w:rFonts w:eastAsia="Times New Roman" w:cs="Times New Roman" w:ascii="Times New Roman" w:hAnsi="Times New Roman"/>
                <w:spacing w:val="-12"/>
                <w:sz w:val="22"/>
                <w:szCs w:val="22"/>
                <w:lang w:bidi="ru-RU"/>
              </w:rPr>
              <w:t xml:space="preserve">в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условиях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753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информационного общества;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321" w:leader="none"/>
              </w:tabs>
              <w:autoSpaceDE w:val="false"/>
              <w:spacing w:lineRule="exact" w:line="316" w:before="0" w:after="0"/>
              <w:ind w:left="320" w:hanging="213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морального</w:t>
            </w:r>
            <w:r>
              <w:rPr>
                <w:rFonts w:eastAsia="Times New Roman" w:cs="Times New Roman" w:ascii="Times New Roman" w:hAnsi="Times New Roman"/>
                <w:spacing w:val="-9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выбора;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321" w:leader="none"/>
              </w:tabs>
              <w:autoSpaceDE w:val="false"/>
              <w:spacing w:lineRule="auto" w:line="240" w:before="1" w:after="0"/>
              <w:ind w:left="108" w:right="207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взаимоотношения полов, создания</w:t>
            </w:r>
            <w:r>
              <w:rPr>
                <w:rFonts w:eastAsia="Times New Roman" w:cs="Times New Roman" w:ascii="Times New Roman" w:hAnsi="Times New Roman"/>
                <w:spacing w:val="-12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семьи;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321" w:leader="none"/>
              </w:tabs>
              <w:autoSpaceDE w:val="false"/>
              <w:spacing w:lineRule="exact" w:line="321" w:before="1" w:after="0"/>
              <w:ind w:left="320" w:hanging="213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готовности</w:t>
            </w:r>
            <w:r>
              <w:rPr>
                <w:rFonts w:eastAsia="Times New Roman" w:cs="Times New Roman" w:ascii="Times New Roman" w:hAnsi="Times New Roman"/>
                <w:spacing w:val="-2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активной гражданской практике; российской идентичности;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321" w:leader="none"/>
              </w:tabs>
              <w:autoSpaceDE w:val="false"/>
              <w:spacing w:lineRule="auto" w:line="240" w:before="1" w:after="0"/>
              <w:ind w:left="108" w:right="195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отношения к</w:t>
            </w:r>
            <w:r>
              <w:rPr>
                <w:rFonts w:eastAsia="Times New Roman" w:cs="Times New Roman" w:ascii="Times New Roman" w:hAnsi="Times New Roman"/>
                <w:spacing w:val="-12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религии как форме</w:t>
            </w:r>
          </w:p>
          <w:p>
            <w:pPr>
              <w:pStyle w:val="Normal"/>
              <w:widowControl w:val="false"/>
              <w:autoSpaceDE w:val="false"/>
              <w:spacing w:lineRule="exact" w:line="308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мировоззрения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4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рамках мониторинга личностного развития</w:t>
            </w:r>
          </w:p>
        </w:tc>
      </w:tr>
      <w:tr>
        <w:trPr>
          <w:trHeight w:val="322" w:hRule="atLeast"/>
          <w:cantSplit w:val="true"/>
        </w:trPr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Регулятивные УУД</w:t>
            </w:r>
          </w:p>
        </w:tc>
        <w:tc>
          <w:tcPr>
            <w:tcW w:w="9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4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Встроенное педагогическое наблюдение</w:t>
            </w:r>
          </w:p>
        </w:tc>
      </w:tr>
      <w:tr>
        <w:trPr>
          <w:trHeight w:val="2259" w:hRule="atLeast"/>
          <w:cantSplit w:val="true"/>
        </w:trPr>
        <w:tc>
          <w:tcPr>
            <w:tcW w:w="288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728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Освоение способов решения проблем творческого и</w:t>
            </w:r>
          </w:p>
          <w:p>
            <w:pPr>
              <w:pStyle w:val="Normal"/>
              <w:widowControl w:val="false"/>
              <w:autoSpaceDE w:val="false"/>
              <w:spacing w:lineRule="exact" w:line="32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поискового характера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Умение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самостоятельно планировать пути достижения целей; осознанно выбирать</w:t>
            </w:r>
          </w:p>
          <w:p>
            <w:pPr>
              <w:pStyle w:val="Normal"/>
              <w:widowControl w:val="false"/>
              <w:autoSpaceDE w:val="false"/>
              <w:spacing w:lineRule="exact" w:line="324" w:before="2" w:after="0"/>
              <w:ind w:right="17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наиболее эффективные способы решения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25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Способность и готовность к самостоятельному</w:t>
            </w:r>
            <w:r>
              <w:rPr>
                <w:rFonts w:eastAsia="Times New Roman" w:cs="Times New Roman" w:ascii="Times New Roman" w:hAnsi="Times New Roman"/>
                <w:spacing w:val="-11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поиску методов</w:t>
            </w:r>
            <w:r>
              <w:rPr>
                <w:rFonts w:eastAsia="Times New Roman" w:cs="Times New Roman" w:ascii="Times New Roman" w:hAnsi="Times New Roman"/>
                <w:spacing w:val="-2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решения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практических задач, применению различных методов познания, в том числе для решения творческих и поисковых</w:t>
            </w:r>
          </w:p>
        </w:tc>
        <w:tc>
          <w:tcPr>
            <w:tcW w:w="26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</w:tbl>
    <w:p>
      <w:pPr>
        <w:sectPr>
          <w:footerReference w:type="default" r:id="rId18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799" w:type="dxa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881"/>
        <w:gridCol w:w="3084"/>
        <w:gridCol w:w="3088"/>
        <w:gridCol w:w="3088"/>
        <w:gridCol w:w="2658"/>
      </w:tblGrid>
      <w:tr>
        <w:trPr>
          <w:trHeight w:val="315" w:hRule="atLeast"/>
          <w:cantSplit w:val="true"/>
        </w:trPr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учебных и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7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задач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0" w:hRule="atLeast"/>
          <w:cantSplit w:val="true"/>
        </w:trPr>
        <w:tc>
          <w:tcPr>
            <w:tcW w:w="288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познавательных задач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6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4" w:hRule="atLeast"/>
          <w:cantSplit w:val="true"/>
        </w:trPr>
        <w:tc>
          <w:tcPr>
            <w:tcW w:w="288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Умение планировать,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Умение соотносить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Умение</w:t>
            </w:r>
          </w:p>
        </w:tc>
        <w:tc>
          <w:tcPr>
            <w:tcW w:w="26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88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контролировать и</w:t>
            </w:r>
          </w:p>
        </w:tc>
        <w:tc>
          <w:tcPr>
            <w:tcW w:w="3088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свои действия с</w:t>
            </w:r>
          </w:p>
        </w:tc>
        <w:tc>
          <w:tcPr>
            <w:tcW w:w="3088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самостоятельно</w:t>
            </w:r>
          </w:p>
        </w:tc>
        <w:tc>
          <w:tcPr>
            <w:tcW w:w="26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88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оценивать свои</w:t>
            </w:r>
          </w:p>
        </w:tc>
        <w:tc>
          <w:tcPr>
            <w:tcW w:w="3088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планируемыми</w:t>
            </w:r>
          </w:p>
        </w:tc>
        <w:tc>
          <w:tcPr>
            <w:tcW w:w="3088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определять цели</w:t>
            </w:r>
          </w:p>
        </w:tc>
        <w:tc>
          <w:tcPr>
            <w:tcW w:w="26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88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учебные действия</w:t>
            </w:r>
          </w:p>
        </w:tc>
        <w:tc>
          <w:tcPr>
            <w:tcW w:w="3088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результатами;</w:t>
            </w:r>
          </w:p>
        </w:tc>
        <w:tc>
          <w:tcPr>
            <w:tcW w:w="3088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деятельности и</w:t>
            </w:r>
          </w:p>
        </w:tc>
        <w:tc>
          <w:tcPr>
            <w:tcW w:w="26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88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8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корректировать планы</w:t>
            </w:r>
          </w:p>
        </w:tc>
        <w:tc>
          <w:tcPr>
            <w:tcW w:w="3088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составлять планы</w:t>
            </w:r>
          </w:p>
        </w:tc>
        <w:tc>
          <w:tcPr>
            <w:tcW w:w="26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288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8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 связи с</w:t>
            </w:r>
          </w:p>
        </w:tc>
        <w:tc>
          <w:tcPr>
            <w:tcW w:w="3088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деятельности; выбирать</w:t>
            </w:r>
          </w:p>
        </w:tc>
        <w:tc>
          <w:tcPr>
            <w:tcW w:w="26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88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8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изменяющейся</w:t>
            </w:r>
          </w:p>
        </w:tc>
        <w:tc>
          <w:tcPr>
            <w:tcW w:w="3088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успешные стратегии в</w:t>
            </w:r>
          </w:p>
        </w:tc>
        <w:tc>
          <w:tcPr>
            <w:tcW w:w="26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8" w:hRule="atLeast"/>
          <w:cantSplit w:val="true"/>
        </w:trPr>
        <w:tc>
          <w:tcPr>
            <w:tcW w:w="288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9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ситуацией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9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различных ситуациях</w:t>
            </w:r>
          </w:p>
        </w:tc>
        <w:tc>
          <w:tcPr>
            <w:tcW w:w="26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288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92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Умение понимать причины успеха/неуспеха учебной деятельности и</w:t>
            </w:r>
          </w:p>
        </w:tc>
        <w:tc>
          <w:tcPr>
            <w:tcW w:w="26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1" w:hRule="atLeast"/>
          <w:cantSplit w:val="true"/>
        </w:trPr>
        <w:tc>
          <w:tcPr>
            <w:tcW w:w="288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способность действовать даже в ситуациях неуспеха</w:t>
            </w:r>
          </w:p>
        </w:tc>
        <w:tc>
          <w:tcPr>
            <w:tcW w:w="26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8" w:hRule="atLeas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9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Познавательные УУД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9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Использование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9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Умение создавать, применять и преобразовывать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9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Комплексная</w:t>
            </w:r>
          </w:p>
        </w:tc>
      </w:tr>
      <w:tr>
        <w:trPr>
          <w:trHeight w:val="321" w:hRule="atLeast"/>
        </w:trPr>
        <w:tc>
          <w:tcPr>
            <w:tcW w:w="2881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знаково-символических</w:t>
            </w:r>
          </w:p>
        </w:tc>
        <w:tc>
          <w:tcPr>
            <w:tcW w:w="6176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знаки и символы, модели и схемы для решения</w:t>
            </w:r>
          </w:p>
        </w:tc>
        <w:tc>
          <w:tcPr>
            <w:tcW w:w="265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контрольная работа</w:t>
            </w:r>
          </w:p>
        </w:tc>
      </w:tr>
      <w:tr>
        <w:trPr>
          <w:trHeight w:val="321" w:hRule="atLeast"/>
        </w:trPr>
        <w:tc>
          <w:tcPr>
            <w:tcW w:w="2881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средств, схем решения</w:t>
            </w:r>
          </w:p>
        </w:tc>
        <w:tc>
          <w:tcPr>
            <w:tcW w:w="6176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учебных и познавательных задач</w:t>
            </w:r>
          </w:p>
        </w:tc>
        <w:tc>
          <w:tcPr>
            <w:tcW w:w="265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на основе текста</w:t>
            </w:r>
          </w:p>
        </w:tc>
      </w:tr>
      <w:tr>
        <w:trPr>
          <w:trHeight w:val="322" w:hRule="atLeast"/>
        </w:trPr>
        <w:tc>
          <w:tcPr>
            <w:tcW w:w="2881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учебных и</w:t>
            </w:r>
          </w:p>
        </w:tc>
        <w:tc>
          <w:tcPr>
            <w:tcW w:w="6176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65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5" w:hRule="atLeast"/>
        </w:trPr>
        <w:tc>
          <w:tcPr>
            <w:tcW w:w="2881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практических задач</w:t>
            </w:r>
          </w:p>
        </w:tc>
        <w:tc>
          <w:tcPr>
            <w:tcW w:w="617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65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1100" w:hRule="atLeast"/>
        </w:trPr>
        <w:tc>
          <w:tcPr>
            <w:tcW w:w="2881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Активное</w:t>
            </w:r>
          </w:p>
          <w:p>
            <w:pPr>
              <w:pStyle w:val="Normal"/>
              <w:widowControl w:val="false"/>
              <w:autoSpaceDE w:val="false"/>
              <w:spacing w:lineRule="auto" w:line="240" w:before="2" w:after="0"/>
              <w:ind w:right="125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использование речевых средств и ИКТ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Умение осознанно</w:t>
            </w:r>
          </w:p>
          <w:p>
            <w:pPr>
              <w:pStyle w:val="Normal"/>
              <w:widowControl w:val="false"/>
              <w:autoSpaceDE w:val="false"/>
              <w:spacing w:lineRule="auto" w:line="240" w:before="2" w:after="0"/>
              <w:ind w:right="314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использовать речевые средства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29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Владение языковыми средствами; умение ясно,</w:t>
            </w:r>
          </w:p>
          <w:p>
            <w:pPr>
              <w:pStyle w:val="Normal"/>
              <w:widowControl w:val="false"/>
              <w:autoSpaceDE w:val="false"/>
              <w:spacing w:lineRule="atLeast" w:line="270" w:before="0" w:after="0"/>
              <w:ind w:right="34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логично и точно излагать свою точку зрения,</w:t>
            </w:r>
          </w:p>
        </w:tc>
        <w:tc>
          <w:tcPr>
            <w:tcW w:w="265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272" w:hRule="atLeast"/>
        </w:trPr>
        <w:tc>
          <w:tcPr>
            <w:tcW w:w="2881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8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8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5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использовать адекватные</w:t>
            </w:r>
          </w:p>
        </w:tc>
        <w:tc>
          <w:tcPr>
            <w:tcW w:w="265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278" w:hRule="atLeast"/>
        </w:trPr>
        <w:tc>
          <w:tcPr>
            <w:tcW w:w="2881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58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языковые средства</w:t>
            </w:r>
          </w:p>
        </w:tc>
        <w:tc>
          <w:tcPr>
            <w:tcW w:w="265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0" w:hRule="atLeast"/>
        </w:trPr>
        <w:tc>
          <w:tcPr>
            <w:tcW w:w="2881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Работа с информацией: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Готовность и способность к самостоятельной</w:t>
            </w:r>
          </w:p>
        </w:tc>
        <w:tc>
          <w:tcPr>
            <w:tcW w:w="265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2" w:hRule="atLeast"/>
        </w:trPr>
        <w:tc>
          <w:tcPr>
            <w:tcW w:w="2881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использование</w:t>
            </w:r>
          </w:p>
        </w:tc>
        <w:tc>
          <w:tcPr>
            <w:tcW w:w="6176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информационно-познавательной деятельности,</w:t>
            </w:r>
          </w:p>
        </w:tc>
        <w:tc>
          <w:tcPr>
            <w:tcW w:w="265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1" w:hRule="atLeast"/>
        </w:trPr>
        <w:tc>
          <w:tcPr>
            <w:tcW w:w="2881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различных способов</w:t>
            </w:r>
          </w:p>
        </w:tc>
        <w:tc>
          <w:tcPr>
            <w:tcW w:w="6176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владение навыками получения необходимой</w:t>
            </w:r>
          </w:p>
        </w:tc>
        <w:tc>
          <w:tcPr>
            <w:tcW w:w="265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2" w:hRule="atLeast"/>
        </w:trPr>
        <w:tc>
          <w:tcPr>
            <w:tcW w:w="2881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поиска, сбора,</w:t>
            </w:r>
          </w:p>
        </w:tc>
        <w:tc>
          <w:tcPr>
            <w:tcW w:w="6176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информации из словарей разных типов, умение</w:t>
            </w:r>
          </w:p>
        </w:tc>
        <w:tc>
          <w:tcPr>
            <w:tcW w:w="265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7" w:hRule="atLeast"/>
        </w:trPr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8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обработки, анализа,</w:t>
            </w:r>
          </w:p>
        </w:tc>
        <w:tc>
          <w:tcPr>
            <w:tcW w:w="617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8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ориентироваться в различных источниках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</w:tbl>
    <w:p>
      <w:pPr>
        <w:sectPr>
          <w:footerReference w:type="default" r:id="rId19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799" w:type="dxa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881"/>
        <w:gridCol w:w="3084"/>
        <w:gridCol w:w="3088"/>
        <w:gridCol w:w="3088"/>
        <w:gridCol w:w="2658"/>
      </w:tblGrid>
      <w:tr>
        <w:trPr>
          <w:trHeight w:val="1636" w:hRule="atLeast"/>
          <w:cantSplit w:val="true"/>
        </w:trPr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25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организации, передачи и интерпретации информации в</w:t>
            </w:r>
          </w:p>
          <w:p>
            <w:pPr>
              <w:pStyle w:val="Normal"/>
              <w:widowControl w:val="false"/>
              <w:autoSpaceDE w:val="false"/>
              <w:spacing w:lineRule="exact" w:line="32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соответствии с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28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коммуникативными и познавательными</w:t>
            </w:r>
          </w:p>
          <w:p>
            <w:pPr>
              <w:pStyle w:val="Normal"/>
              <w:widowControl w:val="false"/>
              <w:autoSpaceDE w:val="false"/>
              <w:spacing w:lineRule="exact" w:line="308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задачами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315" w:hRule="atLeast"/>
          <w:cantSplit w:val="true"/>
        </w:trPr>
        <w:tc>
          <w:tcPr>
            <w:tcW w:w="288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17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Использование ИКТ- технологий в учебной деятельности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Формирование и развитие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компетентности в области ИКТ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7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Умение использовать ИКТ в решении когнитивных,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19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</w:t>
            </w:r>
          </w:p>
          <w:p>
            <w:pPr>
              <w:pStyle w:val="Normal"/>
              <w:widowControl w:val="false"/>
              <w:autoSpaceDE w:val="false"/>
              <w:spacing w:lineRule="atLeast" w:line="270" w:before="0" w:after="0"/>
              <w:ind w:right="1157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информационной безопасности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Оценка результатов проекта по информатике или технологии</w:t>
            </w:r>
          </w:p>
        </w:tc>
      </w:tr>
      <w:tr>
        <w:trPr>
          <w:trHeight w:val="642" w:hRule="atLeast"/>
          <w:cantSplit w:val="true"/>
        </w:trPr>
        <w:tc>
          <w:tcPr>
            <w:tcW w:w="288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9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Овладение навыками смыслового чтения текстов различных стилей и</w:t>
            </w:r>
          </w:p>
          <w:p>
            <w:pPr>
              <w:pStyle w:val="Normal"/>
              <w:widowControl w:val="false"/>
              <w:autoSpaceDE w:val="false"/>
              <w:spacing w:lineRule="exact" w:line="308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жанров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Комплексная</w:t>
            </w:r>
          </w:p>
          <w:p>
            <w:pPr>
              <w:pStyle w:val="Normal"/>
              <w:widowControl w:val="false"/>
              <w:autoSpaceDE w:val="false"/>
              <w:spacing w:lineRule="auto" w:line="240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контрольная работа на основе текста</w:t>
            </w:r>
          </w:p>
        </w:tc>
      </w:tr>
      <w:tr>
        <w:trPr>
          <w:trHeight w:val="1934" w:hRule="atLeast"/>
          <w:cantSplit w:val="true"/>
        </w:trPr>
        <w:tc>
          <w:tcPr>
            <w:tcW w:w="288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Первичное освоение логических операций и действий (анализ,</w:t>
            </w:r>
          </w:p>
          <w:p>
            <w:pPr>
              <w:pStyle w:val="Normal"/>
              <w:widowControl w:val="false"/>
              <w:autoSpaceDE w:val="false"/>
              <w:spacing w:lineRule="exact" w:line="32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синтез, классификация)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0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Умение определять понятия, создавать обобщения, классифицировать, самостоятельно выбирать основания и критерии для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классификации, устанавливать причинно- следственные связи, строить логическое</w:t>
            </w:r>
          </w:p>
          <w:p>
            <w:pPr>
              <w:pStyle w:val="Normal"/>
              <w:widowControl w:val="false"/>
              <w:autoSpaceDE w:val="false"/>
              <w:spacing w:lineRule="exact" w:line="30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рассуждение, умозаключение и делать выводы</w:t>
            </w:r>
          </w:p>
        </w:tc>
        <w:tc>
          <w:tcPr>
            <w:tcW w:w="26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646" w:hRule="atLeast"/>
          <w:cantSplit w:val="true"/>
        </w:trPr>
        <w:tc>
          <w:tcPr>
            <w:tcW w:w="288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Освоение начальных</w:t>
            </w:r>
          </w:p>
          <w:p>
            <w:pPr>
              <w:pStyle w:val="Normal"/>
              <w:widowControl w:val="false"/>
              <w:autoSpaceDE w:val="false"/>
              <w:spacing w:lineRule="exact" w:line="312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форм познавательной и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Умение осознанно</w:t>
            </w:r>
          </w:p>
          <w:p>
            <w:pPr>
              <w:pStyle w:val="Normal"/>
              <w:widowControl w:val="false"/>
              <w:autoSpaceDE w:val="false"/>
              <w:spacing w:lineRule="exact" w:line="312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выбирать наиболее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86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Владение навыками познавательной рефлексии</w:t>
            </w:r>
          </w:p>
        </w:tc>
        <w:tc>
          <w:tcPr>
            <w:tcW w:w="26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</w:tbl>
    <w:p>
      <w:pPr>
        <w:sectPr>
          <w:footerReference w:type="default" r:id="rId20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799" w:type="dxa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881"/>
        <w:gridCol w:w="3084"/>
        <w:gridCol w:w="3088"/>
        <w:gridCol w:w="3088"/>
        <w:gridCol w:w="2658"/>
      </w:tblGrid>
      <w:tr>
        <w:trPr>
          <w:trHeight w:val="1658" w:hRule="atLeas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личностной рефлексии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258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эффективные способы решения учебных и познавательных задач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493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как осознания совершаемых действий, границ своего знания и незнания, новых</w:t>
            </w:r>
          </w:p>
          <w:p>
            <w:pPr>
              <w:pStyle w:val="Normal"/>
              <w:widowControl w:val="false"/>
              <w:autoSpaceDE w:val="false"/>
              <w:spacing w:lineRule="atLeast" w:line="270" w:before="0" w:after="0"/>
              <w:ind w:right="50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познавательных задач и средств их достижения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4415" w:hRule="atLeast"/>
          <w:cantSplit w:val="true"/>
        </w:trPr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496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Коммуникативные УУД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618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Умение использовать речевые средства в соответствии с целями коммуникации: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291" w:leader="none"/>
              </w:tabs>
              <w:autoSpaceDE w:val="false"/>
              <w:spacing w:lineRule="auto" w:line="240" w:before="0" w:after="0"/>
              <w:ind w:left="291" w:hanging="185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участие в</w:t>
            </w:r>
            <w:r>
              <w:rPr>
                <w:rFonts w:eastAsia="Times New Roman" w:cs="Times New Roman" w:ascii="Times New Roman" w:hAnsi="Times New Roman"/>
                <w:spacing w:val="-3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диалоге;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287" w:leader="none"/>
              </w:tabs>
              <w:autoSpaceDE w:val="false"/>
              <w:spacing w:lineRule="auto" w:line="240" w:before="0" w:after="0"/>
              <w:ind w:left="106" w:right="1076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первичный</w:t>
            </w:r>
            <w:r>
              <w:rPr>
                <w:rFonts w:eastAsia="Times New Roman" w:cs="Times New Roman" w:ascii="Times New Roman" w:hAnsi="Times New Roman"/>
                <w:spacing w:val="-8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опыт презентаций;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287" w:leader="none"/>
              </w:tabs>
              <w:autoSpaceDE w:val="false"/>
              <w:spacing w:lineRule="auto" w:line="240" w:before="0" w:after="0"/>
              <w:ind w:left="106" w:right="488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создание текстов художественного</w:t>
            </w:r>
            <w:r>
              <w:rPr>
                <w:rFonts w:eastAsia="Times New Roman" w:cs="Times New Roman" w:ascii="Times New Roman" w:hAnsi="Times New Roman"/>
                <w:spacing w:val="-7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стиля;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287" w:leader="none"/>
              </w:tabs>
              <w:autoSpaceDE w:val="false"/>
              <w:spacing w:lineRule="auto" w:line="240" w:before="0" w:after="0"/>
              <w:ind w:left="106" w:right="108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использование в речи не менее трех изобразительно- выразительных средств языка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617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Умение использовать речевые средства в соответствии с целями коммуникации: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left" w:pos="296" w:leader="none"/>
              </w:tabs>
              <w:autoSpaceDE w:val="false"/>
              <w:spacing w:lineRule="auto" w:line="240" w:before="0" w:after="0"/>
              <w:ind w:left="295" w:hanging="185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участие в</w:t>
            </w:r>
            <w:r>
              <w:rPr>
                <w:rFonts w:eastAsia="Times New Roman" w:cs="Times New Roman" w:ascii="Times New Roman" w:hAnsi="Times New Roman"/>
                <w:spacing w:val="-5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дискуссии;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left" w:pos="292" w:leader="none"/>
              </w:tabs>
              <w:autoSpaceDE w:val="false"/>
              <w:spacing w:lineRule="auto" w:line="240" w:before="0" w:after="0"/>
              <w:ind w:left="111" w:right="1202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развитие </w:t>
            </w:r>
            <w:r>
              <w:rPr>
                <w:rFonts w:eastAsia="Times New Roman" w:cs="Times New Roman" w:ascii="Times New Roman" w:hAnsi="Times New Roman"/>
                <w:spacing w:val="-4"/>
                <w:sz w:val="22"/>
                <w:szCs w:val="22"/>
                <w:lang w:bidi="ru-RU"/>
              </w:rPr>
              <w:t xml:space="preserve">опыта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презентаций;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left" w:pos="292" w:leader="none"/>
              </w:tabs>
              <w:autoSpaceDE w:val="false"/>
              <w:spacing w:lineRule="auto" w:line="240" w:before="0" w:after="0"/>
              <w:ind w:left="111" w:right="773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создание текстов художественного, публицистического </w:t>
            </w:r>
            <w:r>
              <w:rPr>
                <w:rFonts w:eastAsia="Times New Roman" w:cs="Times New Roman" w:ascii="Times New Roman" w:hAnsi="Times New Roman"/>
                <w:spacing w:val="-13"/>
                <w:sz w:val="22"/>
                <w:szCs w:val="22"/>
                <w:lang w:bidi="ru-RU"/>
              </w:rPr>
              <w:t xml:space="preserve">и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научно-популярного стилей;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left" w:pos="292" w:leader="none"/>
              </w:tabs>
              <w:autoSpaceDE w:val="false"/>
              <w:spacing w:lineRule="auto" w:line="240" w:before="0" w:after="0"/>
              <w:ind w:left="111" w:right="271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использование в речи</w:t>
            </w:r>
            <w:r>
              <w:rPr>
                <w:rFonts w:eastAsia="Times New Roman" w:cs="Times New Roman" w:ascii="Times New Roman" w:hAnsi="Times New Roman"/>
                <w:spacing w:val="-12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не менее семи</w:t>
            </w:r>
          </w:p>
          <w:p>
            <w:pPr>
              <w:pStyle w:val="Normal"/>
              <w:widowControl w:val="false"/>
              <w:autoSpaceDE w:val="false"/>
              <w:spacing w:lineRule="atLeast" w:line="270" w:before="0" w:after="0"/>
              <w:ind w:right="53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изобразительно- выразительных средств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620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Умение использовать речевые средства в соответствии с целями коммуникации: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left" w:pos="293" w:leader="none"/>
              </w:tabs>
              <w:autoSpaceDE w:val="false"/>
              <w:spacing w:lineRule="auto" w:line="240" w:before="0" w:after="0"/>
              <w:ind w:left="292" w:hanging="185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участие в</w:t>
            </w:r>
            <w:r>
              <w:rPr>
                <w:rFonts w:eastAsia="Times New Roman" w:cs="Times New Roman" w:ascii="Times New Roman" w:hAnsi="Times New Roman"/>
                <w:spacing w:val="-3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дебатах;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left" w:pos="293" w:leader="none"/>
              </w:tabs>
              <w:autoSpaceDE w:val="false"/>
              <w:spacing w:lineRule="auto" w:line="240" w:before="0" w:after="0"/>
              <w:ind w:left="108" w:right="767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устойчивые </w:t>
            </w:r>
            <w:r>
              <w:rPr>
                <w:rFonts w:eastAsia="Times New Roman" w:cs="Times New Roman" w:ascii="Times New Roman" w:hAnsi="Times New Roman"/>
                <w:spacing w:val="-3"/>
                <w:sz w:val="22"/>
                <w:szCs w:val="22"/>
                <w:lang w:bidi="ru-RU"/>
              </w:rPr>
              <w:t xml:space="preserve">навыки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презентаций;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left" w:pos="289" w:leader="none"/>
              </w:tabs>
              <w:autoSpaceDE w:val="false"/>
              <w:spacing w:lineRule="auto" w:line="240" w:before="0" w:after="0"/>
              <w:ind w:left="108" w:right="1039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владение всеми </w:t>
            </w:r>
            <w:r>
              <w:rPr>
                <w:rFonts w:eastAsia="Times New Roman" w:cs="Times New Roman" w:ascii="Times New Roman" w:hAnsi="Times New Roman"/>
                <w:spacing w:val="-1"/>
                <w:sz w:val="22"/>
                <w:szCs w:val="22"/>
                <w:lang w:bidi="ru-RU"/>
              </w:rPr>
              <w:t xml:space="preserve">функциональными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стилями;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left" w:pos="289" w:leader="none"/>
              </w:tabs>
              <w:autoSpaceDE w:val="false"/>
              <w:spacing w:lineRule="auto" w:line="240" w:before="0" w:after="0"/>
              <w:ind w:left="108" w:right="1149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владение всеми основными изобразительно- выразительными средствами</w:t>
            </w:r>
            <w:r>
              <w:rPr>
                <w:rFonts w:eastAsia="Times New Roman" w:cs="Times New Roman" w:ascii="Times New Roman" w:hAnsi="Times New Roman"/>
                <w:spacing w:val="3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sz w:val="22"/>
                <w:szCs w:val="22"/>
                <w:lang w:bidi="ru-RU"/>
              </w:rPr>
              <w:t>языка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Текущий</w:t>
            </w:r>
          </w:p>
          <w:p>
            <w:pPr>
              <w:pStyle w:val="Normal"/>
              <w:widowControl w:val="false"/>
              <w:autoSpaceDE w:val="false"/>
              <w:spacing w:lineRule="auto" w:line="240" w:before="2" w:after="0"/>
              <w:ind w:right="466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диагностический контроль по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русскому языку</w:t>
            </w:r>
          </w:p>
        </w:tc>
      </w:tr>
      <w:tr>
        <w:trPr>
          <w:trHeight w:val="1934" w:hRule="atLeast"/>
          <w:cantSplit w:val="true"/>
        </w:trPr>
        <w:tc>
          <w:tcPr>
            <w:tcW w:w="288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Умение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064" w:hanging="0"/>
              <w:rPr/>
            </w:pPr>
            <w:r>
              <w:rPr>
                <w:rFonts w:eastAsia="Times New Roman" w:cs="Times New Roman" w:ascii="Times New Roman" w:hAnsi="Times New Roman"/>
                <w:spacing w:val="-1"/>
                <w:sz w:val="22"/>
                <w:szCs w:val="22"/>
                <w:lang w:bidi="ru-RU"/>
              </w:rPr>
              <w:t xml:space="preserve">организовывать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учебное</w:t>
            </w:r>
          </w:p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сотрудничество со</w:t>
            </w:r>
          </w:p>
          <w:p>
            <w:pPr>
              <w:pStyle w:val="Normal"/>
              <w:widowControl w:val="false"/>
              <w:autoSpaceDE w:val="false"/>
              <w:spacing w:lineRule="exact" w:line="320" w:before="6" w:after="0"/>
              <w:ind w:right="107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сверстниками и педагогами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Умение продуктивно общаться и взаимодействовать в процессе совместной деятельности, учитывать позиции участников</w:t>
            </w:r>
          </w:p>
          <w:p>
            <w:pPr>
              <w:pStyle w:val="Normal"/>
              <w:widowControl w:val="false"/>
              <w:autoSpaceDE w:val="false"/>
              <w:spacing w:lineRule="exact" w:line="263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деятельности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4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Наблюдение за ходом работы обучающегося в группе</w:t>
            </w:r>
          </w:p>
        </w:tc>
      </w:tr>
      <w:tr>
        <w:trPr>
          <w:trHeight w:val="646" w:hRule="atLeast"/>
          <w:cantSplit w:val="true"/>
        </w:trPr>
        <w:tc>
          <w:tcPr>
            <w:tcW w:w="288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Готовность и</w:t>
            </w:r>
          </w:p>
          <w:p>
            <w:pPr>
              <w:pStyle w:val="Normal"/>
              <w:widowControl w:val="false"/>
              <w:autoSpaceDE w:val="false"/>
              <w:spacing w:lineRule="exact" w:line="313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способность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Готовность и</w:t>
            </w:r>
          </w:p>
          <w:p>
            <w:pPr>
              <w:pStyle w:val="Normal"/>
              <w:widowControl w:val="false"/>
              <w:autoSpaceDE w:val="false"/>
              <w:spacing w:lineRule="exact" w:line="313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способность учитывать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Готовность разрешать</w:t>
            </w:r>
          </w:p>
          <w:p>
            <w:pPr>
              <w:pStyle w:val="Normal"/>
              <w:widowControl w:val="false"/>
              <w:autoSpaceDE w:val="false"/>
              <w:spacing w:lineRule="exact" w:line="313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конфликты,</w:t>
            </w:r>
          </w:p>
        </w:tc>
        <w:tc>
          <w:tcPr>
            <w:tcW w:w="26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</w:tbl>
    <w:p>
      <w:pPr>
        <w:sectPr>
          <w:footerReference w:type="default" r:id="rId21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799" w:type="dxa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881"/>
        <w:gridCol w:w="3084"/>
        <w:gridCol w:w="3088"/>
        <w:gridCol w:w="3088"/>
        <w:gridCol w:w="2658"/>
      </w:tblGrid>
      <w:tr>
        <w:trPr>
          <w:trHeight w:val="1290" w:hRule="atLeast"/>
          <w:cantSplit w:val="true"/>
        </w:trPr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формулировать и</w:t>
            </w:r>
          </w:p>
          <w:p>
            <w:pPr>
              <w:pStyle w:val="Normal"/>
              <w:widowControl w:val="false"/>
              <w:autoSpaceDE w:val="false"/>
              <w:spacing w:lineRule="exact" w:line="32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отстаивать свое мнение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543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мнения других в процессе групповой работы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7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стремление учитывать и координировать различные мнения и</w:t>
            </w:r>
          </w:p>
          <w:p>
            <w:pPr>
              <w:pStyle w:val="Normal"/>
              <w:widowControl w:val="false"/>
              <w:autoSpaceDE w:val="false"/>
              <w:spacing w:lineRule="exact" w:line="31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позиции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646" w:hRule="atLeast"/>
          <w:cantSplit w:val="true"/>
        </w:trPr>
        <w:tc>
          <w:tcPr>
            <w:tcW w:w="288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9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Способность осуществлять взаимный контроль результатов совместной</w:t>
            </w:r>
          </w:p>
          <w:p>
            <w:pPr>
              <w:pStyle w:val="Normal"/>
              <w:widowControl w:val="false"/>
              <w:autoSpaceDE w:val="false"/>
              <w:spacing w:lineRule="exact" w:line="312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учебной деятельности; находить общее решение</w:t>
            </w:r>
          </w:p>
        </w:tc>
        <w:tc>
          <w:tcPr>
            <w:tcW w:w="26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</w:tbl>
    <w:p>
      <w:pPr>
        <w:sectPr>
          <w:footerReference w:type="default" r:id="rId22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360" w:before="88" w:after="0"/>
        <w:ind w:right="566" w:hanging="0"/>
        <w:jc w:val="right"/>
        <w:rPr>
          <w:rFonts w:ascii="Times New Roman" w:hAnsi="Times New Roman" w:eastAsia="Times New Roman" w:cs="Times New Roman"/>
          <w:b/>
          <w:b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bidi="ru-RU"/>
        </w:rPr>
        <w:t>Приложение 5 к Положению о внутренней системе оценки качества образования</w:t>
      </w:r>
    </w:p>
    <w:p>
      <w:pPr>
        <w:pStyle w:val="Normal"/>
        <w:widowControl w:val="false"/>
        <w:autoSpaceDE w:val="false"/>
        <w:spacing w:lineRule="auto" w:line="240" w:before="9" w:after="0"/>
        <w:rPr>
          <w:rFonts w:ascii="Times New Roman" w:hAnsi="Times New Roman" w:eastAsia="Times New Roman" w:cs="Times New Roman"/>
          <w:b/>
          <w:b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bidi="ru-RU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40" w:before="0" w:after="0"/>
        <w:ind w:right="355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bidi="ru-RU"/>
        </w:rPr>
        <w:t>Мониторинг личностного развития обучающихся</w:t>
      </w:r>
    </w:p>
    <w:p>
      <w:pPr>
        <w:pStyle w:val="Normal"/>
        <w:widowControl w:val="false"/>
        <w:autoSpaceDE w:val="false"/>
        <w:spacing w:lineRule="auto" w:line="240" w:before="3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bidi="ru-RU"/>
        </w:rPr>
      </w:r>
    </w:p>
    <w:tbl>
      <w:tblPr>
        <w:tblW w:w="1517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4"/>
        <w:gridCol w:w="2312"/>
        <w:gridCol w:w="2976"/>
        <w:gridCol w:w="2976"/>
        <w:gridCol w:w="1984"/>
        <w:gridCol w:w="2268"/>
        <w:gridCol w:w="2138"/>
      </w:tblGrid>
      <w:tr>
        <w:trPr>
          <w:trHeight w:val="966" w:hRule="atLeast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11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№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20" w:before="0" w:after="0"/>
              <w:ind w:right="78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Диагностируемо</w:t>
            </w:r>
          </w:p>
          <w:p>
            <w:pPr>
              <w:pStyle w:val="Normal"/>
              <w:spacing w:lineRule="exact" w:line="320" w:before="7" w:after="0"/>
              <w:ind w:right="76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е личностное качество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61" w:after="0"/>
              <w:ind w:right="142" w:hanging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Показатель сформированности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20" w:before="0" w:after="0"/>
              <w:ind w:right="434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Предмет</w:t>
            </w:r>
          </w:p>
          <w:p>
            <w:pPr>
              <w:pStyle w:val="Normal"/>
              <w:spacing w:lineRule="exact" w:line="320" w:before="7" w:after="0"/>
              <w:ind w:right="434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мониторинга по показателю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61" w:after="0"/>
              <w:ind w:right="193" w:hanging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Оценочная процедура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11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Исполнитель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2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Периодичност</w:t>
            </w:r>
          </w:p>
          <w:p>
            <w:pPr>
              <w:pStyle w:val="Normal"/>
              <w:spacing w:lineRule="exact" w:line="320" w:before="7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ь процедур мониторинга</w:t>
            </w:r>
          </w:p>
        </w:tc>
      </w:tr>
      <w:tr>
        <w:trPr>
          <w:trHeight w:val="1663" w:hRule="atLeast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Сформированность личностных</w:t>
            </w:r>
          </w:p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УУД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6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Готовность и способность к</w:t>
            </w:r>
          </w:p>
          <w:p>
            <w:pPr>
              <w:pStyle w:val="Normal"/>
              <w:spacing w:lineRule="auto" w:line="240" w:before="0" w:after="0"/>
              <w:ind w:right="14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смыслообразованию и морально-этической ориентации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учащихся, демонстрирующих готовность и способность к</w:t>
            </w:r>
          </w:p>
          <w:p>
            <w:pPr>
              <w:pStyle w:val="Normal"/>
              <w:spacing w:lineRule="exact" w:line="32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смыслообразованию и</w:t>
            </w:r>
          </w:p>
          <w:p>
            <w:pPr>
              <w:pStyle w:val="Normal"/>
              <w:spacing w:lineRule="exact" w:line="320" w:before="0" w:after="0"/>
              <w:ind w:right="398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морально-этической ориентации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389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Встроенное наблюдение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Классный руководитель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91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 течение года, в рамках</w:t>
            </w:r>
          </w:p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классных часов</w:t>
            </w:r>
          </w:p>
        </w:tc>
      </w:tr>
      <w:tr>
        <w:trPr>
          <w:trHeight w:val="2481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2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Сформированнос ть активной гражданской позиции;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российская идентичность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35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Наличие </w:t>
            </w:r>
            <w:r>
              <w:rPr>
                <w:rFonts w:eastAsia="Times New Roman" w:cs="Times New Roman" w:ascii="Times New Roman" w:hAnsi="Times New Roman"/>
                <w:spacing w:val="-3"/>
                <w:sz w:val="22"/>
                <w:szCs w:val="22"/>
                <w:lang w:bidi="ru-RU"/>
              </w:rPr>
              <w:t xml:space="preserve">ценностной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ориентации</w:t>
            </w:r>
          </w:p>
          <w:p>
            <w:pPr>
              <w:pStyle w:val="Normal"/>
              <w:spacing w:lineRule="auto" w:line="240" w:before="0" w:after="0"/>
              <w:ind w:right="281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гражданского </w:t>
            </w:r>
            <w:r>
              <w:rPr>
                <w:rFonts w:eastAsia="Times New Roman" w:cs="Times New Roman" w:ascii="Times New Roman" w:hAnsi="Times New Roman"/>
                <w:spacing w:val="-3"/>
                <w:sz w:val="22"/>
                <w:szCs w:val="22"/>
                <w:lang w:bidi="ru-RU"/>
              </w:rPr>
              <w:t xml:space="preserve">выбора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 владение</w:t>
            </w:r>
          </w:p>
          <w:p>
            <w:pPr>
              <w:pStyle w:val="Normal"/>
              <w:spacing w:lineRule="auto" w:line="240" w:before="0" w:after="0"/>
              <w:ind w:right="1035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общественно- политической терминологией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учащихся, демонстрирующих</w:t>
            </w:r>
          </w:p>
          <w:p>
            <w:pPr>
              <w:pStyle w:val="Normal"/>
              <w:spacing w:lineRule="auto" w:line="240" w:before="0" w:after="0"/>
              <w:ind w:right="14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наличие ценностной ориентации</w:t>
            </w:r>
          </w:p>
          <w:p>
            <w:pPr>
              <w:pStyle w:val="Normal"/>
              <w:spacing w:lineRule="auto" w:line="240" w:before="0" w:after="0"/>
              <w:ind w:right="199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гражданского выбора и владение</w:t>
            </w:r>
          </w:p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общественно-</w:t>
            </w:r>
          </w:p>
          <w:p>
            <w:pPr>
              <w:pStyle w:val="Normal"/>
              <w:spacing w:lineRule="exact" w:line="320" w:before="0" w:after="0"/>
              <w:ind w:right="1015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политической терминологией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93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Встроенное наблюдение. Тестирование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8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Педагог- психолог</w:t>
            </w:r>
          </w:p>
          <w:p>
            <w:pPr>
              <w:pStyle w:val="Normal"/>
              <w:spacing w:lineRule="auto" w:line="240" w:before="0" w:after="0"/>
              <w:ind w:right="18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совместно (или классный руководитель) с преподавателем общественно-</w:t>
            </w:r>
          </w:p>
          <w:p>
            <w:pPr>
              <w:pStyle w:val="Normal"/>
              <w:spacing w:lineRule="exact" w:line="32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политических дисциплин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Ежегодно, в</w:t>
            </w:r>
          </w:p>
          <w:p>
            <w:pPr>
              <w:pStyle w:val="Normal"/>
              <w:spacing w:lineRule="auto" w:line="240" w:before="2" w:after="0"/>
              <w:ind w:right="12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конце учебного года</w:t>
            </w:r>
          </w:p>
        </w:tc>
      </w:tr>
      <w:tr>
        <w:trPr>
          <w:trHeight w:val="314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3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Освоение понятия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учащихся,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Опрос.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9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Педагог-</w:t>
            </w:r>
          </w:p>
        </w:tc>
        <w:tc>
          <w:tcPr>
            <w:tcW w:w="2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</w:tbl>
    <w:p>
      <w:pPr>
        <w:sectPr>
          <w:footerReference w:type="default" r:id="rId23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5178" w:type="dxa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24"/>
        <w:gridCol w:w="2312"/>
        <w:gridCol w:w="2976"/>
        <w:gridCol w:w="2976"/>
        <w:gridCol w:w="1984"/>
        <w:gridCol w:w="2268"/>
        <w:gridCol w:w="2138"/>
      </w:tblGrid>
      <w:tr>
        <w:trPr>
          <w:trHeight w:val="1778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14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российской идентичности.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4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Принятие культурно- исторических практик России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479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освоивших понятие российской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4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идентичности и демонстрирующих принятие культурно- исторических практик</w:t>
            </w:r>
          </w:p>
          <w:p>
            <w:pPr>
              <w:pStyle w:val="Normal"/>
              <w:widowControl w:val="false"/>
              <w:autoSpaceDE w:val="false"/>
              <w:spacing w:lineRule="exact" w:line="308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20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Встроенное педагогическо е наблюдение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психолог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1222" w:hRule="atLeast"/>
          <w:cantSplit w:val="true"/>
        </w:trPr>
        <w:tc>
          <w:tcPr>
            <w:tcW w:w="52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31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4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Социально- культурный опыт учащихся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280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Единицы портфолио, подтверждающие социально- культурный опыт учащегося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193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Статистическ ий учет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Классный руководитель</w:t>
            </w:r>
          </w:p>
        </w:tc>
        <w:tc>
          <w:tcPr>
            <w:tcW w:w="21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1976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19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Готовность к продолжению образования на профильном уровне, к выбору профиля обучения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199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Понимание учащимся собственных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4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профессиональных склонностей и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способностей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учащихся, своевременно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42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ознакомленных с заключением педагога-психолога о  профессиональных склонностях и способностях</w:t>
            </w:r>
          </w:p>
          <w:p>
            <w:pPr>
              <w:pStyle w:val="Normal"/>
              <w:widowControl w:val="false"/>
              <w:autoSpaceDE w:val="false"/>
              <w:spacing w:lineRule="exact" w:line="308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193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Статистическ ий учет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Классный руководитель, тьютор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27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Первый раз на этапе предпрофильно й подготовки (по окончании учащимися 7– 8-го классов).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91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Второй раз – по окончании уровня основного общего образования</w:t>
            </w:r>
          </w:p>
        </w:tc>
      </w:tr>
      <w:tr>
        <w:trPr>
          <w:trHeight w:val="1595" w:hRule="atLeast"/>
          <w:cantSplit w:val="true"/>
        </w:trPr>
        <w:tc>
          <w:tcPr>
            <w:tcW w:w="52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31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4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Положительный опыт углубленного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4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изучения дисциплин учебного плана,</w:t>
            </w:r>
          </w:p>
          <w:p>
            <w:pPr>
              <w:pStyle w:val="Normal"/>
              <w:widowControl w:val="false"/>
              <w:autoSpaceDE w:val="false"/>
              <w:spacing w:lineRule="exact" w:line="320" w:before="0" w:after="0"/>
              <w:ind w:right="550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соответствующих рекомендованному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учащихся, имеющих опыт углубленного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4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изучения дисциплин учебного плана,</w:t>
            </w:r>
          </w:p>
          <w:p>
            <w:pPr>
              <w:pStyle w:val="Normal"/>
              <w:widowControl w:val="false"/>
              <w:autoSpaceDE w:val="false"/>
              <w:spacing w:lineRule="exact" w:line="307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соответствующих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93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Статистическ ий учет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Классный руководитель</w:t>
            </w:r>
          </w:p>
        </w:tc>
        <w:tc>
          <w:tcPr>
            <w:tcW w:w="21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</w:tbl>
    <w:p>
      <w:pPr>
        <w:sectPr>
          <w:footerReference w:type="default" r:id="rId24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5178" w:type="dxa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24"/>
        <w:gridCol w:w="2312"/>
        <w:gridCol w:w="2976"/>
        <w:gridCol w:w="2976"/>
        <w:gridCol w:w="1984"/>
        <w:gridCol w:w="2268"/>
        <w:gridCol w:w="2138"/>
      </w:tblGrid>
      <w:tr>
        <w:trPr>
          <w:trHeight w:val="646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профилю обучения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рекомендованному</w:t>
            </w:r>
          </w:p>
          <w:p>
            <w:pPr>
              <w:pStyle w:val="Normal"/>
              <w:widowControl w:val="false"/>
              <w:autoSpaceDE w:val="false"/>
              <w:spacing w:lineRule="exact" w:line="311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профилю</w:t>
            </w:r>
            <w:r>
              <w:rPr>
                <w:rFonts w:eastAsia="Times New Roman" w:cs="Times New Roman" w:ascii="Times New Roman" w:hAnsi="Times New Roman"/>
                <w:spacing w:val="-10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2112" w:hRule="atLeast"/>
          <w:cantSplit w:val="true"/>
        </w:trPr>
        <w:tc>
          <w:tcPr>
            <w:tcW w:w="52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31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4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Опыт выполнения учащимся проектов, тематика которых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550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соответствует рекомендованному профилю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учащихся, имеющих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4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завершенные и презентованные проекты,</w:t>
            </w:r>
            <w:r>
              <w:rPr>
                <w:rFonts w:eastAsia="Times New Roman" w:cs="Times New Roman" w:ascii="Times New Roman" w:hAnsi="Times New Roman"/>
                <w:spacing w:val="5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3"/>
                <w:sz w:val="22"/>
                <w:szCs w:val="22"/>
                <w:lang w:bidi="ru-RU"/>
              </w:rPr>
              <w:t>тематика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09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которых</w:t>
            </w:r>
            <w:r>
              <w:rPr>
                <w:rFonts w:eastAsia="Times New Roman" w:cs="Times New Roman" w:ascii="Times New Roman" w:hAnsi="Times New Roman"/>
                <w:spacing w:val="-19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соответствует рекомендованному</w:t>
            </w:r>
          </w:p>
          <w:p>
            <w:pPr>
              <w:pStyle w:val="Normal"/>
              <w:widowControl w:val="false"/>
              <w:autoSpaceDE w:val="false"/>
              <w:spacing w:lineRule="exact" w:line="309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профилю</w:t>
            </w:r>
            <w:r>
              <w:rPr>
                <w:rFonts w:eastAsia="Times New Roman" w:cs="Times New Roman" w:ascii="Times New Roman" w:hAnsi="Times New Roman"/>
                <w:spacing w:val="-10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93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Статистическ ий учет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Классный руководитель</w:t>
            </w:r>
          </w:p>
        </w:tc>
        <w:tc>
          <w:tcPr>
            <w:tcW w:w="21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2682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4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483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Готовность и способность к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саморазвитию на основе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существующих норм морали, национальных традиций,</w:t>
            </w:r>
          </w:p>
          <w:p>
            <w:pPr>
              <w:pStyle w:val="Normal"/>
              <w:widowControl w:val="false"/>
              <w:autoSpaceDE w:val="false"/>
              <w:spacing w:lineRule="auto" w:line="240" w:before="1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традиций этноса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Освоение учащимися существующих норм морали, национальных традиций, традиций этноса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учащихся, демонстрирующих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4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освоение содержания понятий: ценностная ориентация, нормы морали, национальная и этническая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4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идентичность, семья, брак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Опрос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10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классный руководитель,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 рамках</w:t>
            </w:r>
          </w:p>
          <w:p>
            <w:pPr>
              <w:pStyle w:val="Normal"/>
              <w:widowControl w:val="false"/>
              <w:autoSpaceDE w:val="false"/>
              <w:spacing w:lineRule="auto" w:line="240" w:before="1" w:after="0"/>
              <w:ind w:right="90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содержания рабочих программ по обществознанию</w:t>
            </w:r>
          </w:p>
          <w:p>
            <w:pPr>
              <w:pStyle w:val="Normal"/>
              <w:widowControl w:val="false"/>
              <w:autoSpaceDE w:val="false"/>
              <w:spacing w:lineRule="exact" w:line="320" w:before="6" w:after="0"/>
              <w:ind w:right="797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 (или) литературе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4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Ежегодно, в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2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конце учебного года</w:t>
            </w:r>
          </w:p>
        </w:tc>
      </w:tr>
      <w:tr>
        <w:trPr>
          <w:trHeight w:val="1610" w:hRule="atLeast"/>
          <w:cantSplit w:val="true"/>
        </w:trPr>
        <w:tc>
          <w:tcPr>
            <w:tcW w:w="52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31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4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Опыт выполнения учащимся проектов, тематика которых</w:t>
            </w:r>
          </w:p>
          <w:p>
            <w:pPr>
              <w:pStyle w:val="Normal"/>
              <w:widowControl w:val="false"/>
              <w:autoSpaceDE w:val="false"/>
              <w:spacing w:lineRule="exact" w:line="320" w:before="0" w:after="0"/>
              <w:ind w:right="675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свидетельствует о патриотических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учащихся, имеющих</w:t>
            </w:r>
          </w:p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завершенные и</w:t>
            </w:r>
          </w:p>
          <w:p>
            <w:pPr>
              <w:pStyle w:val="Normal"/>
              <w:widowControl w:val="false"/>
              <w:autoSpaceDE w:val="false"/>
              <w:spacing w:lineRule="exact" w:line="320" w:before="0" w:after="0"/>
              <w:ind w:right="616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презентованные проекты, 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93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Статистическ ий учет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Классный руководитель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Ежегодно, в</w:t>
            </w:r>
          </w:p>
          <w:p>
            <w:pPr>
              <w:pStyle w:val="Normal"/>
              <w:widowControl w:val="false"/>
              <w:autoSpaceDE w:val="false"/>
              <w:spacing w:lineRule="auto" w:line="240" w:before="2" w:after="0"/>
              <w:ind w:right="12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конце учебного года</w:t>
            </w:r>
          </w:p>
        </w:tc>
      </w:tr>
    </w:tbl>
    <w:p>
      <w:pPr>
        <w:sectPr>
          <w:footerReference w:type="default" r:id="rId25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5178" w:type="dxa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24"/>
        <w:gridCol w:w="2312"/>
        <w:gridCol w:w="2976"/>
        <w:gridCol w:w="2976"/>
        <w:gridCol w:w="1984"/>
        <w:gridCol w:w="2268"/>
        <w:gridCol w:w="2138"/>
      </w:tblGrid>
      <w:tr>
        <w:trPr>
          <w:trHeight w:val="1636" w:hRule="atLeast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4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чувствах учащегося, его интересе к культуре и истории своего народа, ценностям семьи и брака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которых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4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свидетельствует о патриотических чувствах учащегося, его интересе к</w:t>
            </w:r>
          </w:p>
          <w:p>
            <w:pPr>
              <w:pStyle w:val="Normal"/>
              <w:widowControl w:val="false"/>
              <w:autoSpaceDE w:val="false"/>
              <w:spacing w:lineRule="exact" w:line="324" w:before="2" w:after="0"/>
              <w:ind w:right="501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культуре и истории своего народа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2170" w:hRule="atLeast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9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Сформированнос ть культуры здорового образа жизни; ценностное отношение к труду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05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Демонстрация культуры здорового образа жизни в среде образования и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социальных практиках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98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Стабильность посещения занятий физической культурой.</w:t>
            </w:r>
          </w:p>
          <w:p>
            <w:pPr>
              <w:pStyle w:val="Normal"/>
              <w:widowControl w:val="false"/>
              <w:autoSpaceDE w:val="false"/>
              <w:spacing w:lineRule="exact" w:line="32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Сокращения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4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количества пропусков уроков по болезни.</w:t>
            </w:r>
          </w:p>
          <w:p>
            <w:pPr>
              <w:pStyle w:val="Normal"/>
              <w:widowControl w:val="false"/>
              <w:autoSpaceDE w:val="false"/>
              <w:spacing w:lineRule="exact" w:line="316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Соблюдение элементарных правил гигиены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193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Статистическ ий учет.</w:t>
            </w:r>
          </w:p>
          <w:p>
            <w:pPr>
              <w:pStyle w:val="Normal"/>
              <w:widowControl w:val="false"/>
              <w:autoSpaceDE w:val="false"/>
              <w:spacing w:lineRule="exact" w:line="32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Отзыв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классного руководителя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Классный руководитель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Ежегодно, в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2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конце учебного года</w:t>
            </w:r>
          </w:p>
        </w:tc>
      </w:tr>
      <w:tr>
        <w:trPr>
          <w:trHeight w:val="785" w:hRule="atLeast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Сформированнос ть ценностного отношения к труду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Демонстрация</w:t>
            </w:r>
          </w:p>
          <w:p>
            <w:pPr>
              <w:pStyle w:val="Normal"/>
              <w:widowControl w:val="false"/>
              <w:autoSpaceDE w:val="false"/>
              <w:spacing w:lineRule="auto" w:line="240" w:before="2" w:after="0"/>
              <w:ind w:right="142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уважения к труду как способу самореализации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84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Отзыв</w:t>
            </w:r>
          </w:p>
          <w:p>
            <w:pPr>
              <w:pStyle w:val="Normal"/>
              <w:widowControl w:val="false"/>
              <w:autoSpaceDE w:val="false"/>
              <w:spacing w:lineRule="auto" w:line="240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классного руководителя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Классный руководитель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Ежегодно, в</w:t>
            </w:r>
          </w:p>
          <w:p>
            <w:pPr>
              <w:pStyle w:val="Normal"/>
              <w:widowControl w:val="false"/>
              <w:autoSpaceDE w:val="false"/>
              <w:spacing w:lineRule="auto" w:line="240" w:before="2" w:after="0"/>
              <w:ind w:right="12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конце учебного года</w:t>
            </w:r>
          </w:p>
        </w:tc>
      </w:tr>
      <w:tr>
        <w:trPr>
          <w:trHeight w:val="1935" w:hRule="atLeast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Сформированнос ть основ экологической культуры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99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Готовность учащихся к экологически безопасному</w:t>
            </w:r>
          </w:p>
          <w:p>
            <w:pPr>
              <w:pStyle w:val="Normal"/>
              <w:widowControl w:val="false"/>
              <w:autoSpaceDE w:val="false"/>
              <w:spacing w:lineRule="exact" w:line="32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поведению в быту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630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Освоение понятий экологического содержания Единицы </w:t>
            </w:r>
            <w:r>
              <w:rPr>
                <w:rFonts w:eastAsia="Times New Roman" w:cs="Times New Roman" w:ascii="Times New Roman" w:hAnsi="Times New Roman"/>
                <w:spacing w:val="-3"/>
                <w:sz w:val="22"/>
                <w:szCs w:val="22"/>
                <w:lang w:bidi="ru-RU"/>
              </w:rPr>
              <w:t xml:space="preserve">портфолио, 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одтверждающие</w:t>
            </w:r>
          </w:p>
          <w:p>
            <w:pPr>
              <w:pStyle w:val="Normal"/>
              <w:widowControl w:val="false"/>
              <w:autoSpaceDE w:val="false"/>
              <w:spacing w:lineRule="exact" w:line="315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социально- культурный опыт</w:t>
            </w:r>
          </w:p>
          <w:p>
            <w:pPr>
              <w:pStyle w:val="Normal"/>
              <w:widowControl w:val="false"/>
              <w:autoSpaceDE w:val="false"/>
              <w:spacing w:lineRule="exact" w:line="31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учащегося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Опрос.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93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Статистическ ий учет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44" w:hanging="0"/>
              <w:rPr/>
            </w:pPr>
            <w:r>
              <w:rPr>
                <w:rFonts w:eastAsia="Times New Roman" w:cs="Times New Roman" w:ascii="Times New Roman" w:hAnsi="Times New Roman"/>
                <w:spacing w:val="-1"/>
                <w:sz w:val="22"/>
                <w:szCs w:val="22"/>
                <w:lang w:bidi="ru-RU"/>
              </w:rPr>
              <w:t xml:space="preserve">Преподаватель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экологии или биологии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709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 xml:space="preserve">совместно </w:t>
            </w:r>
            <w:r>
              <w:rPr>
                <w:rFonts w:eastAsia="Times New Roman" w:cs="Times New Roman" w:ascii="Times New Roman" w:hAnsi="Times New Roman"/>
                <w:spacing w:val="-13"/>
                <w:sz w:val="22"/>
                <w:szCs w:val="22"/>
                <w:lang w:bidi="ru-RU"/>
              </w:rPr>
              <w:t xml:space="preserve">с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классным</w:t>
            </w:r>
          </w:p>
          <w:p>
            <w:pPr>
              <w:pStyle w:val="Normal"/>
              <w:widowControl w:val="false"/>
              <w:autoSpaceDE w:val="false"/>
              <w:spacing w:lineRule="exact" w:line="307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руководителем,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Ежегодно, в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2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конце учебного года</w:t>
            </w:r>
          </w:p>
        </w:tc>
      </w:tr>
    </w:tbl>
    <w:p>
      <w:pPr>
        <w:sectPr>
          <w:footerReference w:type="default" r:id="rId26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360" w:before="88" w:after="0"/>
        <w:ind w:right="570" w:hanging="0"/>
        <w:jc w:val="right"/>
        <w:rPr>
          <w:rFonts w:ascii="Times New Roman" w:hAnsi="Times New Roman" w:eastAsia="Times New Roman" w:cs="Times New Roman"/>
          <w:b/>
          <w:b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bidi="ru-RU"/>
        </w:rPr>
        <w:t>Приложение 6 к Положению о внутренней системе оценки качества образования</w:t>
      </w:r>
    </w:p>
    <w:p>
      <w:pPr>
        <w:pStyle w:val="Normal"/>
        <w:widowControl w:val="false"/>
        <w:autoSpaceDE w:val="false"/>
        <w:spacing w:lineRule="auto" w:line="240" w:before="9" w:after="0"/>
        <w:rPr>
          <w:rFonts w:ascii="Times New Roman" w:hAnsi="Times New Roman" w:eastAsia="Times New Roman" w:cs="Times New Roman"/>
          <w:b/>
          <w:b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bidi="ru-RU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 w:before="0" w:after="4"/>
        <w:jc w:val="center"/>
        <w:outlineLvl w:val="0"/>
        <w:rPr/>
      </w:pPr>
      <w:r>
        <w:rPr/>
        <w:t>Критерии и показатели мониторинга результатов муниципального и регионального этапов олимпиады (конкурса)</w:t>
      </w:r>
    </w:p>
    <w:tbl>
      <w:tblPr>
        <w:tblW w:w="14437" w:type="dxa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816"/>
        <w:gridCol w:w="4113"/>
        <w:gridCol w:w="4681"/>
        <w:gridCol w:w="4827"/>
      </w:tblGrid>
      <w:tr>
        <w:trPr>
          <w:trHeight w:val="64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9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№</w:t>
            </w:r>
          </w:p>
          <w:p>
            <w:pPr>
              <w:pStyle w:val="Normal"/>
              <w:widowControl w:val="false"/>
              <w:autoSpaceDE w:val="false"/>
              <w:spacing w:lineRule="exact" w:line="300" w:before="2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157" w:after="0"/>
              <w:ind w:right="1396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Критерии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157" w:after="0"/>
              <w:ind w:right="1569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Показатели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157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Источники информации</w:t>
            </w:r>
          </w:p>
        </w:tc>
      </w:tr>
      <w:tr>
        <w:trPr>
          <w:trHeight w:val="64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29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Результативность участников при переходе со школьного на  муниципальный   этап</w:t>
            </w:r>
          </w:p>
          <w:p>
            <w:pPr>
              <w:pStyle w:val="Normal"/>
              <w:widowControl w:val="false"/>
              <w:autoSpaceDE w:val="false"/>
              <w:spacing w:lineRule="exact" w:line="31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олимпиады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06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участников различных этапов, которые показали минимум 25% от максимального балла по</w:t>
            </w:r>
          </w:p>
          <w:p>
            <w:pPr>
              <w:pStyle w:val="Normal"/>
              <w:widowControl w:val="false"/>
              <w:autoSpaceDE w:val="false"/>
              <w:spacing w:lineRule="exact" w:line="311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системе оценивания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Школьный , Муниципальный  рейтинг по результатам участия в олимпиаде</w:t>
            </w:r>
          </w:p>
        </w:tc>
      </w:tr>
      <w:tr>
        <w:trPr>
          <w:trHeight w:val="129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29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Результативность участников при переходе с муниципального на региональный этап</w:t>
            </w:r>
          </w:p>
          <w:p>
            <w:pPr>
              <w:pStyle w:val="Normal"/>
              <w:widowControl w:val="false"/>
              <w:autoSpaceDE w:val="false"/>
              <w:spacing w:lineRule="exact" w:line="31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олимпиады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06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участников различных этапов, которые показали минимум 25% от максимального балла по</w:t>
            </w:r>
          </w:p>
          <w:p>
            <w:pPr>
              <w:pStyle w:val="Normal"/>
              <w:widowControl w:val="false"/>
              <w:autoSpaceDE w:val="false"/>
              <w:spacing w:lineRule="exact" w:line="311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системе оценивания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Муниципальный, региональный рейтинг по результатам участия в олимпиаде</w:t>
            </w:r>
          </w:p>
        </w:tc>
      </w:tr>
      <w:tr>
        <w:trPr>
          <w:trHeight w:val="1112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29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Участие педагогов Школы в предметных комиссиях муниципального и</w:t>
            </w:r>
          </w:p>
          <w:p>
            <w:pPr>
              <w:pStyle w:val="Normal"/>
              <w:widowControl w:val="false"/>
              <w:autoSpaceDE w:val="false"/>
              <w:spacing w:lineRule="exact" w:line="320" w:before="0" w:after="0"/>
              <w:ind w:right="1357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регионального этапов олимпиады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учителей участников жюри предметных комиссий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632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Приказы о составе жюри муниципального  этапа</w:t>
            </w:r>
          </w:p>
        </w:tc>
      </w:tr>
    </w:tbl>
    <w:p>
      <w:pPr>
        <w:sectPr>
          <w:footerReference w:type="default" r:id="rId27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360" w:before="88" w:after="0"/>
        <w:ind w:right="570" w:hanging="0"/>
        <w:jc w:val="right"/>
        <w:rPr>
          <w:rFonts w:ascii="Times New Roman" w:hAnsi="Times New Roman" w:eastAsia="Times New Roman" w:cs="Times New Roman"/>
          <w:b/>
          <w:b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bidi="ru-RU"/>
        </w:rPr>
        <w:t>Приложение 7 к Положению о внутренней системе оценки качества образования</w:t>
      </w:r>
    </w:p>
    <w:p>
      <w:pPr>
        <w:pStyle w:val="Normal"/>
        <w:widowControl w:val="false"/>
        <w:autoSpaceDE w:val="false"/>
        <w:spacing w:lineRule="auto" w:line="240" w:before="9" w:after="0"/>
        <w:rPr>
          <w:rFonts w:ascii="Times New Roman" w:hAnsi="Times New Roman" w:eastAsia="Times New Roman" w:cs="Times New Roman"/>
          <w:b/>
          <w:b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bidi="ru-RU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40" w:before="0" w:after="0"/>
        <w:ind w:right="355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bidi="ru-RU"/>
        </w:rPr>
        <w:t>Анализ занятия дополнительного образования</w:t>
      </w:r>
    </w:p>
    <w:p>
      <w:pPr>
        <w:pStyle w:val="Normal"/>
        <w:widowControl w:val="false"/>
        <w:autoSpaceDE w:val="false"/>
        <w:spacing w:lineRule="auto" w:line="240" w:before="2" w:after="1"/>
        <w:rPr>
          <w:rFonts w:ascii="Times New Roman" w:hAnsi="Times New Roman" w:eastAsia="Times New Roman" w:cs="Times New Roman"/>
          <w:b/>
          <w:b/>
          <w:bCs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bidi="ru-RU"/>
        </w:rPr>
      </w:r>
    </w:p>
    <w:tbl>
      <w:tblPr>
        <w:tblW w:w="14801" w:type="dxa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205"/>
        <w:gridCol w:w="8596"/>
      </w:tblGrid>
      <w:tr>
        <w:trPr>
          <w:trHeight w:val="322" w:hRule="atLeast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3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Ф. И. О. педагога дополнительного образования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2" w:hRule="atLeast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Образовательное объединение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1" w:hRule="atLeast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Возраст учащихся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2" w:hRule="atLeast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Дата занятия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1" w:hRule="atLeast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Наименование программы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18" w:hRule="atLeast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299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Тема занятия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2" w:hRule="atLeast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Оборудование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2" w:hRule="atLeast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Цель посещения и контроля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</w:tbl>
    <w:p>
      <w:pPr>
        <w:sectPr>
          <w:footerReference w:type="default" r:id="rId28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3" w:after="0"/>
        <w:ind w:right="3546"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bidi="ru-RU"/>
        </w:rPr>
        <w:t>Схема анализа занятия</w:t>
      </w:r>
    </w:p>
    <w:p>
      <w:pPr>
        <w:pStyle w:val="Normal"/>
        <w:widowControl w:val="false"/>
        <w:autoSpaceDE w:val="false"/>
        <w:spacing w:lineRule="auto" w:line="240" w:before="10" w:after="0"/>
        <w:rPr>
          <w:rFonts w:ascii="Times New Roman" w:hAnsi="Times New Roman" w:eastAsia="Times New Roman" w:cs="Times New Roman"/>
          <w:b/>
          <w:b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bidi="ru-RU"/>
        </w:rPr>
      </w:r>
    </w:p>
    <w:tbl>
      <w:tblPr>
        <w:tblW w:w="1486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26"/>
        <w:gridCol w:w="5385"/>
        <w:gridCol w:w="2805"/>
        <w:gridCol w:w="1144"/>
      </w:tblGrid>
      <w:tr>
        <w:trPr>
          <w:trHeight w:val="645" w:hRule="atLeast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61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Этапы подготовки и реализации занятия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64" w:leader="none"/>
              </w:tabs>
              <w:spacing w:lineRule="exact" w:line="320" w:before="7" w:after="0"/>
              <w:ind w:right="341" w:hanging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Действия педагога дополнительного образования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20" w:before="7" w:after="0"/>
              <w:ind w:right="503" w:hanging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Параметры оценки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61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bidi="ru-RU"/>
              </w:rPr>
              <w:t>Балл</w:t>
            </w:r>
          </w:p>
        </w:tc>
      </w:tr>
      <w:tr>
        <w:trPr>
          <w:trHeight w:val="965" w:hRule="atLeast"/>
          <w:cantSplit w:val="true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Подготовка оборудования и организация рабочих мест обучающихся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64" w:leader="none"/>
              </w:tabs>
              <w:spacing w:lineRule="exact" w:line="31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подготовил необходимое</w:t>
            </w:r>
          </w:p>
          <w:p>
            <w:pPr>
              <w:pStyle w:val="Normal"/>
              <w:tabs>
                <w:tab w:val="left" w:pos="4964" w:leader="none"/>
              </w:tabs>
              <w:spacing w:lineRule="exact" w:line="320" w:before="8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оборудование или раздаточные материалы для каждого ученика до занятия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1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779" w:hRule="atLeast"/>
          <w:cantSplit w:val="true"/>
        </w:trPr>
        <w:tc>
          <w:tcPr>
            <w:tcW w:w="55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64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потратил время на занятии, чтобы подготовить необходимое оборудование, раздаточный материал или ничего не подготовил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974" w:hRule="atLeast"/>
          <w:cantSplit w:val="true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Мотивация обучающихся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6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задал направление работы обучающихся, настроил их на активную деятельность. Рассказал, каких полезных для жизни результатов достигнут на</w:t>
            </w:r>
          </w:p>
          <w:p>
            <w:pPr>
              <w:pStyle w:val="Normal"/>
              <w:tabs>
                <w:tab w:val="left" w:pos="4964" w:leader="none"/>
              </w:tabs>
              <w:spacing w:lineRule="exact" w:line="308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занятии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6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1" w:hRule="atLeast"/>
          <w:cantSplit w:val="true"/>
        </w:trPr>
        <w:tc>
          <w:tcPr>
            <w:tcW w:w="55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64" w:leader="none"/>
              </w:tabs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Не мотивировал учеников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0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1" w:hRule="atLeast"/>
          <w:cantSplit w:val="true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Сообщение темы занятия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64" w:leader="none"/>
              </w:tabs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сообщил тему занятия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0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646" w:hRule="atLeast"/>
          <w:cantSplit w:val="true"/>
        </w:trPr>
        <w:tc>
          <w:tcPr>
            <w:tcW w:w="55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64" w:leader="none"/>
              </w:tabs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Учащиеся сформулировали тему занятия</w:t>
            </w:r>
          </w:p>
          <w:p>
            <w:pPr>
              <w:pStyle w:val="Normal"/>
              <w:tabs>
                <w:tab w:val="left" w:pos="4964" w:leader="none"/>
              </w:tabs>
              <w:spacing w:lineRule="exact" w:line="31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самостоятельно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6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988" w:hRule="atLeast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Сообщение целей занятия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64" w:leader="none"/>
              </w:tabs>
              <w:spacing w:lineRule="auto" w:line="240" w:before="0" w:after="0"/>
              <w:ind w:right="294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сформулировал на понятном для учащихся языке три группы целей: образовательные, развивающие и воспитательные. Педагог в целях учел индивидуальные образовательные возможности учащихся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</w:tbl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956" w:type="dxa"/>
        <w:jc w:val="left"/>
        <w:tblInd w:w="-147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529"/>
        <w:gridCol w:w="5386"/>
        <w:gridCol w:w="2891"/>
        <w:gridCol w:w="1150"/>
      </w:tblGrid>
      <w:tr>
        <w:trPr>
          <w:trHeight w:val="724" w:hRule="atLeast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41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сформулировал одну группу целей (например, только образовательные). Индивидуальные возможности не учел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651" w:hRule="atLeast"/>
          <w:cantSplit w:val="true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286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Актуализация имеющихся у обучающихся знаний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провел актуализацию имеющихся</w:t>
            </w:r>
          </w:p>
          <w:p>
            <w:pPr>
              <w:pStyle w:val="Normal"/>
              <w:widowControl w:val="false"/>
              <w:autoSpaceDE w:val="false"/>
              <w:spacing w:lineRule="exact" w:line="320" w:before="7" w:after="0"/>
              <w:ind w:right="341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 школьников знаний, умений, способов действий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552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пропустил этап актуализации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641" w:hRule="atLeast"/>
          <w:cantSplit w:val="true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183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Подведение промежуточных целей и результатов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1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сформулировал цели и подвел итоги для промежуточных этапов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1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576" w:hRule="atLeast"/>
          <w:cantSplit w:val="true"/>
        </w:trPr>
        <w:tc>
          <w:tcPr>
            <w:tcW w:w="552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620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не сформулировал цели и результаты промежуточных этапов, не подвел итоги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646" w:hRule="atLeast"/>
          <w:cantSplit w:val="true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Контроль активности учеников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проконтролировал и поощрил</w:t>
            </w:r>
          </w:p>
          <w:p>
            <w:pPr>
              <w:pStyle w:val="Normal"/>
              <w:widowControl w:val="false"/>
              <w:autoSpaceDE w:val="false"/>
              <w:spacing w:lineRule="exact" w:line="31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активность учеников. Ученики активны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1174" w:hRule="atLeast"/>
          <w:cantSplit w:val="true"/>
        </w:trPr>
        <w:tc>
          <w:tcPr>
            <w:tcW w:w="552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41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проконтролировал активность учеников один или два раза. Ученики малоактивны</w:t>
            </w:r>
          </w:p>
          <w:p>
            <w:pPr>
              <w:pStyle w:val="Normal"/>
              <w:widowControl w:val="false"/>
              <w:autoSpaceDE w:val="false"/>
              <w:spacing w:lineRule="exact" w:line="321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ИЛИ Активность не проконтролировал. Ученики пассивны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978" w:hRule="atLeas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Организация самостоятельной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581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полностью использовал возможность самостоятельной работы: вовремя организовал, смотивировал учеников, рассказал критерии оценки или самооценки самостоятельной работы,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</w:tbl>
    <w:p>
      <w:pPr>
        <w:sectPr>
          <w:footerReference w:type="default" r:id="rId29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613" w:type="dxa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526"/>
        <w:gridCol w:w="5385"/>
        <w:gridCol w:w="2552"/>
        <w:gridCol w:w="1150"/>
      </w:tblGrid>
      <w:tr>
        <w:trPr>
          <w:trHeight w:val="322" w:hRule="atLeast"/>
          <w:cantSplit w:val="true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прокомментировал 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1314" w:hRule="atLeast"/>
          <w:cantSplit w:val="true"/>
        </w:trPr>
        <w:tc>
          <w:tcPr>
            <w:tcW w:w="552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240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частично использовал возможности самостоятельной работы: ее на занятии было недостаточно, не прокомментировал критерии до того, как оценил результаты.</w:t>
            </w:r>
          </w:p>
          <w:p>
            <w:pPr>
              <w:pStyle w:val="Normal"/>
              <w:widowControl w:val="false"/>
              <w:autoSpaceDE w:val="false"/>
              <w:spacing w:lineRule="exact" w:line="321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ИЛИ Самостоятельную работу не организовал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667" w:hRule="atLeast"/>
          <w:cantSplit w:val="true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Анализ ошибок учеников, организация самоанализа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1067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корректно объяснил, как исправить недочеты. Мотивировал учеников провести самоанализ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890" w:hRule="atLeast"/>
          <w:cantSplit w:val="true"/>
        </w:trPr>
        <w:tc>
          <w:tcPr>
            <w:tcW w:w="552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55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некорректно прокомментировал недочеты, раскритиковал не выполнение задания, а личностные качества ученика, не предложил найти и объяснить ошибки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721" w:hRule="atLeast"/>
          <w:cantSplit w:val="true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Оценка работы обучающихся на занятии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41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оценил работу учеников объективно, аргументировал по критериям. Критерии ученики знали заранее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533" w:hRule="atLeast"/>
          <w:cantSplit w:val="true"/>
        </w:trPr>
        <w:tc>
          <w:tcPr>
            <w:tcW w:w="552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Оценил объективно, но не аргументировал. Критерии оценки ученикам неизвестны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740" w:hRule="atLeast"/>
          <w:cantSplit w:val="true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Актуализация внимания обучающихся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341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проконтролировал уровень внимания учеников на разных этапах занятия, поддержал внимание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642" w:hRule="atLeast"/>
          <w:cantSplit w:val="true"/>
        </w:trPr>
        <w:tc>
          <w:tcPr>
            <w:tcW w:w="552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Не проконтролировал уровень внимания</w:t>
            </w:r>
          </w:p>
          <w:p>
            <w:pPr>
              <w:pStyle w:val="Normal"/>
              <w:widowControl w:val="false"/>
              <w:autoSpaceDE w:val="false"/>
              <w:spacing w:lineRule="exact" w:line="308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</w:tbl>
    <w:p>
      <w:pPr>
        <w:sectPr>
          <w:footerReference w:type="default" r:id="rId30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613" w:type="dxa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526"/>
        <w:gridCol w:w="5385"/>
        <w:gridCol w:w="2552"/>
        <w:gridCol w:w="1150"/>
      </w:tblGrid>
      <w:tr>
        <w:trPr>
          <w:trHeight w:val="646" w:hRule="atLeast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Использовал приемы, которые не</w:t>
            </w:r>
          </w:p>
          <w:p>
            <w:pPr>
              <w:pStyle w:val="Normal"/>
              <w:widowControl w:val="false"/>
              <w:autoSpaceDE w:val="false"/>
              <w:spacing w:lineRule="exact" w:line="31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повышали внимание учеников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966" w:hRule="atLeast"/>
          <w:cantSplit w:val="true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Отработка умений и способов действий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выбрал задания, которые</w:t>
            </w:r>
          </w:p>
          <w:p>
            <w:pPr>
              <w:pStyle w:val="Normal"/>
              <w:widowControl w:val="false"/>
              <w:autoSpaceDE w:val="false"/>
              <w:spacing w:lineRule="exact" w:line="320" w:before="7" w:after="0"/>
              <w:ind w:right="341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способствовали усвоению/повторению главного в теме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966" w:hRule="atLeast"/>
          <w:cantSplit w:val="true"/>
        </w:trPr>
        <w:tc>
          <w:tcPr>
            <w:tcW w:w="552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выбрал задания, которые</w:t>
            </w:r>
          </w:p>
          <w:p>
            <w:pPr>
              <w:pStyle w:val="Normal"/>
              <w:widowControl w:val="false"/>
              <w:autoSpaceDE w:val="false"/>
              <w:spacing w:lineRule="exact" w:line="320" w:before="7" w:after="0"/>
              <w:ind w:right="455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частично или совсем не способствовали усвоению/повторению главного в теме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1021" w:hRule="atLeast"/>
          <w:cantSplit w:val="true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Индивидуализация обучения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41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Практические задания соответствовали индивидуальному уровню освоения программы учащимися, педагог использовал разноуровневые задания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978" w:hRule="atLeast"/>
          <w:cantSplit w:val="true"/>
        </w:trPr>
        <w:tc>
          <w:tcPr>
            <w:tcW w:w="552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Практические задания не соответствовали индивидуальному уровню освоения программы учащимися, педагог не использовал разноуровневые задания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525" w:hRule="atLeast"/>
          <w:cantSplit w:val="true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Разъяснение заданий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разъяснил обучающимся, как</w:t>
            </w:r>
          </w:p>
          <w:p>
            <w:pPr>
              <w:pStyle w:val="Normal"/>
              <w:widowControl w:val="false"/>
              <w:autoSpaceDE w:val="false"/>
              <w:spacing w:lineRule="exact" w:line="320" w:before="8" w:after="0"/>
              <w:ind w:right="789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выполнить и оформить практические задания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552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61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не разъяснил обучающимся, как выполнить и оформить практические задания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1336" w:hRule="atLeast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Оценка времени, которое обучающиеся тратят на задание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выбрал задания для обучающихся, в которых учел примерные затраты времени на его выполнение.</w:t>
            </w:r>
          </w:p>
          <w:p>
            <w:pPr>
              <w:pStyle w:val="Normal"/>
              <w:widowControl w:val="false"/>
              <w:autoSpaceDE w:val="false"/>
              <w:spacing w:lineRule="exact" w:line="320" w:before="5" w:after="0"/>
              <w:ind w:right="341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Затраты времени соответствовали возможностям обучающихся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</w:tbl>
    <w:p>
      <w:pPr>
        <w:sectPr>
          <w:footerReference w:type="default" r:id="rId31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613" w:type="dxa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526"/>
        <w:gridCol w:w="5385"/>
        <w:gridCol w:w="2552"/>
        <w:gridCol w:w="1150"/>
      </w:tblGrid>
      <w:tr>
        <w:trPr>
          <w:trHeight w:val="1211" w:hRule="atLeast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1286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выбрал задания для обучающихся, в которых не учел примерные затраты времени на его выполнение. Затраты  времени не соответствовали возможностям обучающихся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642" w:hRule="atLeast"/>
          <w:cantSplit w:val="true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Последовательность этапов занятия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логично изложил материал.</w:t>
            </w:r>
          </w:p>
          <w:p>
            <w:pPr>
              <w:pStyle w:val="Normal"/>
              <w:widowControl w:val="false"/>
              <w:autoSpaceDE w:val="false"/>
              <w:spacing w:lineRule="exact" w:line="308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Этапы занятия последовательны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966" w:hRule="atLeast"/>
          <w:cantSplit w:val="true"/>
        </w:trPr>
        <w:tc>
          <w:tcPr>
            <w:tcW w:w="552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570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допустил логические ошибки в изложении материала. Этапы</w:t>
            </w:r>
            <w:r>
              <w:rPr>
                <w:rFonts w:eastAsia="Times New Roman" w:cs="Times New Roman" w:ascii="Times New Roman" w:hAnsi="Times New Roman"/>
                <w:spacing w:val="-15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занятия</w:t>
            </w:r>
          </w:p>
          <w:p>
            <w:pPr>
              <w:pStyle w:val="Normal"/>
              <w:widowControl w:val="false"/>
              <w:autoSpaceDE w:val="false"/>
              <w:spacing w:lineRule="exact" w:line="308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непоследовательны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868" w:hRule="atLeast"/>
          <w:cantSplit w:val="true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Контроль времени на занятии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41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рационально использовал время занятия, не отвлекался на посторонние разговоры с обучающимися, контролировал каждый этап и время занятия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643" w:hRule="atLeast"/>
          <w:cantSplit w:val="true"/>
        </w:trPr>
        <w:tc>
          <w:tcPr>
            <w:tcW w:w="552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нерационально использовал время</w:t>
            </w:r>
          </w:p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занятия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1048" w:hRule="atLeast"/>
          <w:cantSplit w:val="true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Подведение итогов занятия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мотивировал учеников подвести итоги занятия. Учащиеся подвели итоги занятия в соответствии с целями и задачами занятия, рассказали, каких образовательных результатов достигли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1286" w:hRule="atLeast"/>
          <w:cantSplit w:val="true"/>
        </w:trPr>
        <w:tc>
          <w:tcPr>
            <w:tcW w:w="552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подвел итог занятия. Цели,</w:t>
            </w:r>
          </w:p>
          <w:p>
            <w:pPr>
              <w:pStyle w:val="Normal"/>
              <w:widowControl w:val="false"/>
              <w:autoSpaceDE w:val="false"/>
              <w:spacing w:lineRule="auto" w:line="240" w:before="2" w:after="0"/>
              <w:ind w:right="29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задачи, планируемые результаты обучения с итогом работы не сопоставил ИЛИ Педагог и ученики не подвели итоги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</w:tbl>
    <w:p>
      <w:pPr>
        <w:sectPr>
          <w:footerReference w:type="default" r:id="rId32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613" w:type="dxa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526"/>
        <w:gridCol w:w="5385"/>
        <w:gridCol w:w="2552"/>
        <w:gridCol w:w="1150"/>
      </w:tblGrid>
      <w:tr>
        <w:trPr>
          <w:trHeight w:val="646" w:hRule="atLeast"/>
          <w:cantSplit w:val="true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Рефлексия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использовал на занятии приемы</w:t>
            </w:r>
          </w:p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рефлексии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552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не провел рефлексию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785" w:hRule="atLeast"/>
          <w:cantSplit w:val="true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470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Воспитание интереса к занятиям кружка/секции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478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воспитывал интерес учащихся к занятиям: предлагал нестандартные задания, мотивировал, работал индивидуально с учениками и др.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646" w:hRule="atLeast"/>
          <w:cantSplit w:val="true"/>
        </w:trPr>
        <w:tc>
          <w:tcPr>
            <w:tcW w:w="552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Интерес учащихся к занятиям не</w:t>
            </w:r>
          </w:p>
          <w:p>
            <w:pPr>
              <w:pStyle w:val="Normal"/>
              <w:widowControl w:val="false"/>
              <w:autoSpaceDE w:val="false"/>
              <w:spacing w:lineRule="exact" w:line="31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формировал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966" w:hRule="atLeast"/>
          <w:cantSplit w:val="true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Формирование универсальных учебных действий (УУД)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83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формировал или развивал УУД: регулятивные,</w:t>
            </w:r>
            <w:r>
              <w:rPr>
                <w:rFonts w:eastAsia="Times New Roman" w:cs="Times New Roman" w:ascii="Times New Roman" w:hAnsi="Times New Roman"/>
                <w:spacing w:val="1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познавательные,</w:t>
            </w:r>
          </w:p>
          <w:p>
            <w:pPr>
              <w:pStyle w:val="Normal"/>
              <w:widowControl w:val="false"/>
              <w:autoSpaceDE w:val="false"/>
              <w:spacing w:lineRule="exact" w:line="307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коммуникативные,</w:t>
            </w:r>
            <w:r>
              <w:rPr>
                <w:rFonts w:eastAsia="Times New Roman" w:cs="Times New Roman" w:ascii="Times New Roman" w:hAnsi="Times New Roman"/>
                <w:spacing w:val="-14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личностные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552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не формировал УУД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725" w:hRule="atLeast"/>
          <w:cantSplit w:val="true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Взаимоотношения педагога и учащихся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создал на занятии благоприятную обстановку, школьникам эмоционально</w:t>
            </w:r>
          </w:p>
          <w:p>
            <w:pPr>
              <w:pStyle w:val="Normal"/>
              <w:widowControl w:val="false"/>
              <w:autoSpaceDE w:val="false"/>
              <w:spacing w:lineRule="exact" w:line="316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комфортно, отношения уважительные, открытые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1020" w:hRule="atLeast"/>
          <w:cantSplit w:val="true"/>
        </w:trPr>
        <w:tc>
          <w:tcPr>
            <w:tcW w:w="552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9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Эмоциональный климат</w:t>
            </w:r>
            <w:r>
              <w:rPr>
                <w:rFonts w:eastAsia="Times New Roman" w:cs="Times New Roman" w:ascii="Times New Roman" w:hAnsi="Times New Roman"/>
                <w:spacing w:val="-17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неблагоприятный (педагог авторитарен, излишне критикует учеников или не</w:t>
            </w:r>
            <w:r>
              <w:rPr>
                <w:rFonts w:eastAsia="Times New Roman" w:cs="Times New Roman" w:ascii="Times New Roman" w:hAnsi="Times New Roman"/>
                <w:spacing w:val="-5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поддерживает дисциплину, попустительствует</w:t>
            </w:r>
            <w:r>
              <w:rPr>
                <w:rFonts w:eastAsia="Times New Roman" w:cs="Times New Roman" w:ascii="Times New Roman" w:hAnsi="Times New Roman"/>
                <w:spacing w:val="-15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учащимся и т.</w:t>
            </w:r>
            <w:r>
              <w:rPr>
                <w:rFonts w:eastAsia="Times New Roman" w:cs="Times New Roman" w:ascii="Times New Roman" w:hAnsi="Times New Roman"/>
                <w:spacing w:val="-1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д.)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553" w:hRule="atLeast"/>
          <w:cantSplit w:val="true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905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Целесообразность использования технических средств обучения (ТСО)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341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использовал ТСО, которые повышают качество образовательных результатов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552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неоправданно использовал ТСО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</w:tbl>
    <w:p>
      <w:pPr>
        <w:sectPr>
          <w:footerReference w:type="default" r:id="rId33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5" w:after="1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613" w:type="dxa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526"/>
        <w:gridCol w:w="5385"/>
        <w:gridCol w:w="2552"/>
        <w:gridCol w:w="1150"/>
      </w:tblGrid>
      <w:tr>
        <w:trPr>
          <w:trHeight w:val="646" w:hRule="atLeast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(больше развлекали, чем обучали или</w:t>
            </w:r>
          </w:p>
          <w:p>
            <w:pPr>
              <w:pStyle w:val="Normal"/>
              <w:widowControl w:val="false"/>
              <w:autoSpaceDE w:val="false"/>
              <w:spacing w:lineRule="exact" w:line="31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были сложными для обучающихся)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1120" w:hRule="atLeast"/>
          <w:cantSplit w:val="true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723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Соблюдение санитарно-гигиенических требований на занятии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341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соблюдал требования к освещению, температурному и воздушному режиму, к технике</w:t>
            </w:r>
          </w:p>
          <w:p>
            <w:pPr>
              <w:pStyle w:val="Normal"/>
              <w:widowControl w:val="false"/>
              <w:autoSpaceDE w:val="false"/>
              <w:spacing w:lineRule="exact" w:line="320" w:before="0" w:after="0"/>
              <w:ind w:right="341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безопасности, провел инструктаж по технике безопасности и пр.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642" w:hRule="atLeast"/>
          <w:cantSplit w:val="true"/>
        </w:trPr>
        <w:tc>
          <w:tcPr>
            <w:tcW w:w="552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соблюдал требования, инструктаж</w:t>
            </w:r>
          </w:p>
          <w:p>
            <w:pPr>
              <w:pStyle w:val="Normal"/>
              <w:widowControl w:val="false"/>
              <w:autoSpaceDE w:val="false"/>
              <w:spacing w:lineRule="exact" w:line="308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не проводил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1146" w:hRule="atLeast"/>
          <w:cantSplit w:val="true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Организация физкультминутки на занятиях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провел физкультминутку,</w:t>
            </w:r>
          </w:p>
          <w:p>
            <w:pPr>
              <w:pStyle w:val="Normal"/>
              <w:widowControl w:val="false"/>
              <w:autoSpaceDE w:val="false"/>
              <w:spacing w:lineRule="exact" w:line="32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содержание и форма физкультминутки</w:t>
            </w:r>
          </w:p>
          <w:p>
            <w:pPr>
              <w:pStyle w:val="Normal"/>
              <w:widowControl w:val="false"/>
              <w:autoSpaceDE w:val="false"/>
              <w:spacing w:lineRule="auto" w:line="240" w:before="2" w:after="0"/>
              <w:ind w:right="235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связаны с тематикой занятия, оптимально выбрал время проведения физкультминутки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552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не провел физкультминутку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0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515" w:hRule="atLeast"/>
          <w:cantSplit w:val="true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964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Наличие признаков переутомления у обучающихся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ind w:right="341" w:hanging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спланировал занятие и выбрал задания, которые не повысили утомляемость учеников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966" w:hRule="atLeast"/>
          <w:cantSplit w:val="true"/>
        </w:trPr>
        <w:tc>
          <w:tcPr>
            <w:tcW w:w="552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выбрал слишком сложные</w:t>
            </w:r>
          </w:p>
          <w:p>
            <w:pPr>
              <w:pStyle w:val="Normal"/>
              <w:widowControl w:val="false"/>
              <w:autoSpaceDE w:val="false"/>
              <w:spacing w:lineRule="exact" w:line="324" w:before="1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задания, не провел физкультминутку и не предотвратил повышенную утомляемость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646" w:hRule="atLeast"/>
          <w:cantSplit w:val="true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3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Учет ранее высказанных замечаний и рекомендаций педагогом (при наличии)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5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устранил недочеты, которые были</w:t>
            </w:r>
          </w:p>
          <w:p>
            <w:pPr>
              <w:pStyle w:val="Normal"/>
              <w:widowControl w:val="false"/>
              <w:autoSpaceDE w:val="false"/>
              <w:spacing w:lineRule="exact" w:line="31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на предыдущих занятиях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5–4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1286" w:hRule="atLeast"/>
          <w:cantSplit w:val="true"/>
        </w:trPr>
        <w:tc>
          <w:tcPr>
            <w:tcW w:w="552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Педагог не обратил внимания на</w:t>
            </w:r>
          </w:p>
          <w:p>
            <w:pPr>
              <w:pStyle w:val="Normal"/>
              <w:widowControl w:val="false"/>
              <w:autoSpaceDE w:val="false"/>
              <w:spacing w:lineRule="auto" w:line="240" w:before="2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замечания и пожелания эксперта, который оценивал предыдущее занятие. Ошибки</w:t>
            </w:r>
          </w:p>
          <w:p>
            <w:pPr>
              <w:pStyle w:val="Normal"/>
              <w:widowControl w:val="false"/>
              <w:autoSpaceDE w:val="false"/>
              <w:spacing w:lineRule="exact" w:line="308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повторил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312" w:before="0" w:after="0"/>
              <w:ind w:right="1035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3–1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</w:tbl>
    <w:p>
      <w:pPr>
        <w:sectPr>
          <w:footerReference w:type="default" r:id="rId34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p>
      <w:pPr>
        <w:pStyle w:val="Normal"/>
        <w:widowControl w:val="false"/>
        <w:autoSpaceDE w:val="false"/>
        <w:spacing w:lineRule="auto" w:line="240" w:before="8" w:after="0"/>
        <w:rPr>
          <w:rFonts w:ascii="Times New Roman" w:hAnsi="Times New Roman" w:eastAsia="Times New Roman" w:cs="Times New Roman"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sz w:val="22"/>
          <w:szCs w:val="22"/>
          <w:lang w:bidi="ru-RU"/>
        </w:rPr>
      </w:r>
    </w:p>
    <w:tbl>
      <w:tblPr>
        <w:tblW w:w="14692" w:type="dxa"/>
        <w:jc w:val="left"/>
        <w:tblInd w:w="116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46"/>
        <w:gridCol w:w="6727"/>
        <w:gridCol w:w="423"/>
        <w:gridCol w:w="4396"/>
      </w:tblGrid>
      <w:tr>
        <w:trPr>
          <w:trHeight w:val="317" w:hRule="atLeast"/>
        </w:trPr>
        <w:tc>
          <w:tcPr>
            <w:tcW w:w="3146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spacing w:lineRule="exact" w:line="297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Количество баллов:</w:t>
            </w:r>
          </w:p>
        </w:tc>
        <w:tc>
          <w:tcPr>
            <w:tcW w:w="6727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spacing w:lineRule="exact" w:line="297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126</w:t>
            </w:r>
          </w:p>
        </w:tc>
        <w:tc>
          <w:tcPr>
            <w:tcW w:w="423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4396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</w:tr>
      <w:tr>
        <w:trPr>
          <w:trHeight w:val="1288" w:hRule="atLeast"/>
        </w:trPr>
        <w:tc>
          <w:tcPr>
            <w:tcW w:w="14692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Вывод:</w:t>
            </w:r>
          </w:p>
          <w:p>
            <w:pPr>
              <w:pStyle w:val="Normal"/>
              <w:widowControl w:val="false"/>
              <w:autoSpaceDE w:val="false"/>
              <w:spacing w:lineRule="exact" w:line="32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(если педагог набрал 30 и</w:t>
            </w:r>
          </w:p>
          <w:p>
            <w:pPr>
              <w:pStyle w:val="Normal"/>
              <w:widowControl w:val="false"/>
              <w:autoSpaceDE w:val="false"/>
              <w:spacing w:lineRule="exact" w:line="320" w:before="7" w:after="0"/>
              <w:ind w:right="10805" w:hanging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менее баллов, то не подготовил занятие)</w:t>
            </w:r>
          </w:p>
        </w:tc>
      </w:tr>
      <w:tr>
        <w:trPr>
          <w:trHeight w:val="483" w:hRule="atLeast"/>
        </w:trPr>
        <w:tc>
          <w:tcPr>
            <w:tcW w:w="14692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spacing w:lineRule="exact" w:line="317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Занятие посетил заместитель директора по ВР</w:t>
            </w:r>
          </w:p>
        </w:tc>
      </w:tr>
      <w:tr>
        <w:trPr>
          <w:trHeight w:val="402" w:hRule="atLeast"/>
        </w:trPr>
        <w:tc>
          <w:tcPr>
            <w:tcW w:w="3146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672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ind w:right="1112" w:hanging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(подпись)</w:t>
            </w:r>
          </w:p>
        </w:tc>
        <w:tc>
          <w:tcPr>
            <w:tcW w:w="423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439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lineRule="exact" w:line="316" w:before="0" w:after="0"/>
              <w:ind w:right="1607" w:hanging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(Ф. И. О.)</w:t>
            </w:r>
          </w:p>
        </w:tc>
      </w:tr>
      <w:tr>
        <w:trPr>
          <w:trHeight w:val="563" w:hRule="atLeast"/>
        </w:trPr>
        <w:tc>
          <w:tcPr>
            <w:tcW w:w="14692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spacing w:lineRule="auto" w:line="240" w:before="75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С результатами контроля ознакомлен(а)</w:t>
            </w:r>
          </w:p>
        </w:tc>
      </w:tr>
      <w:tr>
        <w:trPr>
          <w:trHeight w:val="315" w:hRule="atLeast"/>
        </w:trPr>
        <w:tc>
          <w:tcPr>
            <w:tcW w:w="3146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672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ind w:right="1112" w:hanging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(подпись)</w:t>
            </w:r>
          </w:p>
        </w:tc>
        <w:tc>
          <w:tcPr>
            <w:tcW w:w="423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</w:r>
          </w:p>
        </w:tc>
        <w:tc>
          <w:tcPr>
            <w:tcW w:w="439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lineRule="exact" w:line="296" w:before="0" w:after="0"/>
              <w:ind w:right="1607" w:hanging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ru-RU"/>
              </w:rPr>
              <w:t>(Ф. И. О.)</w:t>
            </w:r>
          </w:p>
        </w:tc>
      </w:tr>
    </w:tbl>
    <w:p>
      <w:pPr>
        <w:sectPr>
          <w:footerReference w:type="default" r:id="rId35"/>
          <w:footnotePr>
            <w:numFmt w:val="decimal"/>
          </w:footnotePr>
          <w:type w:val="nextPage"/>
          <w:pgSz w:orient="landscape" w:w="16838" w:h="11906"/>
          <w:pgMar w:left="820" w:right="560" w:header="0" w:top="1100" w:footer="978" w:bottom="11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/>
          <w:b/>
          <w:sz w:val="22"/>
          <w:szCs w:val="22"/>
          <w:lang w:bidi="ru-RU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bidi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Приложение 8.</w:t>
      </w:r>
    </w:p>
    <w:p>
      <w:pPr>
        <w:pStyle w:val="Normal"/>
        <w:spacing w:before="0" w:after="0"/>
        <w:jc w:val="center"/>
        <w:rPr/>
      </w:pPr>
      <w:r>
        <w:rPr/>
        <w:t>Структура отчета о самообследовании.</w:t>
      </w:r>
    </w:p>
    <w:tbl>
      <w:tblPr>
        <w:tblW w:w="1032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78"/>
        <w:gridCol w:w="7846"/>
      </w:tblGrid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Название разделов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Содержание</w:t>
            </w:r>
          </w:p>
        </w:tc>
      </w:tr>
      <w:tr>
        <w:trPr/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Аналитическая часть</w:t>
            </w:r>
          </w:p>
        </w:tc>
      </w:tr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Общая информация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Полное наименование учреждения, адрес, контактные данные.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Информация об учредителе, ФИО руководителя.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Реквизиты лицензионного разрешения на ведение образовательной деятельности, свидетельства о госаккредитации.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Режим работы.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Короткая характеристика взаимодействия с органами исполнительной власти, организациями-партнерами.  </w:t>
            </w:r>
          </w:p>
        </w:tc>
      </w:tr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Особенности управления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Структура административных органов школы, порядке подчиненности структур (от директора до совета учеников).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Перечень действующих методобъединений.</w:t>
            </w:r>
          </w:p>
        </w:tc>
      </w:tr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Нормативно-правовая база, согласно которой определяются особенности ведения учебно-воспитательной работы (базовые — ФЗ № 273-ФЗ «Об образовании», нормативы ФГОС, СанПиН 2.4.2.2821-10).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Информация об организации учебного процесса: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общее число учащихся;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количество профильных классов по уровням общего образования;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продолжительность уроков, учебных недель (пяти- или шестидневка), учебного и каникулярного времени в рамках полугодия;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профили обучения;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направления воспитательной работы;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структура модуля дополнительного образования.</w:t>
            </w:r>
          </w:p>
        </w:tc>
      </w:tr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Качество предоставления образовательных услуг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Сведения о результатах освоения школьниками программного минимума, сводные результаты успешности сдачи ОГЭ, ЕГЭ.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Данные о достижениях участников и призеров предметных олимпиад, конкурсов, предметных соревнований и викторин.</w:t>
            </w:r>
          </w:p>
        </w:tc>
      </w:tr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Востребованность выпускников школы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Данные о количестве поступивших в ссузы и вузы, а также трудоустройстве выпускников.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Отдельно следует представить количество выпускников, продолживших обучение согласно выбранному в школе профилю.</w:t>
            </w:r>
          </w:p>
        </w:tc>
      </w:tr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Внутреннее оценивание качества образования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Для отображения полной информации по данному разделу в структуру отчета о самообследовании следует включить: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локальный акт, регламентирующий процедуры проведения ВШК;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выявленный показатель качества образования;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результаты удовлетворенности родителей учащихся качеством учебно-воспитательного процесса, полученные в ходе анонимного анкетирования.  </w:t>
            </w:r>
          </w:p>
        </w:tc>
      </w:tr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Кадровая укомплектованность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Полнота кадрового обеспечения, общее количество педагогов с представлением данных об их стаже и квалификации.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Организация повышения уровня профессионального мастерства учителей, участие педработников школы в профконкурсах и фестивалях.</w:t>
            </w:r>
          </w:p>
        </w:tc>
      </w:tr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Методическое обеспечение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Оборудование методкабинета (сведения о количестве учебно-методических пособий)</w:t>
            </w:r>
          </w:p>
        </w:tc>
      </w:tr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Библиотечно-информационное обеспечение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Характеристика фонда школьной библиотеки, наличие доступа для учеников и педагогов к электронным учебным ресурсам.</w:t>
            </w:r>
          </w:p>
        </w:tc>
      </w:tr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Материально-техническая база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Описание здания школы, приусадебной территории и вспомогательных помещений. Характеристика уровня оснащенности учреждения всем необходимым для организации учебно-воспитательного процесса.</w:t>
            </w:r>
          </w:p>
        </w:tc>
      </w:tr>
      <w:tr>
        <w:trPr/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Статистическая часть</w:t>
            </w:r>
          </w:p>
        </w:tc>
      </w:tr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Показатели деятельности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 форме сводной таблицы представить данные, полный перечень которых отражен в приложении 2 к приказу Минобрнауки от 10.12.2013 № 1324, а именно: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 образовательной деятельности: общую численность учащихся; количество детей, проходящих обучение по программам начального, основного и среднего общего образования, процент показателей успеваемости, средние балы выпускников по ГИА и ЕГЭ (по русскому языку и математике), численность выпускников, получивших неудовлетворительные баллы по итогам итогового оценивания и т.д.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 инфраструктуре: данные о количестве компьютеров, экземпляров учебной литературы на одного ребенка, наличие электронного документооборота, читального зала в школьной библиотеке (и уровня его оснащенности), общая площадь помещений ОУ.</w:t>
            </w:r>
          </w:p>
        </w:tc>
      </w:tr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Выводы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 завершение мониторингового исследования следует указать, соответствует ли деятельность организации актуальным нормативным требованиям, отметить качественное изменение показателей (по сравнению с предыдущим отчетным периодом), достижения и успехи коллектива, проблемы в работе и намеченные пути по их преодолению.</w:t>
            </w:r>
          </w:p>
        </w:tc>
      </w:tr>
    </w:tbl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0" w:after="15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ПОКАЗАТЕЛИ ДЕЯТЕЛЬНОСТИ ОБЩЕОБРАЗОВАТЕЛЬНОЙ ОРГАНИЗАЦИИ, ПОДЛЕЖАЩЕЙ САМООБСЛЕДОВАНИЮ</w:t>
      </w:r>
    </w:p>
    <w:tbl>
      <w:tblPr>
        <w:tblW w:w="941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803"/>
        <w:gridCol w:w="6466"/>
        <w:gridCol w:w="2141"/>
      </w:tblGrid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 п/п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Показатели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Единица измерения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 </w:t>
            </w:r>
          </w:p>
        </w:tc>
        <w:tc>
          <w:tcPr>
            <w:tcW w:w="8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Образовательная деятельность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1.1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Общая численность учащихся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1.2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1.3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1.4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1.5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1.6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балл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1.7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балл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1.8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балл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1.9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балл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1.10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1.11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1.12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1.13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1.14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1.15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1.16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1.17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1.18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1.19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1.19.1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Регионального уровня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1.19.2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Федерального уровня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1.19.3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Международного уровня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1.20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1.21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1.22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1.23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1.24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1.25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1.26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1.27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1.28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1.29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1.29.1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1.29.2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Первая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1.30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1.30.1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До 5 лет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1.30.2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Свыше 30 лет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1.31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1.32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1.33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1.34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8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Инфраструктура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2.1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единиц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2.2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единиц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2.3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да/нет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2.4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Наличие читального зала библиотеки, в том числе: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да/нет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2.4.1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да/нет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2.4.2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С медиатекой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да/нет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2.4.3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да/нет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2.4.4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да/нет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2.4.5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С контролируемой распечаткой бумажных материалов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да/нет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2.5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человек/% </w:t>
            </w:r>
          </w:p>
        </w:tc>
      </w:tr>
      <w:tr>
        <w:trPr/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2.6 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кв.м 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sectPr>
      <w:footerReference w:type="default" r:id="rId36"/>
      <w:footnotePr>
        <w:numFmt w:val="decimal"/>
      </w:footnotePr>
      <w:type w:val="nextPage"/>
      <w:pgSz w:w="11906" w:h="16838"/>
      <w:pgMar w:left="1049" w:right="799" w:header="0" w:top="799" w:footer="720" w:bottom="18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"/>
      </w:rPr>
    </w:pPr>
    <w:r>
      <w:rPr>
        <w:sz w:val="2"/>
      </w:rPr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11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10" name="Врезка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12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11" name="Врезка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13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12" name="Врезка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14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13" name="Врезка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15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14" name="Врезка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16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15" name="Врезка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17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16" name="Врезка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18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17" name="Врезка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19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18" name="Врезка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20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19" name="Врезка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21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20" name="Врезка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22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21" name="Врезка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23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22" name="Врезка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24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23" name="Врезка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25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24" name="Врезка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26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25" name="Врезка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27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26" name="Врезка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29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27" name="Врезка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30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28" name="Врезка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31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29" name="Врезка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45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32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30" name="Врезка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33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31" name="Врезка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34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32" name="Врезка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48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35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33" name="Врезка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49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39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34" name="Врезка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4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6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5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6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8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7" name="Врезка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9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8" name="Врезка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10">
              <wp:simplePos x="0" y="0"/>
              <wp:positionH relativeFrom="page">
                <wp:posOffset>9778365</wp:posOffset>
              </wp:positionH>
              <wp:positionV relativeFrom="page">
                <wp:posOffset>6750050</wp:posOffset>
              </wp:positionV>
              <wp:extent cx="218440" cy="196215"/>
              <wp:effectExtent l="0" t="0" r="0" b="0"/>
              <wp:wrapNone/>
              <wp:docPr id="9" name="Врезка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12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5.45pt;mso-wrap-distance-left:9.05pt;mso-wrap-distance-right:9.05pt;margin-top:531.5pt;mso-position-vertical-relative:page;margin-left:769.9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12" w:after="20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5"/>
        <w:spacing w:before="0" w:after="200"/>
        <w:rPr/>
      </w:pPr>
      <w:r>
        <w:rPr/>
        <w:footnoteRef/>
        <w:tab/>
        <w:t xml:space="preserve"> </w:t>
      </w:r>
      <w:r>
        <w:rPr>
          <w:rFonts w:cs="Times New Roman" w:ascii="Times New Roman" w:hAnsi="Times New Roman"/>
        </w:rPr>
        <w:t>В ходе внутренней оценки необходимо оставить один из вариантов маркировки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numFmt w:val="bullet"/>
      <w:lvlText w:val="–"/>
      <w:lvlJc w:val="left"/>
      <w:pPr>
        <w:ind w:left="107" w:hanging="184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bidi="ru-RU"/>
      </w:rPr>
    </w:lvl>
  </w:abstractNum>
  <w:abstractNum w:abstractNumId="3">
    <w:lvl w:ilvl="0">
      <w:numFmt w:val="bullet"/>
      <w:lvlText w:val="–"/>
      <w:lvlJc w:val="left"/>
      <w:pPr>
        <w:tabs>
          <w:tab w:val="num" w:pos="708"/>
        </w:tabs>
        <w:ind w:left="108" w:hanging="184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bidi="ru-RU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numFmt w:val="bullet"/>
      <w:lvlText w:val="–"/>
      <w:lvlJc w:val="left"/>
      <w:pPr>
        <w:tabs>
          <w:tab w:val="num" w:pos="708"/>
        </w:tabs>
        <w:ind w:left="111" w:hanging="212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bidi="ru-RU"/>
      </w:rPr>
    </w:lvl>
  </w:abstractNum>
  <w:abstractNum w:abstractNumId="7">
    <w:lvl w:ilvl="0">
      <w:numFmt w:val="bullet"/>
      <w:lvlText w:val="–"/>
      <w:lvlJc w:val="left"/>
      <w:pPr>
        <w:tabs>
          <w:tab w:val="num" w:pos="708"/>
        </w:tabs>
        <w:ind w:left="108" w:hanging="212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bidi="ru-RU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</w:rPr>
    </w:lvl>
  </w:abstractNum>
  <w:abstractNum w:abstractNumId="9">
    <w:lvl w:ilvl="0">
      <w:numFmt w:val="bullet"/>
      <w:lvlText w:val="–"/>
      <w:lvlJc w:val="left"/>
      <w:pPr>
        <w:tabs>
          <w:tab w:val="num" w:pos="708"/>
        </w:tabs>
        <w:ind w:left="111" w:hanging="184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bidi="ru-RU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1">
    <w:lvl w:ilvl="0">
      <w:numFmt w:val="bullet"/>
      <w:lvlText w:val="–"/>
      <w:lvlJc w:val="left"/>
      <w:pPr>
        <w:ind w:left="107" w:hanging="212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64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Arial" w:hAnsi="Arial" w:eastAsia="Arial" w:cs="Arial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Style21"/>
    <w:qFormat/>
    <w:pPr>
      <w:widowControl w:val="false"/>
      <w:numPr>
        <w:ilvl w:val="0"/>
        <w:numId w:val="1"/>
      </w:numPr>
      <w:autoSpaceDE w:val="false"/>
      <w:spacing w:lineRule="auto" w:line="240" w:before="0" w:after="0"/>
      <w:ind w:left="220" w:hanging="0"/>
      <w:jc w:val="center"/>
      <w:outlineLvl w:val="0"/>
      <w:outlineLvl w:val="0"/>
    </w:pPr>
    <w:rPr>
      <w:rFonts w:ascii="Times New Roman" w:hAnsi="Times New Roman" w:eastAsia="Times New Roman" w:cs="Times New Roman"/>
      <w:b/>
      <w:bCs/>
      <w:sz w:val="28"/>
      <w:szCs w:val="28"/>
      <w:lang w:val="ru-RU" w:bidi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lang w:val="ru-RU" w:bidi="ru-RU"/>
    </w:rPr>
  </w:style>
  <w:style w:type="character" w:styleId="WW8Num2z1">
    <w:name w:val="WW8Num2z1"/>
    <w:qFormat/>
    <w:rPr>
      <w:rFonts w:ascii="Times New Roman" w:hAnsi="Times New Roman" w:eastAsia="Times New Roman" w:cs="Times New Roman"/>
      <w:w w:val="100"/>
      <w:sz w:val="28"/>
      <w:szCs w:val="28"/>
      <w:lang w:val="ru-RU" w:bidi="ru-RU"/>
    </w:rPr>
  </w:style>
  <w:style w:type="character" w:styleId="WW8Num3z0">
    <w:name w:val="WW8Num3z0"/>
    <w:qFormat/>
    <w:rPr>
      <w:rFonts w:ascii="Times New Roman" w:hAnsi="Times New Roman" w:eastAsia="Times New Roman" w:cs="Times New Roman"/>
      <w:w w:val="100"/>
      <w:sz w:val="24"/>
      <w:szCs w:val="24"/>
      <w:lang w:val="ru-RU" w:bidi="ru-RU"/>
    </w:rPr>
  </w:style>
  <w:style w:type="character" w:styleId="WW8Num3z1">
    <w:name w:val="WW8Num3z1"/>
    <w:qFormat/>
    <w:rPr>
      <w:lang w:val="ru-RU" w:bidi="ru-RU"/>
    </w:rPr>
  </w:style>
  <w:style w:type="character" w:styleId="WW8Num4z0">
    <w:name w:val="WW8Num4z0"/>
    <w:qFormat/>
    <w:rPr>
      <w:lang w:val="ru-RU" w:bidi="ru-RU"/>
    </w:rPr>
  </w:style>
  <w:style w:type="character" w:styleId="WW8Num4z1">
    <w:name w:val="WW8Num4z1"/>
    <w:qFormat/>
    <w:rPr>
      <w:rFonts w:ascii="Times New Roman" w:hAnsi="Times New Roman" w:eastAsia="Times New Roman" w:cs="Times New Roman"/>
      <w:spacing w:val="-9"/>
      <w:w w:val="100"/>
      <w:sz w:val="28"/>
      <w:szCs w:val="28"/>
      <w:lang w:val="ru-RU" w:bidi="ru-RU"/>
    </w:rPr>
  </w:style>
  <w:style w:type="character" w:styleId="WW8Num4z2">
    <w:name w:val="WW8Num4z2"/>
    <w:qFormat/>
    <w:rPr>
      <w:rFonts w:ascii="Times New Roman" w:hAnsi="Times New Roman" w:eastAsia="Times New Roman" w:cs="Times New Roman"/>
      <w:spacing w:val="-19"/>
      <w:w w:val="100"/>
      <w:sz w:val="28"/>
      <w:szCs w:val="28"/>
      <w:lang w:val="ru-RU" w:bidi="ru-RU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Times New Roman" w:hAnsi="Times New Roman" w:eastAsia="Times New Roman" w:cs="Times New Roman"/>
      <w:w w:val="100"/>
      <w:sz w:val="24"/>
      <w:szCs w:val="24"/>
      <w:lang w:val="ru-RU" w:bidi="ru-RU"/>
    </w:rPr>
  </w:style>
  <w:style w:type="character" w:styleId="WW8Num6z1">
    <w:name w:val="WW8Num6z1"/>
    <w:qFormat/>
    <w:rPr>
      <w:lang w:val="ru-RU" w:bidi="ru-RU"/>
    </w:rPr>
  </w:style>
  <w:style w:type="character" w:styleId="WW8Num7z0">
    <w:name w:val="WW8Num7z0"/>
    <w:qFormat/>
    <w:rPr>
      <w:lang w:val="ru-RU" w:bidi="ru-RU"/>
    </w:rPr>
  </w:style>
  <w:style w:type="character" w:styleId="WW8Num7z1">
    <w:name w:val="WW8Num7z1"/>
    <w:qFormat/>
    <w:rPr>
      <w:rFonts w:ascii="Times New Roman" w:hAnsi="Times New Roman" w:eastAsia="Times New Roman" w:cs="Times New Roman"/>
      <w:spacing w:val="-35"/>
      <w:w w:val="100"/>
      <w:sz w:val="28"/>
      <w:szCs w:val="28"/>
      <w:lang w:val="ru-RU" w:bidi="ru-RU"/>
    </w:rPr>
  </w:style>
  <w:style w:type="character" w:styleId="WW8Num8z0">
    <w:name w:val="WW8Num8z0"/>
    <w:qFormat/>
    <w:rPr>
      <w:lang w:val="ru-RU" w:bidi="ru-RU"/>
    </w:rPr>
  </w:style>
  <w:style w:type="character" w:styleId="WW8Num8z1">
    <w:name w:val="WW8Num8z1"/>
    <w:qFormat/>
    <w:rPr>
      <w:rFonts w:ascii="Times New Roman" w:hAnsi="Times New Roman" w:eastAsia="Times New Roman" w:cs="Times New Roman"/>
      <w:spacing w:val="-33"/>
      <w:w w:val="100"/>
      <w:sz w:val="28"/>
      <w:szCs w:val="28"/>
      <w:lang w:val="ru-RU" w:bidi="ru-RU"/>
    </w:rPr>
  </w:style>
  <w:style w:type="character" w:styleId="WW8Num9z0">
    <w:name w:val="WW8Num9z0"/>
    <w:qFormat/>
    <w:rPr>
      <w:rFonts w:ascii="Symbol" w:hAnsi="Symbol" w:cs="Symbol"/>
      <w:sz w:val="22"/>
      <w:szCs w:val="22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eastAsia="Times New Roman" w:cs="Times New Roman"/>
      <w:w w:val="100"/>
      <w:sz w:val="28"/>
      <w:szCs w:val="28"/>
      <w:lang w:val="ru-RU" w:bidi="ru-RU"/>
    </w:rPr>
  </w:style>
  <w:style w:type="character" w:styleId="WW8Num12z1">
    <w:name w:val="WW8Num12z1"/>
    <w:qFormat/>
    <w:rPr>
      <w:lang w:val="ru-RU" w:bidi="ru-RU"/>
    </w:rPr>
  </w:style>
  <w:style w:type="character" w:styleId="WW8Num13z0">
    <w:name w:val="WW8Num13z0"/>
    <w:qFormat/>
    <w:rPr>
      <w:lang w:val="ru-RU" w:bidi="ru-RU"/>
    </w:rPr>
  </w:style>
  <w:style w:type="character" w:styleId="WW8Num13z1">
    <w:name w:val="WW8Num13z1"/>
    <w:qFormat/>
    <w:rPr>
      <w:rFonts w:ascii="Times New Roman" w:hAnsi="Times New Roman" w:eastAsia="Times New Roman" w:cs="Times New Roman"/>
      <w:w w:val="100"/>
      <w:sz w:val="28"/>
      <w:szCs w:val="28"/>
      <w:lang w:val="ru-RU" w:bidi="ru-RU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Times New Roman" w:hAnsi="Times New Roman" w:eastAsia="Times New Roman" w:cs="Times New Roman"/>
      <w:w w:val="100"/>
      <w:sz w:val="28"/>
      <w:szCs w:val="28"/>
      <w:lang w:val="ru-RU" w:bidi="ru-RU"/>
    </w:rPr>
  </w:style>
  <w:style w:type="character" w:styleId="WW8Num15z1">
    <w:name w:val="WW8Num15z1"/>
    <w:qFormat/>
    <w:rPr>
      <w:lang w:val="ru-RU" w:bidi="ru-RU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  <w:sz w:val="22"/>
      <w:szCs w:val="22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lang w:val="ru-RU" w:bidi="ru-RU"/>
    </w:rPr>
  </w:style>
  <w:style w:type="character" w:styleId="WW8Num19z1">
    <w:name w:val="WW8Num19z1"/>
    <w:qFormat/>
    <w:rPr>
      <w:rFonts w:ascii="Times New Roman" w:hAnsi="Times New Roman" w:eastAsia="Times New Roman" w:cs="Times New Roman"/>
      <w:spacing w:val="-34"/>
      <w:w w:val="100"/>
      <w:sz w:val="28"/>
      <w:szCs w:val="28"/>
      <w:lang w:val="ru-RU" w:bidi="ru-RU"/>
    </w:rPr>
  </w:style>
  <w:style w:type="character" w:styleId="WW8Num20z0">
    <w:name w:val="WW8Num20z0"/>
    <w:qFormat/>
    <w:rPr>
      <w:rFonts w:ascii="Times New Roman" w:hAnsi="Times New Roman" w:eastAsia="Times New Roman" w:cs="Times New Roman"/>
      <w:w w:val="100"/>
      <w:sz w:val="24"/>
      <w:szCs w:val="24"/>
      <w:lang w:val="ru-RU" w:bidi="ru-RU"/>
    </w:rPr>
  </w:style>
  <w:style w:type="character" w:styleId="WW8Num20z1">
    <w:name w:val="WW8Num20z1"/>
    <w:qFormat/>
    <w:rPr>
      <w:lang w:val="ru-RU" w:bidi="ru-RU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Times New Roman" w:hAnsi="Times New Roman" w:eastAsia="Times New Roman" w:cs="Times New Roman"/>
      <w:w w:val="100"/>
      <w:sz w:val="28"/>
      <w:szCs w:val="28"/>
      <w:lang w:val="ru-RU" w:bidi="ru-RU"/>
    </w:rPr>
  </w:style>
  <w:style w:type="character" w:styleId="WW8Num23z1">
    <w:name w:val="WW8Num23z1"/>
    <w:qFormat/>
    <w:rPr>
      <w:lang w:val="ru-RU" w:bidi="ru-RU"/>
    </w:rPr>
  </w:style>
  <w:style w:type="character" w:styleId="WW8Num24z0">
    <w:name w:val="WW8Num24z0"/>
    <w:qFormat/>
    <w:rPr>
      <w:rFonts w:ascii="Times New Roman" w:hAnsi="Times New Roman" w:eastAsia="Times New Roman" w:cs="Times New Roman"/>
      <w:w w:val="100"/>
      <w:sz w:val="28"/>
      <w:szCs w:val="28"/>
      <w:lang w:val="ru-RU" w:bidi="ru-RU"/>
    </w:rPr>
  </w:style>
  <w:style w:type="character" w:styleId="WW8Num24z1">
    <w:name w:val="WW8Num24z1"/>
    <w:qFormat/>
    <w:rPr>
      <w:lang w:val="ru-RU" w:bidi="ru-RU"/>
    </w:rPr>
  </w:style>
  <w:style w:type="character" w:styleId="WW8Num25z0">
    <w:name w:val="WW8Num25z0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lang w:val="ru-RU" w:bidi="ru-RU"/>
    </w:rPr>
  </w:style>
  <w:style w:type="character" w:styleId="WW8Num27z1">
    <w:name w:val="WW8Num27z1"/>
    <w:qFormat/>
    <w:rPr>
      <w:rFonts w:ascii="Times New Roman" w:hAnsi="Times New Roman" w:eastAsia="Times New Roman" w:cs="Times New Roman"/>
      <w:spacing w:val="-4"/>
      <w:w w:val="100"/>
      <w:sz w:val="28"/>
      <w:szCs w:val="28"/>
      <w:lang w:val="ru-RU" w:bidi="ru-RU"/>
    </w:rPr>
  </w:style>
  <w:style w:type="character" w:styleId="WW8Num28z0">
    <w:name w:val="WW8Num28z0"/>
    <w:qFormat/>
    <w:rPr>
      <w:rFonts w:ascii="Times New Roman" w:hAnsi="Times New Roman" w:eastAsia="Times New Roman" w:cs="Times New Roman"/>
      <w:w w:val="100"/>
      <w:sz w:val="28"/>
      <w:szCs w:val="28"/>
      <w:lang w:val="ru-RU" w:bidi="ru-RU"/>
    </w:rPr>
  </w:style>
  <w:style w:type="character" w:styleId="WW8Num28z1">
    <w:name w:val="WW8Num28z1"/>
    <w:qFormat/>
    <w:rPr>
      <w:lang w:val="ru-RU" w:bidi="ru-RU"/>
    </w:rPr>
  </w:style>
  <w:style w:type="character" w:styleId="WW8Num29z0">
    <w:name w:val="WW8Num29z0"/>
    <w:qFormat/>
    <w:rPr>
      <w:rFonts w:ascii="Times New Roman" w:hAnsi="Times New Roman" w:eastAsia="Times New Roman" w:cs="Times New Roman"/>
      <w:spacing w:val="-35"/>
      <w:w w:val="100"/>
      <w:sz w:val="28"/>
      <w:szCs w:val="28"/>
      <w:lang w:val="ru-RU" w:bidi="ru-RU"/>
    </w:rPr>
  </w:style>
  <w:style w:type="character" w:styleId="WW8Num29z1">
    <w:name w:val="WW8Num29z1"/>
    <w:qFormat/>
    <w:rPr>
      <w:lang w:val="ru-RU" w:bidi="ru-RU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lang w:val="ru-RU" w:bidi="ru-RU"/>
    </w:rPr>
  </w:style>
  <w:style w:type="character" w:styleId="WW8Num33z1">
    <w:name w:val="WW8Num33z1"/>
    <w:qFormat/>
    <w:rPr>
      <w:rFonts w:ascii="Times New Roman" w:hAnsi="Times New Roman" w:eastAsia="Times New Roman" w:cs="Times New Roman"/>
      <w:spacing w:val="-13"/>
      <w:w w:val="100"/>
      <w:sz w:val="28"/>
      <w:szCs w:val="28"/>
      <w:lang w:val="ru-RU" w:bidi="ru-RU"/>
    </w:rPr>
  </w:style>
  <w:style w:type="character" w:styleId="WW8Num33z2">
    <w:name w:val="WW8Num33z2"/>
    <w:qFormat/>
    <w:rPr>
      <w:rFonts w:ascii="Times New Roman" w:hAnsi="Times New Roman" w:eastAsia="Times New Roman" w:cs="Times New Roman"/>
      <w:spacing w:val="-21"/>
      <w:w w:val="100"/>
      <w:sz w:val="28"/>
      <w:szCs w:val="28"/>
      <w:lang w:val="ru-RU" w:bidi="ru-RU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Times New Roman" w:hAnsi="Times New Roman" w:eastAsia="Times New Roman" w:cs="Times New Roman"/>
      <w:b/>
      <w:bCs/>
      <w:w w:val="100"/>
      <w:sz w:val="28"/>
      <w:szCs w:val="28"/>
      <w:lang w:val="ru-RU" w:bidi="ru-RU"/>
    </w:rPr>
  </w:style>
  <w:style w:type="character" w:styleId="WW8Num35z1">
    <w:name w:val="WW8Num35z1"/>
    <w:qFormat/>
    <w:rPr>
      <w:lang w:val="ru-RU" w:bidi="ru-RU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  <w:sz w:val="20"/>
    </w:rPr>
  </w:style>
  <w:style w:type="character" w:styleId="WW8Num38z1">
    <w:name w:val="WW8Num38z1"/>
    <w:qFormat/>
    <w:rPr>
      <w:rFonts w:ascii="Courier New" w:hAnsi="Courier New" w:cs="Courier New"/>
      <w:sz w:val="20"/>
    </w:rPr>
  </w:style>
  <w:style w:type="character" w:styleId="WW8Num38z2">
    <w:name w:val="WW8Num38z2"/>
    <w:qFormat/>
    <w:rPr>
      <w:rFonts w:ascii="Wingdings" w:hAnsi="Wingdings" w:cs="Wingdings"/>
      <w:sz w:val="20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3z0">
    <w:name w:val="WW8Num43z0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3z3">
    <w:name w:val="WW8Num43z3"/>
    <w:qFormat/>
    <w:rPr>
      <w:rFonts w:ascii="Symbol" w:hAnsi="Symbol" w:cs="Symbol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Times New Roman" w:hAnsi="Times New Roman" w:eastAsia="Times New Roman" w:cs="Times New Roman"/>
      <w:w w:val="100"/>
      <w:sz w:val="28"/>
      <w:szCs w:val="28"/>
      <w:lang w:val="ru-RU" w:bidi="ru-RU"/>
    </w:rPr>
  </w:style>
  <w:style w:type="character" w:styleId="WW8Num45z1">
    <w:name w:val="WW8Num45z1"/>
    <w:qFormat/>
    <w:rPr>
      <w:lang w:val="ru-RU" w:bidi="ru-RU"/>
    </w:rPr>
  </w:style>
  <w:style w:type="character" w:styleId="WW8Num46z0">
    <w:name w:val="WW8Num46z0"/>
    <w:qFormat/>
    <w:rPr>
      <w:rFonts w:ascii="Symbol" w:hAnsi="Symbol" w:cs="Symbol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7z0">
    <w:name w:val="WW8Num47z0"/>
    <w:qFormat/>
    <w:rPr>
      <w:rFonts w:ascii="Times New Roman" w:hAnsi="Times New Roman" w:eastAsia="Times New Roman" w:cs="Times New Roman"/>
      <w:spacing w:val="-5"/>
      <w:w w:val="100"/>
      <w:sz w:val="28"/>
      <w:szCs w:val="28"/>
      <w:lang w:val="ru-RU" w:bidi="ru-RU"/>
    </w:rPr>
  </w:style>
  <w:style w:type="character" w:styleId="WW8Num47z1">
    <w:name w:val="WW8Num47z1"/>
    <w:qFormat/>
    <w:rPr>
      <w:lang w:val="ru-RU" w:bidi="ru-RU"/>
    </w:rPr>
  </w:style>
  <w:style w:type="character" w:styleId="Style13">
    <w:name w:val="Основной шрифт абзаца"/>
    <w:qFormat/>
    <w:rPr/>
  </w:style>
  <w:style w:type="character" w:styleId="4">
    <w:name w:val=" Знак Знак4"/>
    <w:basedOn w:val="Style13"/>
    <w:qFormat/>
    <w:rPr/>
  </w:style>
  <w:style w:type="character" w:styleId="Style14">
    <w:name w:val="Символ сноски"/>
    <w:qFormat/>
    <w:rPr>
      <w:vertAlign w:val="superscript"/>
    </w:rPr>
  </w:style>
  <w:style w:type="character" w:styleId="3">
    <w:name w:val=" Знак Знак3"/>
    <w:qFormat/>
    <w:rPr>
      <w:rFonts w:ascii="Tahoma" w:hAnsi="Tahoma" w:cs="Tahoma"/>
      <w:sz w:val="16"/>
      <w:szCs w:val="16"/>
    </w:rPr>
  </w:style>
  <w:style w:type="character" w:styleId="2">
    <w:name w:val=" Знак Знак2"/>
    <w:basedOn w:val="Style13"/>
    <w:qFormat/>
    <w:rPr/>
  </w:style>
  <w:style w:type="character" w:styleId="11">
    <w:name w:val=" Знак Знак1"/>
    <w:basedOn w:val="Style13"/>
    <w:qFormat/>
    <w:rPr/>
  </w:style>
  <w:style w:type="character" w:styleId="5">
    <w:name w:val=" Знак Знак5"/>
    <w:qFormat/>
    <w:rPr>
      <w:rFonts w:ascii="Times New Roman" w:hAnsi="Times New Roman" w:eastAsia="Times New Roman" w:cs="Times New Roman"/>
      <w:b/>
      <w:bCs/>
      <w:sz w:val="28"/>
      <w:szCs w:val="28"/>
      <w:lang w:bidi="ru-RU"/>
    </w:rPr>
  </w:style>
  <w:style w:type="character" w:styleId="Style15">
    <w:name w:val=" Знак Знак"/>
    <w:qFormat/>
    <w:rPr>
      <w:rFonts w:ascii="Times New Roman" w:hAnsi="Times New Roman" w:eastAsia="Times New Roman" w:cs="Times New Roman"/>
      <w:sz w:val="28"/>
      <w:szCs w:val="28"/>
      <w:lang w:bidi="ru-RU"/>
    </w:rPr>
  </w:style>
  <w:style w:type="character" w:styleId="Style16">
    <w:name w:val="Интернет-ссылка"/>
    <w:basedOn w:val="Style13"/>
    <w:rPr>
      <w:color w:val="0000FF"/>
      <w:u w:val="single"/>
    </w:rPr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1">
    <w:name w:val="Body Text"/>
    <w:basedOn w:val="Normal"/>
    <w:pPr>
      <w:widowControl w:val="false"/>
      <w:autoSpaceDE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val="ru-RU" w:bidi="ru-RU"/>
    </w:rPr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yle25">
    <w:name w:val="Footnote Text"/>
    <w:basedOn w:val="Normal"/>
    <w:pPr/>
    <w:rPr/>
  </w:style>
  <w:style w:type="paragraph" w:styleId="Style26">
    <w:name w:val="Текст выноски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ru-RU"/>
    </w:rPr>
  </w:style>
  <w:style w:type="paragraph" w:styleId="Style27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</w:pPr>
    <w:rPr>
      <w:rFonts w:ascii="Times New Roman" w:hAnsi="Times New Roman" w:eastAsia="Times New Roman" w:cs="Times New Roman"/>
      <w:sz w:val="22"/>
      <w:szCs w:val="22"/>
      <w:lang w:bidi="ru-RU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footer" Target="footer7.xml"/><Relationship Id="rId10" Type="http://schemas.openxmlformats.org/officeDocument/2006/relationships/footer" Target="footer8.xml"/><Relationship Id="rId11" Type="http://schemas.openxmlformats.org/officeDocument/2006/relationships/footer" Target="footer9.xml"/><Relationship Id="rId12" Type="http://schemas.openxmlformats.org/officeDocument/2006/relationships/footer" Target="footer10.xml"/><Relationship Id="rId13" Type="http://schemas.openxmlformats.org/officeDocument/2006/relationships/footer" Target="footer11.xml"/><Relationship Id="rId14" Type="http://schemas.openxmlformats.org/officeDocument/2006/relationships/footer" Target="footer12.xml"/><Relationship Id="rId15" Type="http://schemas.openxmlformats.org/officeDocument/2006/relationships/footer" Target="footer13.xml"/><Relationship Id="rId16" Type="http://schemas.openxmlformats.org/officeDocument/2006/relationships/footer" Target="footer14.xml"/><Relationship Id="rId17" Type="http://schemas.openxmlformats.org/officeDocument/2006/relationships/footer" Target="footer15.xml"/><Relationship Id="rId18" Type="http://schemas.openxmlformats.org/officeDocument/2006/relationships/footer" Target="footer16.xml"/><Relationship Id="rId19" Type="http://schemas.openxmlformats.org/officeDocument/2006/relationships/footer" Target="footer17.xml"/><Relationship Id="rId20" Type="http://schemas.openxmlformats.org/officeDocument/2006/relationships/footer" Target="footer18.xml"/><Relationship Id="rId21" Type="http://schemas.openxmlformats.org/officeDocument/2006/relationships/footer" Target="footer19.xml"/><Relationship Id="rId22" Type="http://schemas.openxmlformats.org/officeDocument/2006/relationships/footer" Target="footer20.xml"/><Relationship Id="rId23" Type="http://schemas.openxmlformats.org/officeDocument/2006/relationships/footer" Target="footer21.xml"/><Relationship Id="rId24" Type="http://schemas.openxmlformats.org/officeDocument/2006/relationships/footer" Target="footer22.xml"/><Relationship Id="rId25" Type="http://schemas.openxmlformats.org/officeDocument/2006/relationships/footer" Target="footer23.xml"/><Relationship Id="rId26" Type="http://schemas.openxmlformats.org/officeDocument/2006/relationships/footer" Target="footer24.xml"/><Relationship Id="rId27" Type="http://schemas.openxmlformats.org/officeDocument/2006/relationships/footer" Target="footer25.xml"/><Relationship Id="rId28" Type="http://schemas.openxmlformats.org/officeDocument/2006/relationships/footer" Target="footer26.xml"/><Relationship Id="rId29" Type="http://schemas.openxmlformats.org/officeDocument/2006/relationships/footer" Target="footer27.xml"/><Relationship Id="rId30" Type="http://schemas.openxmlformats.org/officeDocument/2006/relationships/footer" Target="footer28.xml"/><Relationship Id="rId31" Type="http://schemas.openxmlformats.org/officeDocument/2006/relationships/footer" Target="footer29.xml"/><Relationship Id="rId32" Type="http://schemas.openxmlformats.org/officeDocument/2006/relationships/footer" Target="footer30.xml"/><Relationship Id="rId33" Type="http://schemas.openxmlformats.org/officeDocument/2006/relationships/footer" Target="footer31.xml"/><Relationship Id="rId34" Type="http://schemas.openxmlformats.org/officeDocument/2006/relationships/footer" Target="footer32.xml"/><Relationship Id="rId35" Type="http://schemas.openxmlformats.org/officeDocument/2006/relationships/footer" Target="footer33.xml"/><Relationship Id="rId36" Type="http://schemas.openxmlformats.org/officeDocument/2006/relationships/footer" Target="footer34.xml"/><Relationship Id="rId37" Type="http://schemas.openxmlformats.org/officeDocument/2006/relationships/footnotes" Target="footnotes.xml"/><Relationship Id="rId38" Type="http://schemas.openxmlformats.org/officeDocument/2006/relationships/numbering" Target="numbering.xml"/><Relationship Id="rId39" Type="http://schemas.openxmlformats.org/officeDocument/2006/relationships/fontTable" Target="fontTable.xml"/><Relationship Id="rId4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2020-02-08T16:47:00Z</dcterms:created>
  <dc:creator>T</dc:creator>
  <dc:description/>
  <dc:language>ru-RU</dc:language>
  <cp:lastModifiedBy>User</cp:lastModifiedBy>
  <dcterms:modified xsi:type="dcterms:W3CDTF">2020-02-17T19:52:00Z</dcterms:modified>
  <cp:revision>7</cp:revision>
  <dc:subject/>
  <dc:title/>
</cp:coreProperties>
</file>