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84" w:rsidRDefault="001B3A84" w:rsidP="00646D50">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column">
              <wp:posOffset>-297815</wp:posOffset>
            </wp:positionH>
            <wp:positionV relativeFrom="paragraph">
              <wp:posOffset>-457200</wp:posOffset>
            </wp:positionV>
            <wp:extent cx="6657975" cy="9571355"/>
            <wp:effectExtent l="19050" t="0" r="9525" b="0"/>
            <wp:wrapTight wrapText="bothSides">
              <wp:wrapPolygon edited="0">
                <wp:start x="-62" y="0"/>
                <wp:lineTo x="-62" y="21538"/>
                <wp:lineTo x="21631" y="21538"/>
                <wp:lineTo x="21631" y="0"/>
                <wp:lineTo x="-6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657975" cy="9571355"/>
                    </a:xfrm>
                    <a:prstGeom prst="rect">
                      <a:avLst/>
                    </a:prstGeom>
                    <a:noFill/>
                    <a:ln w="9525">
                      <a:noFill/>
                      <a:miter lim="800000"/>
                      <a:headEnd/>
                      <a:tailEnd/>
                    </a:ln>
                  </pic:spPr>
                </pic:pic>
              </a:graphicData>
            </a:graphic>
          </wp:anchor>
        </w:drawing>
      </w:r>
    </w:p>
    <w:p w:rsidR="001B3A84" w:rsidRDefault="001B3A84" w:rsidP="00646D50">
      <w:pPr>
        <w:spacing w:after="0" w:line="240" w:lineRule="auto"/>
        <w:rPr>
          <w:rFonts w:ascii="Times New Roman" w:eastAsia="Times New Roman" w:hAnsi="Times New Roman" w:cs="Times New Roman"/>
          <w:b/>
          <w:sz w:val="24"/>
          <w:szCs w:val="24"/>
          <w:u w:val="single"/>
          <w:lang w:val="en-US"/>
        </w:rPr>
        <w:sectPr w:rsidR="001B3A84" w:rsidSect="001B3A84">
          <w:pgSz w:w="11906" w:h="16838" w:code="9"/>
          <w:pgMar w:top="850" w:right="1134" w:bottom="1701" w:left="1134" w:header="708" w:footer="708" w:gutter="0"/>
          <w:cols w:space="708"/>
          <w:docGrid w:linePitch="360"/>
        </w:sectPr>
      </w:pPr>
    </w:p>
    <w:p w:rsidR="001B3A84" w:rsidRDefault="001B3A84" w:rsidP="00646D50">
      <w:pPr>
        <w:spacing w:after="0" w:line="240" w:lineRule="auto"/>
        <w:rPr>
          <w:rFonts w:ascii="Times New Roman" w:eastAsia="Times New Roman" w:hAnsi="Times New Roman" w:cs="Times New Roman"/>
          <w:b/>
          <w:sz w:val="24"/>
          <w:szCs w:val="24"/>
          <w:u w:val="single"/>
          <w:lang w:val="en-US"/>
        </w:rPr>
      </w:pPr>
    </w:p>
    <w:p w:rsidR="00C04720" w:rsidRPr="00646D50" w:rsidRDefault="00C04720" w:rsidP="00646D50">
      <w:pPr>
        <w:spacing w:after="0" w:line="240" w:lineRule="auto"/>
        <w:rPr>
          <w:rFonts w:ascii="Times New Roman" w:eastAsia="Times New Roman" w:hAnsi="Times New Roman" w:cs="Times New Roman"/>
          <w:b/>
          <w:sz w:val="24"/>
          <w:szCs w:val="24"/>
          <w:u w:val="single"/>
        </w:rPr>
      </w:pPr>
      <w:r w:rsidRPr="00646D50">
        <w:rPr>
          <w:rFonts w:ascii="Times New Roman" w:eastAsia="Times New Roman" w:hAnsi="Times New Roman" w:cs="Times New Roman"/>
          <w:b/>
          <w:sz w:val="24"/>
          <w:szCs w:val="24"/>
          <w:u w:val="single"/>
        </w:rPr>
        <w:t>Пояснительная записка</w:t>
      </w:r>
    </w:p>
    <w:p w:rsidR="00C04720" w:rsidRPr="00646D50" w:rsidRDefault="00C04720" w:rsidP="00646D50">
      <w:pPr>
        <w:spacing w:after="0" w:line="240" w:lineRule="auto"/>
        <w:rPr>
          <w:rFonts w:ascii="Times New Roman" w:eastAsia="Times New Roman" w:hAnsi="Times New Roman" w:cs="Times New Roman"/>
          <w:b/>
          <w:sz w:val="24"/>
          <w:szCs w:val="24"/>
        </w:rPr>
      </w:pPr>
    </w:p>
    <w:p w:rsidR="00646D50" w:rsidRPr="00646D50" w:rsidRDefault="00646D50" w:rsidP="00646D50">
      <w:pPr>
        <w:spacing w:after="0"/>
        <w:rPr>
          <w:rFonts w:ascii="Times New Roman" w:hAnsi="Times New Roman" w:cs="Times New Roman"/>
          <w:sz w:val="24"/>
          <w:szCs w:val="24"/>
        </w:rPr>
      </w:pPr>
      <w:r w:rsidRPr="00646D50">
        <w:rPr>
          <w:rFonts w:ascii="Times New Roman" w:hAnsi="Times New Roman" w:cs="Times New Roman"/>
          <w:sz w:val="24"/>
          <w:szCs w:val="24"/>
        </w:rPr>
        <w:t>Рабочая программа по математике составлена на основе следующих нормативно- правовых документов:</w:t>
      </w:r>
    </w:p>
    <w:p w:rsidR="00646D50" w:rsidRPr="00646D50" w:rsidRDefault="00646D50" w:rsidP="00646D50">
      <w:pPr>
        <w:spacing w:after="0"/>
        <w:rPr>
          <w:rFonts w:ascii="Times New Roman" w:hAnsi="Times New Roman" w:cs="Times New Roman"/>
          <w:sz w:val="24"/>
          <w:szCs w:val="24"/>
        </w:rPr>
      </w:pPr>
      <w:r w:rsidRPr="00646D50">
        <w:rPr>
          <w:rFonts w:ascii="Times New Roman" w:hAnsi="Times New Roman" w:cs="Times New Roman"/>
          <w:sz w:val="24"/>
          <w:szCs w:val="24"/>
        </w:rPr>
        <w:t>Федеральный Закон от 29.12.2012 № 273-ФЗ «Об образовании в Российской Федерации»</w:t>
      </w:r>
    </w:p>
    <w:p w:rsidR="00646D50" w:rsidRPr="00646D50" w:rsidRDefault="00646D50" w:rsidP="00646D50">
      <w:pPr>
        <w:spacing w:after="0"/>
        <w:rPr>
          <w:rFonts w:ascii="Times New Roman" w:hAnsi="Times New Roman" w:cs="Times New Roman"/>
          <w:sz w:val="24"/>
          <w:szCs w:val="24"/>
        </w:rPr>
      </w:pPr>
      <w:r w:rsidRPr="00646D50">
        <w:rPr>
          <w:rFonts w:ascii="Times New Roman" w:hAnsi="Times New Roman" w:cs="Times New Roman"/>
          <w:sz w:val="24"/>
          <w:szCs w:val="24"/>
        </w:rPr>
        <w:t>Федеральный государственный образовательный стандарт основного общего образования (приказ № 1897 Минобрнауки России от 17.12.2010 г.)</w:t>
      </w:r>
    </w:p>
    <w:p w:rsidR="00646D50" w:rsidRPr="00646D50" w:rsidRDefault="00646D50" w:rsidP="00646D50">
      <w:pPr>
        <w:spacing w:after="0"/>
        <w:rPr>
          <w:rFonts w:ascii="Times New Roman" w:hAnsi="Times New Roman" w:cs="Times New Roman"/>
          <w:sz w:val="24"/>
          <w:szCs w:val="24"/>
        </w:rPr>
      </w:pPr>
      <w:r w:rsidRPr="00646D50">
        <w:rPr>
          <w:rFonts w:ascii="Times New Roman" w:hAnsi="Times New Roman" w:cs="Times New Roman"/>
          <w:sz w:val="24"/>
          <w:szCs w:val="24"/>
        </w:rPr>
        <w:t>Примерные программы по учебным предметам. Математика. 5-9 классы — М.: Просвещение</w:t>
      </w:r>
    </w:p>
    <w:p w:rsidR="00646D50" w:rsidRPr="00646D50" w:rsidRDefault="00646D50" w:rsidP="00646D50">
      <w:pPr>
        <w:spacing w:after="0"/>
        <w:rPr>
          <w:rFonts w:ascii="Times New Roman" w:hAnsi="Times New Roman" w:cs="Times New Roman"/>
          <w:sz w:val="24"/>
          <w:szCs w:val="24"/>
        </w:rPr>
      </w:pPr>
      <w:r w:rsidRPr="00646D50">
        <w:rPr>
          <w:rFonts w:ascii="Times New Roman" w:hAnsi="Times New Roman" w:cs="Times New Roman"/>
          <w:sz w:val="24"/>
          <w:szCs w:val="24"/>
        </w:rPr>
        <w:t>Устав МКОУ «Песочнодубровская СОШ»</w:t>
      </w:r>
    </w:p>
    <w:p w:rsidR="00646D50" w:rsidRPr="00646D50" w:rsidRDefault="00646D50" w:rsidP="00646D50">
      <w:pPr>
        <w:spacing w:after="0"/>
        <w:rPr>
          <w:rFonts w:ascii="Times New Roman" w:hAnsi="Times New Roman" w:cs="Times New Roman"/>
          <w:sz w:val="24"/>
          <w:szCs w:val="24"/>
        </w:rPr>
      </w:pPr>
      <w:r w:rsidRPr="00646D50">
        <w:rPr>
          <w:rFonts w:ascii="Times New Roman" w:hAnsi="Times New Roman" w:cs="Times New Roman"/>
          <w:sz w:val="24"/>
          <w:szCs w:val="24"/>
        </w:rPr>
        <w:t>АООП ООО МКОУ «Песочнодубровская СОШ»</w:t>
      </w:r>
    </w:p>
    <w:p w:rsidR="00646D50" w:rsidRPr="00646D50" w:rsidRDefault="00646D50" w:rsidP="00646D50">
      <w:pPr>
        <w:spacing w:line="237" w:lineRule="auto"/>
        <w:ind w:left="8"/>
        <w:rPr>
          <w:rFonts w:ascii="Times New Roman" w:hAnsi="Times New Roman" w:cs="Times New Roman"/>
          <w:sz w:val="24"/>
          <w:szCs w:val="24"/>
        </w:rPr>
      </w:pPr>
      <w:r w:rsidRPr="00646D50">
        <w:rPr>
          <w:rFonts w:ascii="Times New Roman" w:eastAsia="Times New Roman" w:hAnsi="Times New Roman" w:cs="Times New Roman"/>
          <w:sz w:val="24"/>
          <w:szCs w:val="24"/>
        </w:rPr>
        <w:t>Адаптированная рабочая программа составлена для обучающихся 6 класса с ОВЗ (ЗПР). Рабочая программа ориентирована на усвоение обязательного минимума математического образования, предусматривает коррекционную направленность обучения, позволяет работать без перегрузок, создавать условия для математического развития обучающихся с ОВЗ, совершенствовать возможности и способности каждого ученика разного уровня обучения и интереса к математике.</w:t>
      </w:r>
    </w:p>
    <w:p w:rsidR="00C04720" w:rsidRPr="00646D50" w:rsidRDefault="001C022D" w:rsidP="00646D50">
      <w:pPr>
        <w:widowControl w:val="0"/>
        <w:spacing w:after="0" w:line="240" w:lineRule="auto"/>
        <w:ind w:firstLine="720"/>
        <w:rPr>
          <w:rFonts w:ascii="Times New Roman" w:eastAsia="Times New Roman" w:hAnsi="Times New Roman" w:cs="Times New Roman"/>
          <w:b/>
          <w:sz w:val="24"/>
          <w:szCs w:val="24"/>
        </w:rPr>
      </w:pPr>
      <w:r w:rsidRPr="00646D50">
        <w:rPr>
          <w:rFonts w:ascii="Times New Roman" w:eastAsia="Times New Roman" w:hAnsi="Times New Roman" w:cs="Times New Roman"/>
          <w:b/>
          <w:sz w:val="24"/>
          <w:szCs w:val="24"/>
        </w:rPr>
        <w:t xml:space="preserve">Целями обучения математики в 6 </w:t>
      </w:r>
      <w:r w:rsidR="00C04720" w:rsidRPr="00646D50">
        <w:rPr>
          <w:rFonts w:ascii="Times New Roman" w:eastAsia="Times New Roman" w:hAnsi="Times New Roman" w:cs="Times New Roman"/>
          <w:b/>
          <w:sz w:val="24"/>
          <w:szCs w:val="24"/>
        </w:rPr>
        <w:t xml:space="preserve"> классе для детей с ОВЗ  являются:</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b/>
          <w:sz w:val="24"/>
          <w:szCs w:val="24"/>
        </w:rPr>
      </w:pPr>
      <w:r w:rsidRPr="00646D50">
        <w:rPr>
          <w:rFonts w:ascii="Times New Roman" w:hAnsi="Times New Roman"/>
          <w:sz w:val="24"/>
          <w:szCs w:val="24"/>
        </w:rPr>
        <w:t>приобретение базовой подг</w:t>
      </w:r>
      <w:r w:rsidR="00883DC5" w:rsidRPr="00646D50">
        <w:rPr>
          <w:rFonts w:ascii="Times New Roman" w:hAnsi="Times New Roman"/>
          <w:sz w:val="24"/>
          <w:szCs w:val="24"/>
        </w:rPr>
        <w:t>отовки для дальнейшего обучения;</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b/>
          <w:sz w:val="24"/>
          <w:szCs w:val="24"/>
        </w:rPr>
      </w:pPr>
      <w:r w:rsidRPr="00646D50">
        <w:rPr>
          <w:rFonts w:ascii="Times New Roman" w:hAnsi="Times New Roman"/>
          <w:sz w:val="24"/>
          <w:szCs w:val="24"/>
        </w:rPr>
        <w:t>формирование практически значимых знаний и умений</w:t>
      </w:r>
      <w:r w:rsidR="00883DC5" w:rsidRPr="00646D50">
        <w:rPr>
          <w:rFonts w:ascii="Times New Roman" w:hAnsi="Times New Roman"/>
          <w:sz w:val="24"/>
          <w:szCs w:val="24"/>
        </w:rPr>
        <w:t>;</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b/>
          <w:sz w:val="24"/>
          <w:szCs w:val="24"/>
        </w:rPr>
      </w:pPr>
      <w:r w:rsidRPr="00646D50">
        <w:rPr>
          <w:rFonts w:ascii="Times New Roman" w:hAnsi="Times New Roman"/>
          <w:sz w:val="24"/>
          <w:szCs w:val="24"/>
        </w:rPr>
        <w:t>овладение комплексом минимальных математических знаний и умений, необходимых для повседневной жизни, будущей профессиональной деятельности (которая не требует знаний математики, выходящих за пределы базового курса), продолжения обучения в классах общеобразовательных школ;</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b/>
          <w:sz w:val="24"/>
          <w:szCs w:val="24"/>
        </w:rPr>
      </w:pPr>
      <w:r w:rsidRPr="00646D50">
        <w:rPr>
          <w:rFonts w:ascii="Times New Roman" w:hAnsi="Times New Roman"/>
          <w:sz w:val="24"/>
          <w:szCs w:val="24"/>
        </w:rPr>
        <w:t>развитие логического мышления, пространственного воображения и других качеств мышления;</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b/>
          <w:sz w:val="24"/>
          <w:szCs w:val="24"/>
        </w:rPr>
      </w:pPr>
      <w:r w:rsidRPr="00646D50">
        <w:rPr>
          <w:rFonts w:ascii="Times New Roman" w:hAnsi="Times New Roman"/>
          <w:sz w:val="24"/>
          <w:szCs w:val="24"/>
        </w:rPr>
        <w:t>формирование предметных основных общеучебных умений;</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sz w:val="24"/>
          <w:szCs w:val="24"/>
        </w:rPr>
      </w:pPr>
      <w:r w:rsidRPr="00646D50">
        <w:rPr>
          <w:rFonts w:ascii="Times New Roman" w:hAnsi="Times New Roman"/>
          <w:sz w:val="24"/>
          <w:szCs w:val="24"/>
        </w:rPr>
        <w:t>создание условий для социальной адаптации учащихся,</w:t>
      </w:r>
    </w:p>
    <w:p w:rsidR="00C04720" w:rsidRPr="00646D50" w:rsidRDefault="00C04720" w:rsidP="004E0316">
      <w:pPr>
        <w:pStyle w:val="a5"/>
        <w:widowControl w:val="0"/>
        <w:numPr>
          <w:ilvl w:val="0"/>
          <w:numId w:val="6"/>
        </w:numPr>
        <w:spacing w:after="0" w:line="240" w:lineRule="auto"/>
        <w:ind w:left="993" w:firstLine="0"/>
        <w:rPr>
          <w:rFonts w:ascii="Times New Roman" w:hAnsi="Times New Roman"/>
          <w:sz w:val="24"/>
          <w:szCs w:val="24"/>
        </w:rPr>
      </w:pPr>
      <w:r w:rsidRPr="00646D50">
        <w:rPr>
          <w:rFonts w:ascii="Times New Roman" w:hAnsi="Times New Roman"/>
          <w:sz w:val="24"/>
          <w:szCs w:val="24"/>
        </w:rPr>
        <w:tab/>
        <w:t>развитие математической логики и интереса к предмету в соответствии с особенностями и возможностями данной категории учащихся.</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Направленность программы - адаптировать детей к учебному процессу, помочь им в усвоении учебного материала, дать возможность поверить в свои силы, не дать затеряться среди общей массы учащихся.</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В связи с этим в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предлагаются с наиболее доступным содержанием и простейшей формулировкой, уравнения решаются только с нахождением одного компонента, с несложным раскрытием скобок и элементарным приведением подобных слагаемых.</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lastRenderedPageBreak/>
        <w:t xml:space="preserve">Программа разработана для обучающихся, испытывающих трудности в обучении и освоении образовательных программ, школьной адаптации вследствие различных биологических и социальных причин, для детей с задержкой психического развития, нарушением речи. Работа в этих классах направлена на коррекцию отклонений в развитие детей и их социально-психологическую реабилитацию с целью интеграции в обществе. </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Основное содержание курса математики 6 класса можно условно разбить на шесть блоков.</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1. Обыкновенные дроби. 2. Пропорции. 3. Положительные и отрицательные числа. 4. Решение уравнений. 5. Координатная плоскость и координаты. 6. Элементы логики, комбинаторики, статистики и теории вероятностей.</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b/>
          <w:sz w:val="24"/>
          <w:szCs w:val="24"/>
        </w:rPr>
      </w:pPr>
      <w:r w:rsidRPr="00646D50">
        <w:rPr>
          <w:rFonts w:ascii="Times New Roman" w:eastAsia="Times New Roman" w:hAnsi="Times New Roman" w:cs="Times New Roman"/>
          <w:b/>
          <w:sz w:val="24"/>
          <w:szCs w:val="24"/>
        </w:rPr>
        <w:t>Индивидуальные психолого-педагогические особенности и особые</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b/>
          <w:sz w:val="24"/>
          <w:szCs w:val="24"/>
        </w:rPr>
      </w:pPr>
      <w:r w:rsidRPr="00646D50">
        <w:rPr>
          <w:rFonts w:ascii="Times New Roman" w:eastAsia="Times New Roman" w:hAnsi="Times New Roman" w:cs="Times New Roman"/>
          <w:b/>
          <w:sz w:val="24"/>
          <w:szCs w:val="24"/>
        </w:rPr>
        <w:t>образовательные потребности обучающегося</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Учащиеся 6 класса</w:t>
      </w:r>
      <w:r w:rsidR="004E0316" w:rsidRPr="004E0316">
        <w:rPr>
          <w:rFonts w:ascii="Times New Roman" w:eastAsia="Times New Roman" w:hAnsi="Times New Roman" w:cs="Times New Roman"/>
          <w:sz w:val="24"/>
          <w:szCs w:val="24"/>
        </w:rPr>
        <w:t xml:space="preserve"> </w:t>
      </w:r>
      <w:r w:rsidR="004E0316" w:rsidRPr="00646D50">
        <w:rPr>
          <w:rFonts w:ascii="Times New Roman" w:eastAsia="Times New Roman" w:hAnsi="Times New Roman" w:cs="Times New Roman"/>
          <w:sz w:val="24"/>
          <w:szCs w:val="24"/>
        </w:rPr>
        <w:t>с ОВЗ (ЗПР</w:t>
      </w:r>
      <w:r w:rsidR="004E0316">
        <w:rPr>
          <w:rFonts w:ascii="Times New Roman" w:eastAsia="Times New Roman" w:hAnsi="Times New Roman" w:cs="Times New Roman"/>
          <w:sz w:val="24"/>
          <w:szCs w:val="24"/>
        </w:rPr>
        <w:t>)</w:t>
      </w:r>
      <w:r w:rsidRPr="00646D50">
        <w:rPr>
          <w:rFonts w:ascii="Times New Roman" w:eastAsia="Times New Roman" w:hAnsi="Times New Roman" w:cs="Times New Roman"/>
          <w:sz w:val="24"/>
          <w:szCs w:val="24"/>
        </w:rPr>
        <w:t xml:space="preserve"> - это дети, для которых характерен основной общий недостаток-нарушение сложных форм познавательной деятельности. Эмоционально-волевая сфера этих учащихся тоже в ряде случаев нарушена и проявляется в примитивности чувств и интересов, недостаточной выразительности и адекватности эмоциональных реакций, слабости побуждений их к деятельности, особенно к познанию окружающего. Во многом дефектна и моторно-двигательная сфера учащихся с ограниченными возможностями здоровья. К положительным характеристикам можно отнести то, что у данной категории детей сохранены слуховое внимание и зрительное восприятие. </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У детей замедленно формируются новые условные связи и затруднены их дифференцировки. А, если они сформировались, то они оказываются непрочными, хрупкими. Поэтому обычные методы и приёмы обучения не дают положительных результатов.</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Психологические особенности детей 6 класса с интеллектуальной недостаточностью:</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w:t>
      </w:r>
      <w:r w:rsidRPr="00646D50">
        <w:rPr>
          <w:rFonts w:ascii="Times New Roman" w:eastAsia="Times New Roman" w:hAnsi="Times New Roman" w:cs="Times New Roman"/>
          <w:sz w:val="24"/>
          <w:szCs w:val="24"/>
        </w:rPr>
        <w:tab/>
        <w:t>Низкий уровень познавательной активности;</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w:t>
      </w:r>
      <w:r w:rsidRPr="00646D50">
        <w:rPr>
          <w:rFonts w:ascii="Times New Roman" w:eastAsia="Times New Roman" w:hAnsi="Times New Roman" w:cs="Times New Roman"/>
          <w:sz w:val="24"/>
          <w:szCs w:val="24"/>
        </w:rPr>
        <w:tab/>
        <w:t>Незрелость мотивации к учебной деятельности;</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w:t>
      </w:r>
      <w:r w:rsidRPr="00646D50">
        <w:rPr>
          <w:rFonts w:ascii="Times New Roman" w:eastAsia="Times New Roman" w:hAnsi="Times New Roman" w:cs="Times New Roman"/>
          <w:sz w:val="24"/>
          <w:szCs w:val="24"/>
        </w:rPr>
        <w:tab/>
        <w:t>Сниженная способность к приему и переработке перцентивной информации;</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w:t>
      </w:r>
      <w:r w:rsidRPr="00646D50">
        <w:rPr>
          <w:rFonts w:ascii="Times New Roman" w:eastAsia="Times New Roman" w:hAnsi="Times New Roman" w:cs="Times New Roman"/>
          <w:sz w:val="24"/>
          <w:szCs w:val="24"/>
        </w:rPr>
        <w:tab/>
        <w:t>Недостаточная</w:t>
      </w:r>
      <w:r w:rsidR="00DE4589" w:rsidRP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сформированность операций анализа, сравнения, синтеза, отвлечения и обобщения.</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Эмоционально-волевой компонент или личностная незрелость проявляется, как правило, в безынициативности, слабо выраженных познавательных интересах. Нередко отмечаются примитивность и неустойчивость эмоций: частая смена настроения, раздражительность, неадекватные реакции в ответ на замечание или помощь.</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Низкая познавательная активность в учебной деятельности приводит к недостаткам ориентировочной деятельности: учащийся « слушает, но не слышит, смотрит, но не видит», то есть не вникает в предложенное задание, ему трудно отличить существенное от несущественного, выделить главное и мобилизовать своё внимание и усилия на его решении.</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У учащихся 6 класса затруднённое восприятие и переработка поступающей извне информации. Связаны эти недостатки с несформированностью сопоставления элементарных ощущений, из которых формируется целостный образ и низкой скоростью приёма и переработки информации в центральном звене анализаторов.</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Многие трудности в обучении математике и многие ошибки в вычислениях при решении задач и при выполнении других заданий снимаются, если учащиеся умеют контролировать свою деятельность. </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lastRenderedPageBreak/>
        <w:t xml:space="preserve">       Требуется целая система наводящих вопросов, чтобы ученик почувствовал и осознал абсурдность ответов. Не критичность мышления проявляется и при решении задач. Учащихся не смущает, что ответ часто не соответствует ни условию, ни вопросу задачи. Некоторые учащиеся бывают не уверены в своих действиях, они часто обращаются к учителю за поддержкой, не пишут ответа, пока не получат одобрения со стороны учителя. Без всякого критического обсуждения они могут тут же изменить ответ, решение задачи, не вдумываясь в то, что делают.       </w:t>
      </w:r>
    </w:p>
    <w:p w:rsidR="00C04720" w:rsidRPr="00646D50" w:rsidRDefault="00C04720"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Отсутствие у учащихся минимального фонда знаний по математике, несформированность приемов учебной деятельности, основных операций мышления не позволяют им активно включаться в учебный процесс, а также формируют у них негативное отношение к учебе. Поэтому традиционная программа по математике для общеобразовательных учреждений была пересмотрена таким образом, чтобы обучение математике осуществлялось на доступном уровне для такой категории школьников.</w:t>
      </w:r>
    </w:p>
    <w:p w:rsidR="00461B21" w:rsidRPr="00646D50" w:rsidRDefault="00461B21"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Учитываются особые образовательные потребности детей с ОВЗ</w:t>
      </w:r>
    </w:p>
    <w:p w:rsidR="00461B21" w:rsidRPr="00646D50" w:rsidRDefault="00461B21"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подготовка детей к овладению школьной программой путем</w:t>
      </w:r>
    </w:p>
    <w:p w:rsidR="00461B21" w:rsidRPr="00646D50" w:rsidRDefault="00461B21"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пропедевтических занятий (т.е. формирование у них</w:t>
      </w:r>
    </w:p>
    <w:p w:rsidR="00461B21" w:rsidRPr="00646D50" w:rsidRDefault="00461B21"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необходимых знаний);</w:t>
      </w:r>
    </w:p>
    <w:p w:rsidR="00461B21" w:rsidRPr="00646D50" w:rsidRDefault="00461B21"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формирование у них познавательной мотивации и</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положительного отношения к учению;замедленный темп преподнесения новых знаний;</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меньший объем «порций» преподносимых знаний, а также всехинструкций и высказываний с учетом того, что закон</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«магического числа 7±2» для детей с недостатками развития не</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действует, т.е. объем запоминаемой информации у них меньше;</w:t>
      </w:r>
    </w:p>
    <w:p w:rsidR="00461B21" w:rsidRPr="00646D50" w:rsidRDefault="00461B21" w:rsidP="00646D50">
      <w:pPr>
        <w:tabs>
          <w:tab w:val="left" w:pos="142"/>
        </w:tabs>
        <w:spacing w:after="0" w:line="240" w:lineRule="auto"/>
        <w:ind w:firstLine="142"/>
        <w:jc w:val="both"/>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использование наиболее эффективных методов обучения (в том</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числе усиление наглядности в разных ее формах, включение</w:t>
      </w:r>
    </w:p>
    <w:p w:rsidR="00C04720" w:rsidRPr="00646D50" w:rsidRDefault="00461B21" w:rsidP="00646D50">
      <w:pPr>
        <w:tabs>
          <w:tab w:val="left" w:pos="142"/>
        </w:tabs>
        <w:spacing w:after="0" w:line="240" w:lineRule="auto"/>
        <w:ind w:firstLine="142"/>
        <w:jc w:val="both"/>
        <w:outlineLvl w:val="0"/>
        <w:rPr>
          <w:rFonts w:ascii="Times New Roman" w:eastAsia="Newton-Regular" w:hAnsi="Times New Roman" w:cs="Times New Roman"/>
          <w:sz w:val="24"/>
          <w:szCs w:val="24"/>
        </w:rPr>
      </w:pPr>
      <w:r w:rsidRPr="00646D50">
        <w:rPr>
          <w:rFonts w:ascii="Times New Roman" w:eastAsia="Times New Roman" w:hAnsi="Times New Roman" w:cs="Times New Roman"/>
          <w:sz w:val="24"/>
          <w:szCs w:val="24"/>
        </w:rPr>
        <w:t>практической деятельности, применение на доступном уровне</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проблемного подхода);</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занятия организуются таким образом, чтобы избегать утомления</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детей;</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максимальное ограничение посторонней по отношению к учебному</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процессу стимуляции;</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контроль понимания детьми всего, особенно вербального, учебного</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материала;</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учет сенсорных возможностей ребенка, использования специальных технических средств;</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Особые образовательные потребности детей с нарушением</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интеллектуального развития обусловлены особенностями</w:t>
      </w:r>
      <w:r w:rsidR="00646D50">
        <w:rPr>
          <w:rFonts w:ascii="Times New Roman" w:eastAsia="Times New Roman" w:hAnsi="Times New Roman" w:cs="Times New Roman"/>
          <w:sz w:val="24"/>
          <w:szCs w:val="24"/>
        </w:rPr>
        <w:t xml:space="preserve"> </w:t>
      </w:r>
      <w:r w:rsidR="005C2C18" w:rsidRPr="00646D50">
        <w:rPr>
          <w:rFonts w:ascii="Times New Roman" w:eastAsia="Times New Roman" w:hAnsi="Times New Roman" w:cs="Times New Roman"/>
          <w:sz w:val="24"/>
          <w:szCs w:val="24"/>
        </w:rPr>
        <w:t>психофизического развития.</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В обучении детей с нарушением интеллектуального развития</w:t>
      </w:r>
      <w:r w:rsidR="00646D50">
        <w:rPr>
          <w:rFonts w:ascii="Times New Roman" w:eastAsia="Times New Roman" w:hAnsi="Times New Roman" w:cs="Times New Roman"/>
          <w:sz w:val="24"/>
          <w:szCs w:val="24"/>
        </w:rPr>
        <w:t xml:space="preserve"> </w:t>
      </w:r>
      <w:r w:rsidRPr="00646D50">
        <w:rPr>
          <w:rFonts w:ascii="Times New Roman" w:eastAsia="Times New Roman" w:hAnsi="Times New Roman" w:cs="Times New Roman"/>
          <w:sz w:val="24"/>
          <w:szCs w:val="24"/>
        </w:rPr>
        <w:t xml:space="preserve">наиболее важным является обеспечение доступности </w:t>
      </w:r>
      <w:r w:rsidR="005C2C18" w:rsidRPr="00646D50">
        <w:rPr>
          <w:rFonts w:ascii="Times New Roman" w:eastAsia="Times New Roman" w:hAnsi="Times New Roman" w:cs="Times New Roman"/>
          <w:sz w:val="24"/>
          <w:szCs w:val="24"/>
        </w:rPr>
        <w:t>содержания учебного материала.</w:t>
      </w:r>
      <w:r w:rsidR="005C2C18" w:rsidRPr="00646D50">
        <w:rPr>
          <w:rFonts w:ascii="Times New Roman" w:eastAsia="Times New Roman" w:hAnsi="Times New Roman" w:cs="Times New Roman"/>
          <w:sz w:val="24"/>
          <w:szCs w:val="24"/>
        </w:rPr>
        <w:cr/>
      </w:r>
      <w:r w:rsidR="00C04720" w:rsidRPr="00646D50">
        <w:rPr>
          <w:rFonts w:ascii="Times New Roman" w:eastAsia="Newton-Regular" w:hAnsi="Times New Roman" w:cs="Times New Roman"/>
          <w:sz w:val="24"/>
          <w:szCs w:val="24"/>
        </w:rPr>
        <w:t>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Практическая значимость школьного курса математики 6 класса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в 6 классе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Развитие у учащихся правильных представлений о сущности и происхождении арифметических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Требуя от учащихся умственных и волевых усилий, концентрации внимания, активности воображения, арифметика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 Активное использование и решение текстовых задач на всех этапах учебного процесса развивают творческие способности школьников.</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Изучение математики в 6 классе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Важнейшей задачей школьного курса арифметики является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рассуждений, арифметика вносит значительный вклад в эстетическое воспитание учащихся.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Важно опираться на субъективный опыт обучающихся с ОВЗ,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При подборе заданий  для обучающихся с ОВЗ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Выбор педагогических средств</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w:t>
      </w:r>
      <w:r w:rsidRPr="00646D50">
        <w:rPr>
          <w:rFonts w:ascii="Times New Roman" w:eastAsia="Newton-Regular" w:hAnsi="Times New Roman" w:cs="Times New Roman"/>
          <w:sz w:val="24"/>
          <w:szCs w:val="24"/>
        </w:rPr>
        <w:tab/>
        <w:t>разноуровневого обучения;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w:t>
      </w:r>
      <w:r w:rsidRPr="00646D50">
        <w:rPr>
          <w:rFonts w:ascii="Times New Roman" w:eastAsia="Newton-Regular" w:hAnsi="Times New Roman" w:cs="Times New Roman"/>
          <w:sz w:val="24"/>
          <w:szCs w:val="24"/>
        </w:rPr>
        <w:tab/>
        <w:t>индивидуализированного обучения.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ОВЗ будет несколько иным. В обучении математике по ФГОС приоритет за частично-поисковыми и исследовательскими методами. Однако для обучающихся с ОВЗР не менее значимо применение проблемного изложения и 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Среди форм организации познавательной деятельности обучающихся  отдается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Отметим, что на уроке математики для обучающихся с ОВЗ еще более значима смена видов деятельности: устный счет, проблемный диалог, письменное выполнение заданий, работа в парах и прочие.</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программе для детей с задержкой психического развития усилена практическая направленность обучения.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Один из приемов, используемых на уроке – алгоритмизация. Это различные памятки-инструкции, в которых записана последовательность действий при решении уравнений, задач, трудных случаев умножения и деления. Для решения арифметических задач используются наглядные действия или чертеж. </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Программа подразумевает коррекционную работу по восполнению возникающих пробелов в знаниях по основным учебным темам, пропедевтика изучения наиболее сложных разделов программы, развитие и совершенствование всех видов речевой деятельности; формирование вычислительных навыков, развитие алгоритмического мышления, развитие воображения, способностей к математическому творчеству, развитие вычислительных и формально-оперативных алгебраических умений, обучение приемам пользования отдельными дидактическими пособиями, схемами, образцами, приемами запоминания.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b/>
          <w:sz w:val="24"/>
          <w:szCs w:val="24"/>
        </w:rPr>
      </w:pPr>
      <w:r w:rsidRPr="00646D50">
        <w:rPr>
          <w:rFonts w:ascii="Times New Roman" w:eastAsia="Newton-Regular" w:hAnsi="Times New Roman" w:cs="Times New Roman"/>
          <w:sz w:val="24"/>
          <w:szCs w:val="24"/>
        </w:rPr>
        <w:tab/>
      </w:r>
      <w:r w:rsidRPr="00646D50">
        <w:rPr>
          <w:rFonts w:ascii="Times New Roman" w:eastAsia="Newton-Regular" w:hAnsi="Times New Roman" w:cs="Times New Roman"/>
          <w:b/>
          <w:sz w:val="24"/>
          <w:szCs w:val="24"/>
        </w:rPr>
        <w:t>Система оценки планируемых результатов</w:t>
      </w:r>
    </w:p>
    <w:p w:rsidR="00C04720" w:rsidRPr="00646D50" w:rsidRDefault="00406D76"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Реализация </w:t>
      </w:r>
      <w:r w:rsidR="00C04720" w:rsidRPr="00646D50">
        <w:rPr>
          <w:rFonts w:ascii="Times New Roman" w:eastAsia="Newton-Regular" w:hAnsi="Times New Roman" w:cs="Times New Roman"/>
          <w:sz w:val="24"/>
          <w:szCs w:val="24"/>
        </w:rPr>
        <w:t xml:space="preserve">ГОС требует особого подхода к оцениванию образовательных результатов. Основным ориентиром для оценки являются задания базового уровня. Особое внимание  уделяется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 </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Внесённые изменения.</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Учитывая особенности детей с ограниченными возможностями здоровья, в данной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предлагаются с наиболее доступным содержанием и простейшей формулировкой, уравнения решаются только с нахождением одного компонента, с несложным раскрытием скобок и приведением подобных слагаемых.</w:t>
      </w:r>
    </w:p>
    <w:p w:rsidR="00C04720" w:rsidRPr="00646D50" w:rsidRDefault="00C04720" w:rsidP="00646D50">
      <w:pPr>
        <w:tabs>
          <w:tab w:val="left" w:pos="142"/>
        </w:tabs>
        <w:spacing w:after="0" w:line="240" w:lineRule="auto"/>
        <w:ind w:firstLine="142"/>
        <w:outlineLvl w:val="0"/>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lastRenderedPageBreak/>
        <w:t>Упрощены наиболее сложные темы и терминология, а также снижены требования при оценивании знаний.</w:t>
      </w:r>
    </w:p>
    <w:p w:rsidR="00C04720" w:rsidRPr="00646D50" w:rsidRDefault="00C04720" w:rsidP="00646D50">
      <w:pPr>
        <w:tabs>
          <w:tab w:val="left" w:pos="142"/>
        </w:tabs>
        <w:spacing w:after="0" w:line="240" w:lineRule="auto"/>
        <w:ind w:firstLine="142"/>
        <w:outlineLvl w:val="0"/>
        <w:rPr>
          <w:rFonts w:ascii="Times New Roman" w:eastAsia="Newton-Regular" w:hAnsi="Times New Roman" w:cs="Times New Roman"/>
          <w:sz w:val="24"/>
          <w:szCs w:val="24"/>
        </w:rPr>
      </w:pPr>
      <w:r w:rsidRPr="00646D50">
        <w:rPr>
          <w:rFonts w:ascii="Times New Roman" w:eastAsia="Times New Roman" w:hAnsi="Times New Roman" w:cs="Times New Roman"/>
          <w:sz w:val="24"/>
          <w:szCs w:val="24"/>
        </w:rPr>
        <w:t>Программа определяет содержание предмета основной школы и отражает требования «Обязательного минимума» к общеобразовательной подготовке школьников по математике.</w:t>
      </w:r>
    </w:p>
    <w:p w:rsidR="00C04720" w:rsidRPr="00646D50" w:rsidRDefault="00C04720" w:rsidP="00646D50">
      <w:pPr>
        <w:tabs>
          <w:tab w:val="left" w:pos="142"/>
        </w:tabs>
        <w:suppressAutoHyphens/>
        <w:spacing w:after="0" w:line="240" w:lineRule="auto"/>
        <w:ind w:firstLine="426"/>
        <w:outlineLvl w:val="0"/>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Объём изучаемого материала позволяет принять небыстрый темп продвижения по курсу. В  6 классе отводится достаточно времени на отработку основных умений и навыков, отвечающих обязательным требованиям, на повторение, в том числе коррекцию знаний и умений за 5 класс и начальную школу.</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
          <w:bCs/>
          <w:sz w:val="24"/>
          <w:szCs w:val="24"/>
        </w:rPr>
      </w:pPr>
      <w:r w:rsidRPr="00646D50">
        <w:rPr>
          <w:rFonts w:ascii="Times New Roman" w:hAnsi="Times New Roman" w:cs="Times New Roman"/>
          <w:b/>
          <w:bCs/>
          <w:sz w:val="24"/>
          <w:szCs w:val="24"/>
        </w:rPr>
        <w:t>Общая характеристика программы</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Программа сохраняет обязательный минимум содержания, отличаться своеобразием, предусматривающим коррекционную направленность обучения. Темы, которые являются наиболее сложными для усвоения, изучаются в ознакомительном порядке (они выделены в предлагаемом тексте содержания программы курсивом), т.е. не являются обязательными для усвоения учащимися. Такой подход позволит  обеспечить усвоение учащимися с ОВЗ по окончании основной школы обязательного минимума содержания математического образования.</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В курсе математики 6 классе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множества и математика в историческом развитии, что связано с реализацией целей общеинтеллектуального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t>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bCs/>
          <w:sz w:val="24"/>
          <w:szCs w:val="24"/>
        </w:rPr>
      </w:pPr>
      <w:r w:rsidRPr="00646D50">
        <w:rPr>
          <w:rFonts w:ascii="Times New Roman" w:hAnsi="Times New Roman" w:cs="Times New Roman"/>
          <w:bCs/>
          <w:sz w:val="24"/>
          <w:szCs w:val="24"/>
        </w:rPr>
        <w:lastRenderedPageBreak/>
        <w:t>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Рабочая программа составлена на основе Федерального государственного образовательного стандарта основного общего образования, примернойпрограммы основного общего образования по математике, федерального перечня учебников, рекомендованных или допущенных к использованию в образовательном процессе в образовательных учреждениях,базисного учебного плана, авторского тематическогопланирования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общегообразования, с учетом преемственностис примерными программами для начального общегообразования.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Данная рабочая программа ориентирована на использование учебника Н.Я. Виленкина, В.И. Жохова,.С. Чеснокова, С.И. Шварцбурда (М.: Мнемозина).</w:t>
      </w: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Цели обучения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овладение системой математических знанийи умений, необходимых для применения в практической деятельности, изучения смежных дисциплин, продолжения образования;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формирование интеллекта, а также личностныхкачеств, необходимых человеку для полноценнойжизни, развиваемых математикой: ясности и точности мысли, критичности мышления, интуиции,логического мышления, элементов алгоритмической культуры, пространственных представлений, способности к преодолению трудностей;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и процессов;</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воспитание отношения к математике как к части общечеловеческой культуры, формированиепонимания значимости математики для научно-</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технического прогресса.</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Задачи обучения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w:t>
      </w:r>
      <w:r w:rsidR="005C2C18" w:rsidRPr="00646D50">
        <w:rPr>
          <w:rFonts w:ascii="Times New Roman" w:eastAsia="Newton-Regular" w:hAnsi="Times New Roman" w:cs="Times New Roman"/>
          <w:sz w:val="24"/>
          <w:szCs w:val="24"/>
        </w:rPr>
        <w:t>п</w:t>
      </w:r>
      <w:r w:rsidRPr="00646D50">
        <w:rPr>
          <w:rFonts w:ascii="Times New Roman" w:eastAsia="Newton-Regular" w:hAnsi="Times New Roman" w:cs="Times New Roman"/>
          <w:sz w:val="24"/>
          <w:szCs w:val="24"/>
        </w:rPr>
        <w:t>риобретение математических знаний и умений;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овладение обобщенными способами мыслительной, творческойдеятельности;</w:t>
      </w:r>
    </w:p>
    <w:p w:rsidR="008A12F1"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освоение компетенций (учебно-познавательной,коммуникативной, рефлексивной, личностногосаморазвития, информационно-технологической, ценностно-смысловой).</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приобретение опыта применения математических знаний для решения учебно-познавательных и учебно-практических задач;</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овладение способностью пользоваться математическими знаниями</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при решении задач, связанных с реализацией социально- 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видах обыденной практической деятельности, разумно пользоваться «карманными» деньгами и т.д.);</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lastRenderedPageBreak/>
        <w:t>развитие у обучающихся пространственных и количественных представлений, усвоение «житейских понятий» в тесной связи с предметно-</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практической деятельностью;</w:t>
      </w:r>
    </w:p>
    <w:p w:rsidR="004D43B6"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выполнение математических действий и решение текстовых задач,</w:t>
      </w:r>
    </w:p>
    <w:p w:rsidR="008A12F1" w:rsidRPr="00646D50" w:rsidRDefault="004D43B6"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распознавание и изображение геометрических фигур;</w:t>
      </w:r>
    </w:p>
    <w:p w:rsidR="00026B5F" w:rsidRPr="00646D50" w:rsidRDefault="004D43B6" w:rsidP="004E0316">
      <w:pPr>
        <w:pStyle w:val="a5"/>
        <w:numPr>
          <w:ilvl w:val="0"/>
          <w:numId w:val="7"/>
        </w:numPr>
        <w:autoSpaceDE w:val="0"/>
        <w:autoSpaceDN w:val="0"/>
        <w:adjustRightInd w:val="0"/>
        <w:spacing w:after="0" w:line="240" w:lineRule="auto"/>
        <w:ind w:firstLine="284"/>
        <w:rPr>
          <w:rFonts w:ascii="Times New Roman" w:eastAsia="Newton-Regular" w:hAnsi="Times New Roman"/>
          <w:b/>
          <w:sz w:val="24"/>
          <w:szCs w:val="24"/>
        </w:rPr>
      </w:pPr>
      <w:r w:rsidRPr="00646D50">
        <w:rPr>
          <w:rFonts w:ascii="Times New Roman" w:eastAsia="Newton-Regular" w:hAnsi="Times New Roman"/>
          <w:sz w:val="24"/>
          <w:szCs w:val="24"/>
        </w:rPr>
        <w:t>овладение слухозрительным восприятием и воспроизведением лексики, связанной с организацией учебной деятельности, тематической и тер</w:t>
      </w:r>
      <w:r w:rsidR="008A12F1" w:rsidRPr="00646D50">
        <w:rPr>
          <w:rFonts w:ascii="Times New Roman" w:eastAsia="Newton-Regular" w:hAnsi="Times New Roman"/>
          <w:sz w:val="24"/>
          <w:szCs w:val="24"/>
        </w:rPr>
        <w:t>минологической лексики, используемой при изучении данного предмета.</w:t>
      </w:r>
      <w:r w:rsidR="008A12F1" w:rsidRPr="00646D50">
        <w:rPr>
          <w:rFonts w:ascii="Times New Roman" w:eastAsia="Newton-Regular" w:hAnsi="Times New Roman"/>
          <w:sz w:val="24"/>
          <w:szCs w:val="24"/>
        </w:rPr>
        <w:cr/>
      </w:r>
      <w:r w:rsidR="00026B5F" w:rsidRPr="00646D50">
        <w:rPr>
          <w:rFonts w:ascii="Times New Roman" w:eastAsia="Newton-Regular" w:hAnsi="Times New Roman"/>
          <w:b/>
          <w:sz w:val="24"/>
          <w:szCs w:val="24"/>
        </w:rPr>
        <w:t xml:space="preserve">Специфика коррекционной работы </w:t>
      </w:r>
    </w:p>
    <w:p w:rsidR="00026B5F" w:rsidRPr="00646D50" w:rsidRDefault="00026B5F"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особая оценка</w:t>
      </w:r>
      <w:r w:rsidR="005C2C18" w:rsidRPr="00646D50">
        <w:rPr>
          <w:rFonts w:ascii="Times New Roman" w:eastAsia="Newton-Regular" w:hAnsi="Times New Roman"/>
          <w:sz w:val="24"/>
          <w:szCs w:val="24"/>
        </w:rPr>
        <w:t xml:space="preserve">  освоения учебнойпрограммы учащимися (временных и качественных</w:t>
      </w:r>
      <w:r w:rsidR="00762E6E" w:rsidRPr="00646D50">
        <w:rPr>
          <w:rFonts w:ascii="Times New Roman" w:eastAsia="Newton-Regular" w:hAnsi="Times New Roman"/>
          <w:sz w:val="24"/>
          <w:szCs w:val="24"/>
        </w:rPr>
        <w:t>характеристик)</w:t>
      </w:r>
      <w:r w:rsidR="005C2C18" w:rsidRPr="00646D50">
        <w:rPr>
          <w:rFonts w:ascii="Times New Roman" w:eastAsia="Newton-Regular" w:hAnsi="Times New Roman"/>
          <w:sz w:val="24"/>
          <w:szCs w:val="24"/>
        </w:rPr>
        <w:t xml:space="preserve">; </w:t>
      </w:r>
    </w:p>
    <w:p w:rsidR="00762E6E" w:rsidRPr="00646D50" w:rsidRDefault="00026B5F"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 xml:space="preserve">взаимодействие со всеми участниками </w:t>
      </w:r>
      <w:r w:rsidR="00762E6E" w:rsidRPr="00646D50">
        <w:rPr>
          <w:rFonts w:ascii="Times New Roman" w:eastAsia="Newton-Regular" w:hAnsi="Times New Roman"/>
          <w:sz w:val="24"/>
          <w:szCs w:val="24"/>
        </w:rPr>
        <w:t>образовательного процесса;</w:t>
      </w:r>
    </w:p>
    <w:p w:rsidR="00026B5F" w:rsidRPr="00646D50" w:rsidRDefault="005C2C18"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включени</w:t>
      </w:r>
      <w:r w:rsidR="00026B5F" w:rsidRPr="00646D50">
        <w:rPr>
          <w:rFonts w:ascii="Times New Roman" w:eastAsia="Newton-Regular" w:hAnsi="Times New Roman"/>
          <w:sz w:val="24"/>
          <w:szCs w:val="24"/>
        </w:rPr>
        <w:t>е</w:t>
      </w:r>
      <w:r w:rsidRPr="00646D50">
        <w:rPr>
          <w:rFonts w:ascii="Times New Roman" w:eastAsia="Newton-Regular" w:hAnsi="Times New Roman"/>
          <w:sz w:val="24"/>
          <w:szCs w:val="24"/>
        </w:rPr>
        <w:t xml:space="preserve"> вкомплексную психолого-педагогическую коррекционно-развивающую работу учащихся, нуждающихся в </w:t>
      </w:r>
      <w:r w:rsidR="00026B5F" w:rsidRPr="00646D50">
        <w:rPr>
          <w:rFonts w:ascii="Times New Roman" w:eastAsia="Newton-Regular" w:hAnsi="Times New Roman"/>
          <w:sz w:val="24"/>
          <w:szCs w:val="24"/>
        </w:rPr>
        <w:t>ин</w:t>
      </w:r>
      <w:r w:rsidRPr="00646D50">
        <w:rPr>
          <w:rFonts w:ascii="Times New Roman" w:eastAsia="Newton-Regular" w:hAnsi="Times New Roman"/>
          <w:sz w:val="24"/>
          <w:szCs w:val="24"/>
        </w:rPr>
        <w:t>дивидуальномподходе в обучении;</w:t>
      </w:r>
    </w:p>
    <w:p w:rsidR="00026B5F" w:rsidRPr="00646D50" w:rsidRDefault="005C2C18"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создани</w:t>
      </w:r>
      <w:r w:rsidR="00026B5F" w:rsidRPr="00646D50">
        <w:rPr>
          <w:rFonts w:ascii="Times New Roman" w:eastAsia="Newton-Regular" w:hAnsi="Times New Roman"/>
          <w:sz w:val="24"/>
          <w:szCs w:val="24"/>
        </w:rPr>
        <w:t>е</w:t>
      </w:r>
      <w:r w:rsidRPr="00646D50">
        <w:rPr>
          <w:rFonts w:ascii="Times New Roman" w:eastAsia="Newton-Regular" w:hAnsi="Times New Roman"/>
          <w:sz w:val="24"/>
          <w:szCs w:val="24"/>
        </w:rPr>
        <w:t xml:space="preserve"> условий, необходимых длямаксимальной реализации образовательного потенциала детей,имеющих особые образовательные потребности и оценкидинамики результатов образовательной и </w:t>
      </w:r>
      <w:r w:rsidR="00026B5F" w:rsidRPr="00646D50">
        <w:rPr>
          <w:rFonts w:ascii="Times New Roman" w:eastAsia="Newton-Regular" w:hAnsi="Times New Roman"/>
          <w:sz w:val="24"/>
          <w:szCs w:val="24"/>
        </w:rPr>
        <w:t>педагогической деятельности;</w:t>
      </w:r>
    </w:p>
    <w:p w:rsidR="005C2C18" w:rsidRPr="00646D50" w:rsidRDefault="005C2C18" w:rsidP="004E0316">
      <w:pPr>
        <w:pStyle w:val="a5"/>
        <w:numPr>
          <w:ilvl w:val="0"/>
          <w:numId w:val="7"/>
        </w:numPr>
        <w:autoSpaceDE w:val="0"/>
        <w:autoSpaceDN w:val="0"/>
        <w:adjustRightInd w:val="0"/>
        <w:spacing w:after="0" w:line="240" w:lineRule="auto"/>
        <w:rPr>
          <w:rFonts w:ascii="Times New Roman" w:eastAsia="Newton-Regular" w:hAnsi="Times New Roman"/>
          <w:sz w:val="24"/>
          <w:szCs w:val="24"/>
        </w:rPr>
      </w:pPr>
      <w:r w:rsidRPr="00646D50">
        <w:rPr>
          <w:rFonts w:ascii="Times New Roman" w:eastAsia="Newton-Regular" w:hAnsi="Times New Roman"/>
          <w:sz w:val="24"/>
          <w:szCs w:val="24"/>
        </w:rPr>
        <w:t>создани</w:t>
      </w:r>
      <w:r w:rsidR="00026B5F" w:rsidRPr="00646D50">
        <w:rPr>
          <w:rFonts w:ascii="Times New Roman" w:eastAsia="Newton-Regular" w:hAnsi="Times New Roman"/>
          <w:sz w:val="24"/>
          <w:szCs w:val="24"/>
        </w:rPr>
        <w:t xml:space="preserve">е </w:t>
      </w:r>
      <w:r w:rsidRPr="00646D50">
        <w:rPr>
          <w:rFonts w:ascii="Times New Roman" w:eastAsia="Newton-Regular" w:hAnsi="Times New Roman"/>
          <w:sz w:val="24"/>
          <w:szCs w:val="24"/>
        </w:rPr>
        <w:t xml:space="preserve"> условий, охраняющих физическое ипсихическое здоровье детей и способствующее социализации иличностному росту детей с ОВЗ.</w:t>
      </w:r>
    </w:p>
    <w:p w:rsidR="00C04720" w:rsidRPr="00646D50"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Место учебного предмета в учебном плане</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w:t>
      </w:r>
      <w:r w:rsidR="00DE4589" w:rsidRPr="00646D50">
        <w:rPr>
          <w:rFonts w:ascii="Times New Roman" w:eastAsia="Newton-Regular" w:hAnsi="Times New Roman" w:cs="Times New Roman"/>
          <w:sz w:val="24"/>
          <w:szCs w:val="24"/>
        </w:rPr>
        <w:t xml:space="preserve">50 </w:t>
      </w:r>
      <w:r w:rsidRPr="00646D50">
        <w:rPr>
          <w:rFonts w:ascii="Times New Roman" w:eastAsia="Newton-Regular" w:hAnsi="Times New Roman" w:cs="Times New Roman"/>
          <w:sz w:val="24"/>
          <w:szCs w:val="24"/>
        </w:rPr>
        <w:t>часов из расчета 5 часов в неделю в 5-9 классах. Рабочая программа для 6 класса рассчитана на 5</w:t>
      </w:r>
      <w:r w:rsidR="00406D76" w:rsidRPr="00646D50">
        <w:rPr>
          <w:rFonts w:ascii="Times New Roman" w:eastAsia="Newton-Regular" w:hAnsi="Times New Roman" w:cs="Times New Roman"/>
          <w:sz w:val="24"/>
          <w:szCs w:val="24"/>
        </w:rPr>
        <w:t xml:space="preserve"> часов в неделю, общий объем 17</w:t>
      </w:r>
      <w:r w:rsidR="00DE4589" w:rsidRPr="00646D50">
        <w:rPr>
          <w:rFonts w:ascii="Times New Roman" w:eastAsia="Newton-Regular" w:hAnsi="Times New Roman" w:cs="Times New Roman"/>
          <w:sz w:val="24"/>
          <w:szCs w:val="24"/>
        </w:rPr>
        <w:t>0</w:t>
      </w:r>
      <w:r w:rsidRPr="00646D50">
        <w:rPr>
          <w:rFonts w:ascii="Times New Roman" w:eastAsia="Newton-Regular" w:hAnsi="Times New Roman" w:cs="Times New Roman"/>
          <w:sz w:val="24"/>
          <w:szCs w:val="24"/>
        </w:rPr>
        <w:t xml:space="preserve"> часов.</w:t>
      </w:r>
    </w:p>
    <w:p w:rsidR="00C04720" w:rsidRPr="00646D50"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ЛИЧНОСТНЫЕ, МЕТАПРЕДМЕТНЫЕ</w:t>
      </w:r>
    </w:p>
    <w:p w:rsidR="00C04720" w:rsidRPr="00646D50" w:rsidRDefault="00C04720" w:rsidP="00646D50">
      <w:pPr>
        <w:spacing w:after="0" w:line="240" w:lineRule="auto"/>
        <w:ind w:right="141"/>
        <w:contextualSpacing/>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И ПРЕДМЕТНЫЕ РЕЗУЛЬТАТЫ ОСВОЕНИЯ СОДЕРЖАНИЯ КУРСА</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C04720" w:rsidRPr="00646D50" w:rsidRDefault="00C04720" w:rsidP="00646D50">
      <w:pPr>
        <w:spacing w:after="0" w:line="240" w:lineRule="auto"/>
        <w:ind w:right="141"/>
        <w:contextualSpacing/>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личностные:</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1)</w:t>
      </w:r>
      <w:r w:rsidRPr="00646D50">
        <w:rPr>
          <w:rFonts w:ascii="Times New Roman" w:eastAsia="Newton-Regular" w:hAnsi="Times New Roman" w:cs="Times New Roman"/>
          <w:sz w:val="24"/>
          <w:szCs w:val="24"/>
        </w:rPr>
        <w:tab/>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2)</w:t>
      </w:r>
      <w:r w:rsidRPr="00646D50">
        <w:rPr>
          <w:rFonts w:ascii="Times New Roman" w:eastAsia="Newton-Regular" w:hAnsi="Times New Roman" w:cs="Times New Roman"/>
          <w:sz w:val="24"/>
          <w:szCs w:val="24"/>
        </w:rPr>
        <w:tab/>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3)</w:t>
      </w:r>
      <w:r w:rsidRPr="00646D50">
        <w:rPr>
          <w:rFonts w:ascii="Times New Roman" w:eastAsia="Newton-Regular" w:hAnsi="Times New Roman" w:cs="Times New Roman"/>
          <w:sz w:val="24"/>
          <w:szCs w:val="24"/>
        </w:rPr>
        <w:tab/>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4)</w:t>
      </w:r>
      <w:r w:rsidRPr="00646D50">
        <w:rPr>
          <w:rFonts w:ascii="Times New Roman" w:eastAsia="Newton-Regular" w:hAnsi="Times New Roman" w:cs="Times New Roman"/>
          <w:sz w:val="24"/>
          <w:szCs w:val="24"/>
        </w:rPr>
        <w:tab/>
        <w:t>первоначального представления о математической науке как сфере человеческой деятельности, об этапах её развития, о её значи</w:t>
      </w:r>
      <w:r w:rsidR="006D1B99" w:rsidRPr="00646D50">
        <w:rPr>
          <w:rFonts w:ascii="Times New Roman" w:eastAsia="Newton-Regular" w:hAnsi="Times New Roman" w:cs="Times New Roman"/>
          <w:sz w:val="24"/>
          <w:szCs w:val="24"/>
        </w:rPr>
        <w:t>мости для развития цивилизации;</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5</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умения контролировать процесс и результат учебной математической деятельности;</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6</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формирования способности к эмоциональному восприятию математических объектов, задач, решений, рассуждений;</w:t>
      </w:r>
    </w:p>
    <w:p w:rsidR="00C04720" w:rsidRPr="00646D50" w:rsidRDefault="00C04720" w:rsidP="00646D50">
      <w:pPr>
        <w:spacing w:after="0" w:line="240" w:lineRule="auto"/>
        <w:ind w:right="141"/>
        <w:contextualSpacing/>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lastRenderedPageBreak/>
        <w:t>метапредметные:</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1)</w:t>
      </w:r>
      <w:r w:rsidRPr="00646D50">
        <w:rPr>
          <w:rFonts w:ascii="Times New Roman" w:eastAsia="Newton-Regular" w:hAnsi="Times New Roman" w:cs="Times New Roman"/>
          <w:sz w:val="24"/>
          <w:szCs w:val="24"/>
        </w:rPr>
        <w:tab/>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2)</w:t>
      </w:r>
      <w:r w:rsidRPr="00646D50">
        <w:rPr>
          <w:rFonts w:ascii="Times New Roman" w:eastAsia="Newton-Regular" w:hAnsi="Times New Roman" w:cs="Times New Roman"/>
          <w:sz w:val="24"/>
          <w:szCs w:val="24"/>
        </w:rPr>
        <w:tab/>
        <w:t>умения осуществлять контроль по образцу и вносить необходимые коррективы;</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3)</w:t>
      </w:r>
      <w:r w:rsidRPr="00646D50">
        <w:rPr>
          <w:rFonts w:ascii="Times New Roman" w:eastAsia="Newton-Regular" w:hAnsi="Times New Roman" w:cs="Times New Roman"/>
          <w:sz w:val="24"/>
          <w:szCs w:val="24"/>
        </w:rPr>
        <w:tab/>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4</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умения создавать, применять и преобразовывать знаково-символические средства, модели и схемы для решения учебных и познавательных задач;</w:t>
      </w:r>
    </w:p>
    <w:p w:rsidR="006D1B99"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6)</w:t>
      </w:r>
      <w:r w:rsidRPr="00646D50">
        <w:rPr>
          <w:rFonts w:ascii="Times New Roman" w:eastAsia="Newton-Regular" w:hAnsi="Times New Roman" w:cs="Times New Roman"/>
          <w:sz w:val="24"/>
          <w:szCs w:val="24"/>
        </w:rPr>
        <w:tab/>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w:t>
      </w:r>
      <w:r w:rsidR="006D1B99" w:rsidRPr="00646D50">
        <w:rPr>
          <w:rFonts w:ascii="Times New Roman" w:eastAsia="Newton-Regular" w:hAnsi="Times New Roman" w:cs="Times New Roman"/>
          <w:sz w:val="24"/>
          <w:szCs w:val="24"/>
        </w:rPr>
        <w:t>;</w:t>
      </w:r>
    </w:p>
    <w:p w:rsidR="00C04720" w:rsidRPr="00646D50" w:rsidRDefault="006D1B99"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7</w:t>
      </w:r>
      <w:r w:rsidR="00C04720" w:rsidRPr="00646D50">
        <w:rPr>
          <w:rFonts w:ascii="Times New Roman" w:eastAsia="Newton-Regular" w:hAnsi="Times New Roman" w:cs="Times New Roman"/>
          <w:sz w:val="24"/>
          <w:szCs w:val="24"/>
        </w:rPr>
        <w:t>)</w:t>
      </w:r>
      <w:r w:rsidR="00C04720" w:rsidRPr="00646D50">
        <w:rPr>
          <w:rFonts w:ascii="Times New Roman" w:eastAsia="Newton-Regular" w:hAnsi="Times New Roman" w:cs="Times New Roman"/>
          <w:sz w:val="24"/>
          <w:szCs w:val="24"/>
        </w:rPr>
        <w:tab/>
        <w:t>умения понимать и использовать математические средства наглядности (рисунки, чертежи, схемы и др.) для иллюстрац</w:t>
      </w:r>
      <w:r w:rsidRPr="00646D50">
        <w:rPr>
          <w:rFonts w:ascii="Times New Roman" w:eastAsia="Newton-Regular" w:hAnsi="Times New Roman" w:cs="Times New Roman"/>
          <w:sz w:val="24"/>
          <w:szCs w:val="24"/>
        </w:rPr>
        <w:t>ии, интерпретации, аргументации.</w:t>
      </w:r>
    </w:p>
    <w:p w:rsidR="00C04720" w:rsidRPr="00646D50" w:rsidRDefault="00C04720" w:rsidP="00646D50">
      <w:pPr>
        <w:spacing w:after="0" w:line="240" w:lineRule="auto"/>
        <w:ind w:right="141"/>
        <w:contextualSpacing/>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предметные:</w:t>
      </w:r>
    </w:p>
    <w:p w:rsidR="006D1B99"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1) умения работать с математическим текстом</w:t>
      </w:r>
      <w:r w:rsidR="006D1B99" w:rsidRPr="00646D50">
        <w:rPr>
          <w:rFonts w:ascii="Times New Roman" w:eastAsia="Newton-Regular" w:hAnsi="Times New Roman" w:cs="Times New Roman"/>
          <w:sz w:val="24"/>
          <w:szCs w:val="24"/>
        </w:rPr>
        <w:t>;</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2)</w:t>
      </w:r>
      <w:r w:rsidRPr="00646D50">
        <w:rPr>
          <w:rFonts w:ascii="Times New Roman" w:eastAsia="Newton-Regular" w:hAnsi="Times New Roman" w:cs="Times New Roman"/>
          <w:sz w:val="24"/>
          <w:szCs w:val="24"/>
        </w:rPr>
        <w:tab/>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3)</w:t>
      </w:r>
      <w:r w:rsidRPr="00646D50">
        <w:rPr>
          <w:rFonts w:ascii="Times New Roman" w:eastAsia="Newton-Regular" w:hAnsi="Times New Roman" w:cs="Times New Roman"/>
          <w:sz w:val="24"/>
          <w:szCs w:val="24"/>
        </w:rPr>
        <w:tab/>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4)</w:t>
      </w:r>
      <w:r w:rsidRPr="00646D50">
        <w:rPr>
          <w:rFonts w:ascii="Times New Roman" w:eastAsia="Newton-Regular" w:hAnsi="Times New Roman" w:cs="Times New Roman"/>
          <w:sz w:val="24"/>
          <w:szCs w:val="24"/>
        </w:rPr>
        <w:tab/>
        <w:t>умения пользоваться изученными математическими формулами;</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5)</w:t>
      </w:r>
      <w:r w:rsidRPr="00646D50">
        <w:rPr>
          <w:rFonts w:ascii="Times New Roman" w:eastAsia="Newton-Regular" w:hAnsi="Times New Roman" w:cs="Times New Roman"/>
          <w:sz w:val="24"/>
          <w:szCs w:val="24"/>
        </w:rPr>
        <w:tab/>
        <w:t>умения решать задачи с помощью перебора всех возможных вариантов;</w:t>
      </w:r>
    </w:p>
    <w:p w:rsidR="00C04720" w:rsidRPr="00646D50" w:rsidRDefault="00C04720" w:rsidP="00646D50">
      <w:pPr>
        <w:spacing w:after="0" w:line="240" w:lineRule="auto"/>
        <w:ind w:right="141"/>
        <w:contextualSpacing/>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6)</w:t>
      </w:r>
      <w:r w:rsidRPr="00646D50">
        <w:rPr>
          <w:rFonts w:ascii="Times New Roman" w:eastAsia="Newton-Regular" w:hAnsi="Times New Roman" w:cs="Times New Roman"/>
          <w:sz w:val="24"/>
          <w:szCs w:val="24"/>
        </w:rPr>
        <w:tab/>
        <w:t>умения применять изученные понятия, результаты и методы при решении задач из различных разделов курса, задач, сводящихся к непосредственному применению известных алгоритмов.</w:t>
      </w:r>
    </w:p>
    <w:p w:rsidR="00C04720" w:rsidRPr="00646D50" w:rsidRDefault="00C04720" w:rsidP="00646D50">
      <w:pPr>
        <w:autoSpaceDE w:val="0"/>
        <w:autoSpaceDN w:val="0"/>
        <w:adjustRightInd w:val="0"/>
        <w:spacing w:after="0" w:line="240" w:lineRule="auto"/>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Требования к уровню подготовки учащихся 6 класса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результате освоения курса математики 6 классаучащиеся должны овладеть следующими знаниями,умениями и навыками.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Личностным результатом</w:t>
      </w:r>
      <w:r w:rsidRPr="00646D50">
        <w:rPr>
          <w:rFonts w:ascii="Times New Roman" w:eastAsia="Newton-Regular" w:hAnsi="Times New Roman" w:cs="Times New Roman"/>
          <w:sz w:val="24"/>
          <w:szCs w:val="24"/>
        </w:rPr>
        <w:t xml:space="preserve"> изучения предмета является формирование следующих умений и качеств:</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независимость и критичность мышления;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воля и настойчивость в достижении цели.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Метапредметным результатом</w:t>
      </w:r>
      <w:r w:rsidRPr="00646D50">
        <w:rPr>
          <w:rFonts w:ascii="Times New Roman" w:eastAsia="Newton-Regular" w:hAnsi="Times New Roman" w:cs="Times New Roman"/>
          <w:sz w:val="24"/>
          <w:szCs w:val="24"/>
        </w:rPr>
        <w:t xml:space="preserve"> изучения курса является формирование универсальных учебных действий(УУД).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Регулятивные 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самостоятельно обнаруживать и формулироватьучебную проблему, определять цель 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искатьих самостоятельно;</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составлять (индивидуально или в группе) планрешения проблемы (выполнения проекта);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 работая по плану, сверять свои действия с цельюи при необходимости исправлять ошибки самостоятельно (в том числе и корректировать план);</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 диалоге с учителем совершенствовать самостоятельно выбранные критерии оценки.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Познавательные 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проводить наблюдение и эксперимент под руководством учителя;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осуществлять расширенный поиск информациис использованием ресурсов библиотек и Интернета;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осуществлять выбор наиболее эффективных способов решения задач в зависимости от конкретных условий;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анализировать, сравнивать, классифицироватьи обобщать факты и явления;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давать определения понятиям.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Коммуникативные УУД: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самостоятельно организовывать учебное взаимодействие в группе (определять общие цели,договариваться друг с другом и т. д.);</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 дискуссии уметь выдвинуть аргументы и контраргументы;</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учиться критично относиться к своему мнению,с достоинством признавать ошибочность своегомнения и корректировать его;</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понимая позицию другого, различать в его речи:мнение (точку зрения), доказательство (аргументы), факты (гипотезы, аксиомы, теории).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Предметным результатом</w:t>
      </w:r>
      <w:r w:rsidRPr="00646D50">
        <w:rPr>
          <w:rFonts w:ascii="Times New Roman" w:eastAsia="Newton-Regular" w:hAnsi="Times New Roman" w:cs="Times New Roman"/>
          <w:sz w:val="24"/>
          <w:szCs w:val="24"/>
        </w:rPr>
        <w:t xml:space="preserve"> изучения курса является</w:t>
      </w:r>
      <w:r w:rsidR="00646D50">
        <w:rPr>
          <w:rFonts w:ascii="Times New Roman" w:eastAsia="Newton-Regular" w:hAnsi="Times New Roman" w:cs="Times New Roman"/>
          <w:sz w:val="24"/>
          <w:szCs w:val="24"/>
        </w:rPr>
        <w:t xml:space="preserve"> </w:t>
      </w:r>
      <w:r w:rsidRPr="00646D50">
        <w:rPr>
          <w:rFonts w:ascii="Times New Roman" w:eastAsia="Newton-Regular" w:hAnsi="Times New Roman" w:cs="Times New Roman"/>
          <w:sz w:val="24"/>
          <w:szCs w:val="24"/>
        </w:rPr>
        <w:t>сформированность</w:t>
      </w:r>
      <w:r w:rsidR="00646D50">
        <w:rPr>
          <w:rFonts w:ascii="Times New Roman" w:eastAsia="Newton-Regular" w:hAnsi="Times New Roman" w:cs="Times New Roman"/>
          <w:sz w:val="24"/>
          <w:szCs w:val="24"/>
        </w:rPr>
        <w:t xml:space="preserve"> </w:t>
      </w:r>
      <w:r w:rsidRPr="00646D50">
        <w:rPr>
          <w:rFonts w:ascii="Times New Roman" w:eastAsia="Newton-Regular" w:hAnsi="Times New Roman" w:cs="Times New Roman"/>
          <w:sz w:val="24"/>
          <w:szCs w:val="24"/>
        </w:rPr>
        <w:t>следующих умений.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Предметная область «Арифметика»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Выполнять устно арифметические действия:сложение и вычитание двузначных чисел и десятичных дробей с двумя знаками, умножение</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однозначных чисел, арифметические операциис обыкновенными дробями с однозначным знаменателем и числителем;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переходить от одной формы записи чисел к другой, представлятьдесятичную дробь в видеобыкновенной и в простейших случаях обыкновенную в виде десятичной, проценты – в видедроби и дробь – в виде процентов;</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выполнять арифметические действия с рациональными числами, находить значения числовых выражений (целых и дробных);</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округлять целые числа и десятичные дроби, выполнять оценку числовых выражений;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пользоваться основными единицами длины,массы, времени, скорости, площади, объема;переводить одни единицы измерения в другие;</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решать текстовые задачи, в том числе связанныес отношениями и с пропорциональностью величин, дробями и процентами.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Использовать приобретенные знания и умения в практической деятельности и повседневной жизни для: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решения несложных практических расчетныхзадач, в том числе с использованием при необходимости справочных материалов, калькулятора;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устной прикидки и оценки результата вычислений;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интерпретации результатов решения задачс учетом ограничений, связанных с реальнымисвойствами рассматриваемых процессов и явлений.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Предметная область «Алгебра»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 Переводить условия задачи на математическийязык; использовать методы работы с математическими моделями;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осуществлять в выражениях и формулах числовые подстановки и выполнять соответствующиевычисления;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определять координаты точки и изображать числа точками на координатной прямой;</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составлять буквенные выражения и формулыпо условиям задач; осуществлять в выраженияхи формулах числовые подстановки и выполнять</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соответствующие вычисления;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решать текстовые задачи алгебраическим методом.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Использовать приобретенные знания и уменияв практической деятельности и повседневной жизни для: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выполнения расчетов по формулам, составления формул, выражающих зависимости междуреальными величинами.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Предметная область «Геометрия»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Пользоваться геометрическим языком для описания предметов окружающего мира;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распознавать геометрические фигуры, различатьих взаимное расположение;</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изображать геометрические фигуры, распознавать на чертежах, моделях и в окружающей обстановке основные пространственные тела;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 простейших случаях строить развертки пространственных тел;</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вычислять площади, периметры, объемы простейших геометрических фигур (тел) по формулам.</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b/>
          <w:i/>
          <w:sz w:val="24"/>
          <w:szCs w:val="24"/>
        </w:rPr>
      </w:pPr>
      <w:r w:rsidRPr="00646D50">
        <w:rPr>
          <w:rFonts w:ascii="Times New Roman" w:eastAsia="Newton-Regular" w:hAnsi="Times New Roman" w:cs="Times New Roman"/>
          <w:b/>
          <w:i/>
          <w:sz w:val="24"/>
          <w:szCs w:val="24"/>
        </w:rPr>
        <w:t>Использовать приобретенные знания и уменияв практической деятельности и повседневной жизни для:</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решения несложных геометрических задач, связанных с нахождением изученных геометрических величин (используя при необходимости</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справочники и технические средства);</w:t>
      </w:r>
    </w:p>
    <w:p w:rsidR="00C04720" w:rsidRPr="00646D50" w:rsidRDefault="00C04720" w:rsidP="00646D50">
      <w:pPr>
        <w:autoSpaceDE w:val="0"/>
        <w:autoSpaceDN w:val="0"/>
        <w:adjustRightInd w:val="0"/>
        <w:spacing w:after="0" w:line="240" w:lineRule="auto"/>
        <w:ind w:firstLine="426"/>
        <w:rPr>
          <w:rFonts w:ascii="Times New Roman" w:hAnsi="Times New Roman" w:cs="Times New Roman"/>
          <w:sz w:val="24"/>
          <w:szCs w:val="24"/>
        </w:rPr>
      </w:pPr>
      <w:r w:rsidRPr="00646D50">
        <w:rPr>
          <w:rFonts w:ascii="Times New Roman" w:eastAsia="Newton-Regular" w:hAnsi="Times New Roman" w:cs="Times New Roman"/>
          <w:sz w:val="24"/>
          <w:szCs w:val="24"/>
        </w:rPr>
        <w:t>• построений геометрическими инструментами(линейка, угольник, циркуль, транспортир).</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Учитывая особенности детей со ССРПР, в данной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предлагаются с наиболее доступным содержанием и простейшей формулировкой, уравнения решаются только с нахождением одного компонента, с несложным раскрытием скобок и приведением подобных слагаемых.</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Объём изучаемого материала позволяет принять небыстрый темп продвижения по курсу. В  6 классе отводится достаточно времени на отработку основных умений и навыков, отвечающих обязательным требованиям, на повторение, в том числе коррекцию знаний и умений за 5 класс и начальную школу.</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При изучении всего курса математики 6 класса вычисления производятся только устно и письменно без применения калькулятора.</w:t>
      </w:r>
    </w:p>
    <w:p w:rsidR="00C04720" w:rsidRPr="00646D50" w:rsidRDefault="00C04720" w:rsidP="00646D50">
      <w:pPr>
        <w:autoSpaceDE w:val="0"/>
        <w:autoSpaceDN w:val="0"/>
        <w:adjustRightInd w:val="0"/>
        <w:spacing w:after="0" w:line="240" w:lineRule="auto"/>
        <w:ind w:firstLine="426"/>
        <w:rPr>
          <w:rFonts w:ascii="Times New Roman" w:eastAsia="Newton-Regular" w:hAnsi="Times New Roman" w:cs="Times New Roman"/>
          <w:sz w:val="24"/>
          <w:szCs w:val="24"/>
        </w:rPr>
      </w:pP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r w:rsidRPr="00646D50">
        <w:rPr>
          <w:rFonts w:ascii="Times New Roman" w:eastAsia="Newton-Regular" w:hAnsi="Times New Roman" w:cs="Times New Roman"/>
          <w:b/>
          <w:sz w:val="24"/>
          <w:szCs w:val="24"/>
        </w:rPr>
        <w:t>Содержание программы</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Делимость чисел.</w:t>
      </w:r>
      <w:r w:rsidRPr="00646D50">
        <w:rPr>
          <w:rFonts w:ascii="Times New Roman" w:eastAsia="Newton-Regular" w:hAnsi="Times New Roman"/>
          <w:sz w:val="24"/>
          <w:szCs w:val="24"/>
        </w:rPr>
        <w:t xml:space="preserve"> Делители и кратные. Признаки делимости на 2; 3; 5; 9; 10. Простые и составные числа.</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i/>
          <w:sz w:val="24"/>
          <w:szCs w:val="24"/>
        </w:rPr>
      </w:pPr>
      <w:r w:rsidRPr="00646D50">
        <w:rPr>
          <w:rFonts w:ascii="Times New Roman" w:eastAsia="Newton-Regular" w:hAnsi="Times New Roman" w:cs="Times New Roman"/>
          <w:sz w:val="24"/>
          <w:szCs w:val="24"/>
        </w:rPr>
        <w:t xml:space="preserve">Разложение на простые множители. </w:t>
      </w:r>
      <w:r w:rsidRPr="00646D50">
        <w:rPr>
          <w:rFonts w:ascii="Times New Roman" w:eastAsia="Newton-Regular" w:hAnsi="Times New Roman" w:cs="Times New Roman"/>
          <w:i/>
          <w:sz w:val="24"/>
          <w:szCs w:val="24"/>
        </w:rPr>
        <w:t xml:space="preserve">Наибольший общий делитель. Взаимно простые числа. Наименьшее общее кратное. </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646D50">
        <w:rPr>
          <w:rFonts w:ascii="Times New Roman" w:eastAsia="Times New Roman" w:hAnsi="Times New Roman" w:cs="Times New Roman"/>
          <w:iCs/>
          <w:color w:val="000000"/>
          <w:sz w:val="24"/>
          <w:szCs w:val="24"/>
        </w:rPr>
        <w:t>Основная цель</w:t>
      </w:r>
      <w:r w:rsidRPr="00646D50">
        <w:rPr>
          <w:rFonts w:ascii="Times New Roman" w:eastAsia="Times New Roman" w:hAnsi="Times New Roman" w:cs="Times New Roman"/>
          <w:color w:val="000000"/>
          <w:sz w:val="24"/>
          <w:szCs w:val="24"/>
        </w:rPr>
        <w:t>— завершить изучение натуральных чисел. подготовить основу для освоения действий с  обыкновенными дробями.</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lastRenderedPageBreak/>
        <w:t>В ходе изучения данной темы учащиеся должны:</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xml:space="preserve">- знать делители и кратные, общий делитель и общее кратное, признаки делимости на 2; 3; 5; 9; 10; простые и составные числа; </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 уметь находить делители и кратные числа, раскладывать числа на множители, а именно:</w:t>
      </w:r>
    </w:p>
    <w:p w:rsidR="00C04720" w:rsidRPr="00646D50" w:rsidRDefault="00C04720" w:rsidP="00646D50">
      <w:pPr>
        <w:widowControl w:val="0"/>
        <w:autoSpaceDE w:val="0"/>
        <w:autoSpaceDN w:val="0"/>
        <w:adjustRightInd w:val="0"/>
        <w:spacing w:after="0" w:line="240" w:lineRule="auto"/>
        <w:ind w:firstLine="284"/>
        <w:rPr>
          <w:rFonts w:ascii="Times New Roman" w:eastAsia="Times New Roman" w:hAnsi="Times New Roman" w:cs="Times New Roman"/>
          <w:sz w:val="24"/>
          <w:szCs w:val="24"/>
        </w:rPr>
      </w:pPr>
      <w:r w:rsidRPr="00646D50">
        <w:rPr>
          <w:rFonts w:ascii="Times New Roman" w:eastAsia="Times New Roman" w:hAnsi="Times New Roman" w:cs="Times New Roman"/>
          <w:sz w:val="24"/>
          <w:szCs w:val="24"/>
        </w:rPr>
        <w:t>16= 4* 4= 2* 8, 36 = 6*6 = 9*4 = 2*18 и т.п.</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Сложение и вычитание дробей с разными знаменателями.</w:t>
      </w:r>
      <w:r w:rsidRPr="00646D50">
        <w:rPr>
          <w:rFonts w:ascii="Times New Roman" w:eastAsia="Newton-Regular" w:hAnsi="Times New Roman"/>
          <w:sz w:val="24"/>
          <w:szCs w:val="24"/>
        </w:rPr>
        <w:t xml:space="preserve"> Основное свойство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0сновная цель — выработать прочные навыки преобразова¬ния дробей, сложения и вычитания дробей.</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знать основное свойство дроби, правила сравнения, сложения, вычитания дробей с одинаковыми и разными знаменателями;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сокращать дроби, приводить дроби к новому знаменателю, сравнивать, складывать, вычитать дроби с разными знаменателями и смешанные числа. Решать текстовые задачи.</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Умножение и деление обыкновенных дробей.</w:t>
      </w:r>
      <w:r w:rsidRPr="00646D50">
        <w:rPr>
          <w:rFonts w:ascii="Times New Roman" w:eastAsia="Newton-Regular" w:hAnsi="Times New Roman"/>
          <w:sz w:val="24"/>
          <w:szCs w:val="24"/>
        </w:rPr>
        <w:t xml:space="preserve"> Умножение дробей. Нахождение дроби от числа. Применение распределительного свойства умножения. Взаимно обратные числа. Деление дробей. Нахождение числа</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по его дроби. Дробные выражения.</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выработать прочные навыки арифметических действий с обыкновенными дробями и решения основных задач на дроби.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Подобраны задачи на нахождение дроби от числа и числа по его дроби с самыми простейшими вычислениями и только с одним шагом действий.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правила умножения и деления обыкновенных дробей, взаимообратные числа, правила нахождения дроби от числа и числа по его дроби;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умножать, делить обыкновенные дроби, находить число, обратное данному, находить дробь от числа, число по его дроби, решать основные задачи на дроби.</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i/>
          <w:sz w:val="24"/>
          <w:szCs w:val="24"/>
        </w:rPr>
      </w:pPr>
      <w:r w:rsidRPr="00646D50">
        <w:rPr>
          <w:rFonts w:ascii="Times New Roman" w:eastAsia="Newton-Regular" w:hAnsi="Times New Roman"/>
          <w:b/>
          <w:sz w:val="24"/>
          <w:szCs w:val="24"/>
        </w:rPr>
        <w:t>Отношения и пропорции.</w:t>
      </w:r>
      <w:r w:rsidRPr="00646D50">
        <w:rPr>
          <w:rFonts w:ascii="Times New Roman" w:eastAsia="Newton-Regular" w:hAnsi="Times New Roman"/>
          <w:sz w:val="24"/>
          <w:szCs w:val="24"/>
        </w:rPr>
        <w:t xml:space="preserve"> Отношения. Пропорции, основное свойство пропорции. Прямая и обратная пропорциональные зависимости. Масштаб. </w:t>
      </w:r>
      <w:r w:rsidRPr="00646D50">
        <w:rPr>
          <w:rFonts w:ascii="Times New Roman" w:eastAsia="Newton-Regular" w:hAnsi="Times New Roman"/>
          <w:i/>
          <w:sz w:val="24"/>
          <w:szCs w:val="24"/>
        </w:rPr>
        <w:t>Длина окружности и площадь круга. Шар</w:t>
      </w:r>
    </w:p>
    <w:p w:rsidR="00C04720" w:rsidRPr="00646D50" w:rsidRDefault="00C04720" w:rsidP="00646D50">
      <w:pPr>
        <w:pStyle w:val="a5"/>
        <w:autoSpaceDE w:val="0"/>
        <w:autoSpaceDN w:val="0"/>
        <w:adjustRightInd w:val="0"/>
        <w:ind w:left="0" w:firstLine="284"/>
        <w:rPr>
          <w:rFonts w:ascii="Times New Roman" w:eastAsia="Newton-Regular" w:hAnsi="Times New Roman"/>
          <w:sz w:val="24"/>
          <w:szCs w:val="24"/>
        </w:rPr>
      </w:pPr>
      <w:r w:rsidRPr="00646D50">
        <w:rPr>
          <w:rFonts w:ascii="Times New Roman" w:eastAsia="Newton-Regular" w:hAnsi="Times New Roman"/>
          <w:sz w:val="24"/>
          <w:szCs w:val="24"/>
        </w:rPr>
        <w:t>Основная цель — сформировать понятия пропорции, прямой и обратной пропорциональности величин.</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Даются представления о длине окружности и площади круга. Соответствующие формулы к обязательному материалу не относятся. В ознакомительном плане дать понятие «шар» и «сфера».</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В ходе изучения данной темы учащиеся должны:</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ab/>
        <w:t xml:space="preserve">- знать определение пропорции, основное свойство пропорции, понятие о прямой и обратной пропорциональных зависимостях, формулы длины окружности, площади круга, определение шара, понятие сферы; </w:t>
      </w:r>
    </w:p>
    <w:p w:rsidR="00C04720" w:rsidRPr="00646D50" w:rsidRDefault="00C04720" w:rsidP="00646D50">
      <w:pPr>
        <w:pStyle w:val="a5"/>
        <w:autoSpaceDE w:val="0"/>
        <w:autoSpaceDN w:val="0"/>
        <w:adjustRightInd w:val="0"/>
        <w:ind w:left="0" w:firstLine="426"/>
        <w:rPr>
          <w:rFonts w:ascii="Times New Roman" w:eastAsia="Newton-Regular" w:hAnsi="Times New Roman"/>
          <w:sz w:val="24"/>
          <w:szCs w:val="24"/>
        </w:rPr>
      </w:pPr>
      <w:r w:rsidRPr="00646D50">
        <w:rPr>
          <w:rFonts w:ascii="Times New Roman" w:eastAsia="Newton-Regular" w:hAnsi="Times New Roman"/>
          <w:sz w:val="24"/>
          <w:szCs w:val="24"/>
        </w:rPr>
        <w:tab/>
        <w:t>- уметь читать и проверять верность пропорции, решать уравнения в виде пропорции, решать задачи с помощью пропорции, находить по формуле длину окружности и площадь круга.</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lastRenderedPageBreak/>
        <w:t>Положительные и отрицательные числа</w:t>
      </w:r>
      <w:r w:rsidRPr="00646D50">
        <w:rPr>
          <w:rFonts w:ascii="Times New Roman" w:eastAsia="Newton-Regular" w:hAnsi="Times New Roman"/>
          <w:sz w:val="24"/>
          <w:szCs w:val="24"/>
        </w:rPr>
        <w:t>. Координаты на прямой. Противоположные числа. Модуль числа. Сравнение чисел. Изменение величин.</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Основная цель — расширить представления учащихся о числе путем введения отрицательных чисел. </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Целесообразность введения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так как в дальнейшем она служит наглядным примером для правил сравнения, сложения, вычитания чисел с отрицательными и положительными знаками в следующей теме.</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Включаются игровые моменты с использованием термометра, таблиц, карточек. В темах «Сложение  и вычитание положительных и отрицательных чисел» и «Умножение и деление положительных и отрицательных чисел» вводятся примеры только с двумя и тремя действиями.</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Большое внимание  уделяется усвоению понятия модуля числа, так как его знание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положительные и отрицательные числа, модуль числа, определение противоположных чисел, правила сравнения отрицательных и положительных чисел, определение целых чисел, координаты точки;</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находить модуль числа; отличать, сравнивать, изображать на координатной прямой положительные и отрицательные числа, противоположные числа.</w:t>
      </w:r>
    </w:p>
    <w:p w:rsidR="00C04720" w:rsidRPr="00646D50" w:rsidRDefault="00C04720" w:rsidP="004E0316">
      <w:pPr>
        <w:pStyle w:val="a5"/>
        <w:numPr>
          <w:ilvl w:val="0"/>
          <w:numId w:val="4"/>
        </w:numPr>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Сложение и вычитание положительных и отрицательных чисел</w:t>
      </w:r>
      <w:r w:rsidRPr="00646D50">
        <w:rPr>
          <w:rFonts w:ascii="Times New Roman" w:eastAsia="Newton-Regular" w:hAnsi="Times New Roman"/>
          <w:sz w:val="24"/>
          <w:szCs w:val="24"/>
        </w:rPr>
        <w:t>. Сложение чисел с помощью координатной прямой. Сложение отрицательных чисел. Сложение чисел с разными знаками. Вычитание.</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выработать прочные навыки сложения и вычитания положительных и отрицательных чисел.</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 знать правила сложения и вычитания положительных и отрицательных чисел; </w:t>
      </w:r>
    </w:p>
    <w:p w:rsidR="00C04720" w:rsidRPr="00646D50" w:rsidRDefault="00C04720" w:rsidP="00646D50">
      <w:pPr>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складывать и вычитать положительные и отрицательные числа.</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Умножение и деление положительных и отрицательных чисел.</w:t>
      </w:r>
      <w:r w:rsidRPr="00646D50">
        <w:rPr>
          <w:rFonts w:ascii="Times New Roman" w:eastAsia="Newton-Regular" w:hAnsi="Times New Roman"/>
          <w:sz w:val="24"/>
          <w:szCs w:val="24"/>
        </w:rPr>
        <w:t xml:space="preserve"> Умножение. Деление. Рациональные числа. Свойства действий с рациональными числами.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выработать прочные навыки арифметических действий с положительными и отрицательными числами.</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xml:space="preserve">В ходе изучения данной темы учащиеся должны: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правила умножения и деления отрицательных и положительных чисел, определение рациональных чисел, обращение обыкновенной дроби в десятичную;</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умножать и делить отрицательные и положительные числа, переводить обыкновенную дробь в десятичную и десятичную в обыкновенную, выполнять все действия с рациональными числами.</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Решение уравнений.</w:t>
      </w:r>
      <w:r w:rsidRPr="00646D50">
        <w:rPr>
          <w:rFonts w:ascii="Times New Roman" w:eastAsia="Newton-Regular" w:hAnsi="Times New Roman"/>
          <w:sz w:val="24"/>
          <w:szCs w:val="24"/>
        </w:rPr>
        <w:t xml:space="preserve"> Раскрытие скобок. Коэффициент. Подобные слагаемые. Решение уравнений.</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lastRenderedPageBreak/>
        <w:t>Основная цель - подготовить учащихся к выполнению преобразований выражений, решению уравнений.</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В ходе изучения данной темы учащиеся должны:</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знать понятие коэффициента, какие слагаемые являются подобными, приемы решения линейных уравнений с одним неизвестным;</w:t>
      </w:r>
    </w:p>
    <w:p w:rsidR="00C04720" w:rsidRPr="00646D50" w:rsidRDefault="00C04720" w:rsidP="00646D50">
      <w:pPr>
        <w:autoSpaceDE w:val="0"/>
        <w:autoSpaceDN w:val="0"/>
        <w:adjustRightInd w:val="0"/>
        <w:spacing w:after="0"/>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 уметь приводить подобные слагаемые, раскрывать скобки, решать линейные уравнения, решать задачи с помощью линейных уравнений.</w:t>
      </w: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sz w:val="24"/>
          <w:szCs w:val="24"/>
        </w:rPr>
      </w:pPr>
      <w:r w:rsidRPr="00646D50">
        <w:rPr>
          <w:rFonts w:ascii="Times New Roman" w:eastAsia="Newton-Regular" w:hAnsi="Times New Roman"/>
          <w:b/>
          <w:sz w:val="24"/>
          <w:szCs w:val="24"/>
        </w:rPr>
        <w:t>Координаты на плоскости.</w:t>
      </w:r>
      <w:r w:rsidRPr="00646D50">
        <w:rPr>
          <w:rFonts w:ascii="Times New Roman" w:eastAsia="Newton-Regular" w:hAnsi="Times New Roman"/>
          <w:sz w:val="24"/>
          <w:szCs w:val="24"/>
        </w:rPr>
        <w:t xml:space="preserve"> Перпендикулярные прямые. Параллельные прямые. Координатная плоскость. Столбчатые диаграммы. Графики.</w:t>
      </w:r>
    </w:p>
    <w:p w:rsidR="00C04720" w:rsidRPr="00646D50" w:rsidRDefault="00C04720" w:rsidP="00646D50">
      <w:pPr>
        <w:pStyle w:val="a5"/>
        <w:autoSpaceDE w:val="0"/>
        <w:autoSpaceDN w:val="0"/>
        <w:adjustRightInd w:val="0"/>
        <w:ind w:left="0" w:firstLine="284"/>
        <w:rPr>
          <w:rFonts w:ascii="Times New Roman" w:eastAsia="Newton-Regular" w:hAnsi="Times New Roman"/>
          <w:sz w:val="24"/>
          <w:szCs w:val="24"/>
        </w:rPr>
      </w:pPr>
      <w:r w:rsidRPr="00646D50">
        <w:rPr>
          <w:rFonts w:ascii="Times New Roman" w:eastAsia="Newton-Regular" w:hAnsi="Times New Roman"/>
          <w:sz w:val="24"/>
          <w:szCs w:val="24"/>
        </w:rPr>
        <w:t>Основная цель - познакомить учащихся с прямоугольной системой координат на плоскости.</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 xml:space="preserve">Включаются игровые моменты по построению различных фигур на координатной плоскости. </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В ходе изучения данной темы учащиеся должны:</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 знать перпендикулярные и параллельные прямые, прямоугольную систему координат на плоскости, абсциссу и ординату точки;</w:t>
      </w:r>
    </w:p>
    <w:p w:rsidR="00C04720" w:rsidRPr="00646D50" w:rsidRDefault="00C04720" w:rsidP="00646D50">
      <w:pPr>
        <w:pStyle w:val="a5"/>
        <w:autoSpaceDE w:val="0"/>
        <w:autoSpaceDN w:val="0"/>
        <w:adjustRightInd w:val="0"/>
        <w:ind w:left="0" w:firstLine="567"/>
        <w:rPr>
          <w:rFonts w:ascii="Times New Roman" w:eastAsia="Newton-Regular" w:hAnsi="Times New Roman"/>
          <w:sz w:val="24"/>
          <w:szCs w:val="24"/>
        </w:rPr>
      </w:pPr>
      <w:r w:rsidRPr="00646D50">
        <w:rPr>
          <w:rFonts w:ascii="Times New Roman" w:eastAsia="Newton-Regular" w:hAnsi="Times New Roman"/>
          <w:sz w:val="24"/>
          <w:szCs w:val="24"/>
        </w:rPr>
        <w:t>- уметь распознавать и изображать перпендикулярные и параллельные прямые, записывать координаты точки, называть их, строить координатные оси, отмечать точку по заданным координатам, определять координаты точки, отмеченной на координатной плоскости; строить столбчатые диаграммы</w:t>
      </w:r>
    </w:p>
    <w:p w:rsidR="00C04720" w:rsidRPr="00646D50" w:rsidRDefault="00C04720" w:rsidP="00646D50">
      <w:pPr>
        <w:pStyle w:val="a5"/>
        <w:autoSpaceDE w:val="0"/>
        <w:autoSpaceDN w:val="0"/>
        <w:adjustRightInd w:val="0"/>
        <w:ind w:left="0" w:firstLine="284"/>
        <w:rPr>
          <w:rFonts w:ascii="Times New Roman" w:eastAsia="Newton-Regular" w:hAnsi="Times New Roman"/>
          <w:sz w:val="24"/>
          <w:szCs w:val="24"/>
        </w:rPr>
      </w:pPr>
    </w:p>
    <w:p w:rsidR="00C04720" w:rsidRPr="00646D50" w:rsidRDefault="00C04720" w:rsidP="004E0316">
      <w:pPr>
        <w:pStyle w:val="a5"/>
        <w:numPr>
          <w:ilvl w:val="0"/>
          <w:numId w:val="4"/>
        </w:numPr>
        <w:autoSpaceDE w:val="0"/>
        <w:autoSpaceDN w:val="0"/>
        <w:adjustRightInd w:val="0"/>
        <w:spacing w:after="0" w:line="240" w:lineRule="auto"/>
        <w:ind w:left="0" w:firstLine="284"/>
        <w:rPr>
          <w:rFonts w:ascii="Times New Roman" w:eastAsia="Newton-Regular" w:hAnsi="Times New Roman"/>
          <w:b/>
          <w:sz w:val="24"/>
          <w:szCs w:val="24"/>
        </w:rPr>
      </w:pPr>
      <w:r w:rsidRPr="00646D50">
        <w:rPr>
          <w:rFonts w:ascii="Times New Roman" w:eastAsia="Newton-Regular" w:hAnsi="Times New Roman"/>
          <w:b/>
          <w:sz w:val="24"/>
          <w:szCs w:val="24"/>
        </w:rPr>
        <w:t xml:space="preserve">Элементы статистики и теории вероятности </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Решение комбинаторных задач перебором данных. Задачи на перестановки элементов. Решение комбинаторных задач (числовые ребусы, логические задачи) включаются игровые элементы.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Основная цель - познакомить учащихся  с методами построения диаграмм и графиков и способами решения комбинаторных задач.</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Уметь: читать и составлять  таблицы, диаграммы и графики, решать комбинаторные задачи методом перебора возможных вариантов.</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t>Итоговое повторение курса математики 5–6 классов</w:t>
      </w:r>
    </w:p>
    <w:p w:rsidR="00C04720" w:rsidRPr="00646D50" w:rsidRDefault="00C04720" w:rsidP="00646D50">
      <w:pPr>
        <w:spacing w:after="0" w:line="240" w:lineRule="auto"/>
        <w:rPr>
          <w:rFonts w:ascii="Times New Roman" w:eastAsia="Arial Unicode MS" w:hAnsi="Times New Roman" w:cs="Times New Roman"/>
          <w:b/>
          <w:color w:val="000000"/>
          <w:sz w:val="24"/>
          <w:szCs w:val="24"/>
        </w:rPr>
      </w:pPr>
      <w:r w:rsidRPr="00646D50">
        <w:rPr>
          <w:rFonts w:ascii="Times New Roman" w:eastAsia="Arial Unicode MS" w:hAnsi="Times New Roman" w:cs="Times New Roman"/>
          <w:b/>
          <w:color w:val="000000"/>
          <w:sz w:val="24"/>
          <w:szCs w:val="24"/>
        </w:rPr>
        <w:t>Тематическое планирование</w:t>
      </w:r>
    </w:p>
    <w:p w:rsidR="00C04720" w:rsidRPr="00646D5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tbl>
      <w:tblPr>
        <w:tblStyle w:val="a9"/>
        <w:tblW w:w="0" w:type="auto"/>
        <w:tblInd w:w="-743" w:type="dxa"/>
        <w:tblLook w:val="04A0"/>
      </w:tblPr>
      <w:tblGrid>
        <w:gridCol w:w="1470"/>
        <w:gridCol w:w="5048"/>
        <w:gridCol w:w="5358"/>
        <w:gridCol w:w="3293"/>
      </w:tblGrid>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Номер</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hAnsi="Times New Roman"/>
                <w:sz w:val="24"/>
                <w:szCs w:val="24"/>
              </w:rPr>
              <w:t>пункта</w:t>
            </w:r>
          </w:p>
        </w:tc>
        <w:tc>
          <w:tcPr>
            <w:tcW w:w="5048" w:type="dxa"/>
          </w:tcPr>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hAnsi="Times New Roman"/>
                <w:b/>
                <w:sz w:val="24"/>
                <w:szCs w:val="24"/>
              </w:rPr>
              <w:t>Содержание материала</w:t>
            </w:r>
          </w:p>
        </w:tc>
        <w:tc>
          <w:tcPr>
            <w:tcW w:w="5358" w:type="dxa"/>
          </w:tcPr>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sz w:val="24"/>
                <w:szCs w:val="24"/>
              </w:rPr>
              <w:t>Характеристика основных видов</w:t>
            </w:r>
          </w:p>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sz w:val="24"/>
                <w:szCs w:val="24"/>
              </w:rPr>
              <w:t>деятельности ученика</w:t>
            </w:r>
          </w:p>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hAnsi="Times New Roman"/>
                <w:b/>
                <w:sz w:val="24"/>
                <w:szCs w:val="24"/>
              </w:rPr>
              <w:t xml:space="preserve"> (на уровне учебных действий)</w:t>
            </w:r>
          </w:p>
        </w:tc>
        <w:tc>
          <w:tcPr>
            <w:tcW w:w="3293" w:type="dxa"/>
          </w:tcPr>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sz w:val="24"/>
                <w:szCs w:val="24"/>
              </w:rPr>
              <w:t>Жизненные компетенции, формируемые на уроках</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hAnsi="Times New Roman"/>
                <w:b/>
                <w:sz w:val="24"/>
                <w:szCs w:val="24"/>
              </w:rPr>
            </w:pPr>
            <w:r w:rsidRPr="00646D50">
              <w:rPr>
                <w:rFonts w:ascii="Times New Roman" w:hAnsi="Times New Roman"/>
                <w:b/>
                <w:bCs/>
                <w:sz w:val="24"/>
                <w:szCs w:val="24"/>
                <w:lang w:val="en-US"/>
              </w:rPr>
              <w:t>I</w:t>
            </w:r>
            <w:r w:rsidRPr="00646D50">
              <w:rPr>
                <w:rFonts w:ascii="Times New Roman" w:hAnsi="Times New Roman"/>
                <w:b/>
                <w:bCs/>
                <w:sz w:val="24"/>
                <w:szCs w:val="24"/>
              </w:rPr>
              <w:t>.Делимость чисел (20 часов)</w:t>
            </w:r>
          </w:p>
        </w:tc>
        <w:tc>
          <w:tcPr>
            <w:tcW w:w="3293" w:type="dxa"/>
          </w:tcPr>
          <w:p w:rsidR="008E5FFE" w:rsidRPr="00646D50" w:rsidRDefault="008E5FFE" w:rsidP="00646D50">
            <w:pPr>
              <w:autoSpaceDE w:val="0"/>
              <w:autoSpaceDN w:val="0"/>
              <w:adjustRightInd w:val="0"/>
              <w:rPr>
                <w:rFonts w:ascii="Times New Roman" w:hAnsi="Times New Roman"/>
                <w:b/>
                <w:bCs/>
                <w:sz w:val="24"/>
                <w:szCs w:val="24"/>
                <w:lang w:val="en-US"/>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1-7</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Делители и кратные. Наибольший общий делитель; наименьшее общее кратное. Свойства делимости. Признаки делимости на 2, 3, 5, 9, 10. [Другие признаки делимости (например, на 4, на 25).] Простые и составные </w:t>
            </w:r>
            <w:r w:rsidRPr="00646D50">
              <w:rPr>
                <w:rFonts w:ascii="Times New Roman" w:eastAsia="Newton-Regular" w:hAnsi="Times New Roman"/>
                <w:sz w:val="24"/>
                <w:szCs w:val="24"/>
              </w:rPr>
              <w:lastRenderedPageBreak/>
              <w:t>числа. Разложение натурального числа на простые множители. [Алгоритмы нахождения НОК и НОД.] Деление с остатком. [Разбиение множества натуральных чисел на классы по остаткам от деления.]</w:t>
            </w:r>
          </w:p>
        </w:tc>
        <w:tc>
          <w:tcPr>
            <w:tcW w:w="5358" w:type="dxa"/>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lastRenderedPageBreak/>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w:t>
            </w:r>
            <w:r w:rsidRPr="00646D50">
              <w:rPr>
                <w:rFonts w:ascii="Times New Roman" w:hAnsi="Times New Roman"/>
                <w:sz w:val="24"/>
                <w:szCs w:val="24"/>
              </w:rPr>
              <w:lastRenderedPageBreak/>
              <w:t>натуральные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числа (чётные и нечётные, по остаткам от деления на 3 и т. п.). Исследовать простейшие числовые закономерности, проводить числовые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эксперименты (в том числе с использованием</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калькулятора, компьютера). Верно использовать</w:t>
            </w:r>
          </w:p>
          <w:p w:rsidR="008E5FFE" w:rsidRPr="00646D50" w:rsidRDefault="008E5FFE" w:rsidP="00646D50">
            <w:pPr>
              <w:autoSpaceDE w:val="0"/>
              <w:autoSpaceDN w:val="0"/>
              <w:adjustRightInd w:val="0"/>
              <w:rPr>
                <w:rFonts w:ascii="Times New Roman" w:hAnsi="Times New Roman"/>
                <w:i/>
                <w:iCs/>
                <w:sz w:val="24"/>
                <w:szCs w:val="24"/>
              </w:rPr>
            </w:pPr>
            <w:r w:rsidRPr="00646D50">
              <w:rPr>
                <w:rFonts w:ascii="Times New Roman" w:hAnsi="Times New Roman"/>
                <w:sz w:val="24"/>
                <w:szCs w:val="24"/>
              </w:rPr>
              <w:t xml:space="preserve">в речи термины: </w:t>
            </w:r>
            <w:r w:rsidRPr="00646D50">
              <w:rPr>
                <w:rFonts w:ascii="Times New Roman" w:hAnsi="Times New Roman"/>
                <w:i/>
                <w:iCs/>
                <w:sz w:val="24"/>
                <w:szCs w:val="24"/>
              </w:rPr>
              <w:t>делитель</w:t>
            </w:r>
            <w:r w:rsidRPr="00646D50">
              <w:rPr>
                <w:rFonts w:ascii="Times New Roman" w:hAnsi="Times New Roman"/>
                <w:sz w:val="24"/>
                <w:szCs w:val="24"/>
              </w:rPr>
              <w:t xml:space="preserve">, </w:t>
            </w:r>
            <w:r w:rsidRPr="00646D50">
              <w:rPr>
                <w:rFonts w:ascii="Times New Roman" w:hAnsi="Times New Roman"/>
                <w:i/>
                <w:iCs/>
                <w:sz w:val="24"/>
                <w:szCs w:val="24"/>
              </w:rPr>
              <w:t>кратное</w:t>
            </w:r>
            <w:r w:rsidRPr="00646D50">
              <w:rPr>
                <w:rFonts w:ascii="Times New Roman" w:hAnsi="Times New Roman"/>
                <w:sz w:val="24"/>
                <w:szCs w:val="24"/>
              </w:rPr>
              <w:t xml:space="preserve">, </w:t>
            </w:r>
            <w:r w:rsidRPr="00646D50">
              <w:rPr>
                <w:rFonts w:ascii="Times New Roman" w:hAnsi="Times New Roman"/>
                <w:i/>
                <w:iCs/>
                <w:sz w:val="24"/>
                <w:szCs w:val="24"/>
              </w:rPr>
              <w:t>наибольший общий делитель</w:t>
            </w:r>
            <w:r w:rsidRPr="00646D50">
              <w:rPr>
                <w:rFonts w:ascii="Times New Roman" w:hAnsi="Times New Roman"/>
                <w:sz w:val="24"/>
                <w:szCs w:val="24"/>
              </w:rPr>
              <w:t xml:space="preserve">, </w:t>
            </w:r>
            <w:r w:rsidRPr="00646D50">
              <w:rPr>
                <w:rFonts w:ascii="Times New Roman" w:hAnsi="Times New Roman"/>
                <w:i/>
                <w:iCs/>
                <w:sz w:val="24"/>
                <w:szCs w:val="24"/>
              </w:rPr>
              <w:t>наименьшее общее кратное</w:t>
            </w:r>
            <w:r w:rsidRPr="00646D50">
              <w:rPr>
                <w:rFonts w:ascii="Times New Roman" w:hAnsi="Times New Roman"/>
                <w:sz w:val="24"/>
                <w:szCs w:val="24"/>
              </w:rPr>
              <w:t xml:space="preserve">, </w:t>
            </w:r>
            <w:r w:rsidRPr="00646D50">
              <w:rPr>
                <w:rFonts w:ascii="Times New Roman" w:hAnsi="Times New Roman"/>
                <w:i/>
                <w:iCs/>
                <w:sz w:val="24"/>
                <w:szCs w:val="24"/>
              </w:rPr>
              <w:t>простое число</w:t>
            </w:r>
            <w:r w:rsidRPr="00646D50">
              <w:rPr>
                <w:rFonts w:ascii="Times New Roman" w:hAnsi="Times New Roman"/>
                <w:sz w:val="24"/>
                <w:szCs w:val="24"/>
              </w:rPr>
              <w:t xml:space="preserve">, </w:t>
            </w:r>
            <w:r w:rsidRPr="00646D50">
              <w:rPr>
                <w:rFonts w:ascii="Times New Roman" w:hAnsi="Times New Roman"/>
                <w:i/>
                <w:iCs/>
                <w:sz w:val="24"/>
                <w:szCs w:val="24"/>
              </w:rPr>
              <w:t>составное число</w:t>
            </w:r>
            <w:r w:rsidRPr="00646D50">
              <w:rPr>
                <w:rFonts w:ascii="Times New Roman" w:hAnsi="Times New Roman"/>
                <w:sz w:val="24"/>
                <w:szCs w:val="24"/>
              </w:rPr>
              <w:t xml:space="preserve">, </w:t>
            </w:r>
            <w:r w:rsidRPr="00646D50">
              <w:rPr>
                <w:rFonts w:ascii="Times New Roman" w:hAnsi="Times New Roman"/>
                <w:i/>
                <w:iCs/>
                <w:sz w:val="24"/>
                <w:szCs w:val="24"/>
              </w:rPr>
              <w:t>чётное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i/>
                <w:iCs/>
                <w:sz w:val="24"/>
                <w:szCs w:val="24"/>
              </w:rPr>
              <w:t>число</w:t>
            </w:r>
            <w:r w:rsidRPr="00646D50">
              <w:rPr>
                <w:rFonts w:ascii="Times New Roman" w:hAnsi="Times New Roman"/>
                <w:sz w:val="24"/>
                <w:szCs w:val="24"/>
              </w:rPr>
              <w:t xml:space="preserve">, </w:t>
            </w:r>
            <w:r w:rsidRPr="00646D50">
              <w:rPr>
                <w:rFonts w:ascii="Times New Roman" w:hAnsi="Times New Roman"/>
                <w:i/>
                <w:iCs/>
                <w:sz w:val="24"/>
                <w:szCs w:val="24"/>
              </w:rPr>
              <w:t>нечётное число</w:t>
            </w:r>
            <w:r w:rsidRPr="00646D50">
              <w:rPr>
                <w:rFonts w:ascii="Times New Roman" w:hAnsi="Times New Roman"/>
                <w:sz w:val="24"/>
                <w:szCs w:val="24"/>
              </w:rPr>
              <w:t xml:space="preserve">, </w:t>
            </w:r>
            <w:r w:rsidRPr="00646D50">
              <w:rPr>
                <w:rFonts w:ascii="Times New Roman" w:hAnsi="Times New Roman"/>
                <w:i/>
                <w:iCs/>
                <w:sz w:val="24"/>
                <w:szCs w:val="24"/>
              </w:rPr>
              <w:t>взаимно простые числа</w:t>
            </w:r>
            <w:r w:rsidRPr="00646D50">
              <w:rPr>
                <w:rFonts w:ascii="Times New Roman" w:hAnsi="Times New Roman"/>
                <w:sz w:val="24"/>
                <w:szCs w:val="24"/>
              </w:rPr>
              <w:t>,</w:t>
            </w:r>
          </w:p>
          <w:p w:rsidR="008E5FFE" w:rsidRPr="00646D50" w:rsidRDefault="008E5FFE" w:rsidP="00646D50">
            <w:pPr>
              <w:autoSpaceDE w:val="0"/>
              <w:autoSpaceDN w:val="0"/>
              <w:adjustRightInd w:val="0"/>
              <w:rPr>
                <w:rFonts w:ascii="Times New Roman" w:hAnsi="Times New Roman"/>
                <w:i/>
                <w:iCs/>
                <w:sz w:val="24"/>
                <w:szCs w:val="24"/>
              </w:rPr>
            </w:pPr>
            <w:r w:rsidRPr="00646D50">
              <w:rPr>
                <w:rFonts w:ascii="Times New Roman" w:hAnsi="Times New Roman"/>
                <w:i/>
                <w:iCs/>
                <w:sz w:val="24"/>
                <w:szCs w:val="24"/>
              </w:rPr>
              <w:t>числа-близнецы</w:t>
            </w:r>
            <w:r w:rsidRPr="00646D50">
              <w:rPr>
                <w:rFonts w:ascii="Times New Roman" w:hAnsi="Times New Roman"/>
                <w:sz w:val="24"/>
                <w:szCs w:val="24"/>
              </w:rPr>
              <w:t xml:space="preserve">, </w:t>
            </w:r>
            <w:r w:rsidRPr="00646D50">
              <w:rPr>
                <w:rFonts w:ascii="Times New Roman" w:hAnsi="Times New Roman"/>
                <w:i/>
                <w:iCs/>
                <w:sz w:val="24"/>
                <w:szCs w:val="24"/>
              </w:rPr>
              <w:t>разложение числа на простые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i/>
                <w:iCs/>
                <w:sz w:val="24"/>
                <w:szCs w:val="24"/>
              </w:rPr>
              <w:t>множители</w:t>
            </w:r>
            <w:r w:rsidRPr="00646D50">
              <w:rPr>
                <w:rFonts w:ascii="Times New Roman" w:hAnsi="Times New Roman"/>
                <w:sz w:val="24"/>
                <w:szCs w:val="24"/>
              </w:rPr>
              <w:t>. Решать текстовые задачи арифметическими способами. Выполнять перебор всехвозможных вариантов для пересчёта объектов</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или комбинаций, выделять комбинации, отвечающие заданным условиям. Вычислять факториалы. Находить объединение и пересечение</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конкретных множеств. Приводить примеры несложных классификаций из различных областей</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жизни. Иллюстрировать теоретико-множественные и логические понятия с помощью диаграммЭйлера — Венна</w:t>
            </w:r>
          </w:p>
        </w:tc>
        <w:tc>
          <w:tcPr>
            <w:tcW w:w="3293" w:type="dxa"/>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lastRenderedPageBreak/>
              <w:t>Развивать способность эффективно взаимодействовать со сверстниками и учителем;</w:t>
            </w:r>
          </w:p>
          <w:p w:rsidR="00D91F4B" w:rsidRPr="00646D50" w:rsidRDefault="00D91F4B" w:rsidP="00646D50">
            <w:pPr>
              <w:autoSpaceDE w:val="0"/>
              <w:autoSpaceDN w:val="0"/>
              <w:adjustRightInd w:val="0"/>
              <w:rPr>
                <w:rFonts w:ascii="Times New Roman" w:hAnsi="Times New Roman"/>
                <w:sz w:val="24"/>
                <w:szCs w:val="24"/>
              </w:rPr>
            </w:pPr>
          </w:p>
          <w:p w:rsidR="00D91F4B" w:rsidRPr="00646D50" w:rsidRDefault="00D91F4B" w:rsidP="00646D50">
            <w:pPr>
              <w:autoSpaceDE w:val="0"/>
              <w:autoSpaceDN w:val="0"/>
              <w:adjustRightInd w:val="0"/>
              <w:rPr>
                <w:rFonts w:ascii="Times New Roman" w:hAnsi="Times New Roman"/>
                <w:sz w:val="24"/>
                <w:szCs w:val="24"/>
              </w:rPr>
            </w:pPr>
            <w:r w:rsidRPr="00646D50">
              <w:rPr>
                <w:rFonts w:ascii="Times New Roman" w:hAnsi="Times New Roman"/>
                <w:sz w:val="24"/>
                <w:szCs w:val="24"/>
              </w:rPr>
              <w:lastRenderedPageBreak/>
              <w:t>учить добывать нужную информацию;</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учить применять полученные знания на практике;</w:t>
            </w:r>
          </w:p>
          <w:p w:rsidR="00D91F4B" w:rsidRPr="00646D50" w:rsidRDefault="00D91F4B"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приближать учебный  материал к реальным жизненным условиям задачам;</w:t>
            </w:r>
          </w:p>
          <w:p w:rsidR="00D91F4B" w:rsidRPr="00646D50" w:rsidRDefault="00D91F4B"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моделировать жизненные и производственные ситуации;</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осуществлять работу по конкретизации жизненных планов;</w:t>
            </w:r>
          </w:p>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hAnsi="Times New Roman"/>
                <w:sz w:val="24"/>
                <w:szCs w:val="24"/>
              </w:rPr>
              <w:t>приучать к самообслуживанию.</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hAnsi="Times New Roman"/>
                <w:sz w:val="24"/>
                <w:szCs w:val="24"/>
              </w:rPr>
            </w:pPr>
            <w:r w:rsidRPr="00646D50">
              <w:rPr>
                <w:rFonts w:ascii="Times New Roman" w:eastAsia="Newton-Regular" w:hAnsi="Times New Roman"/>
                <w:b/>
                <w:sz w:val="24"/>
                <w:szCs w:val="24"/>
                <w:lang w:val="en-US"/>
              </w:rPr>
              <w:t>II</w:t>
            </w:r>
            <w:r w:rsidRPr="00646D50">
              <w:rPr>
                <w:rFonts w:ascii="Times New Roman" w:eastAsia="Newton-Regular" w:hAnsi="Times New Roman"/>
                <w:b/>
                <w:sz w:val="24"/>
                <w:szCs w:val="24"/>
              </w:rPr>
              <w:t>.Сложение и вычитание дробей с разными знаменателями (22 часа)</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8-12</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Основное свойство дроби.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Сокращение дробей.</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Приведение дробей к общему знаменателю.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Сравнение, сложение и вычитание дробей с разными знаменателями.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и вычитание смешанных чисел</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Грамматически верно читать записи неравенств,</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содержащих обыкновенные дроби, суммы и разности обыкновенных дробей. Решать текстовые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задачи арифметическими способами. Анализировать и осмысливать текст задачи, переформулировать условие, извлекать необходимую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информацию, моделировать условие с помощью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схем, рисунков, реальных предметов; строить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логическую цепочку рассуждений; критически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оценивать полученный ответ, осуществлять самоконтроль, проверяя ответ на соответствие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условию. Выполнять прикидку и оценку в ходе вычислений. </w:t>
            </w:r>
          </w:p>
        </w:tc>
        <w:tc>
          <w:tcPr>
            <w:tcW w:w="3293"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приближать учебный  материал к реальным жизненным условиям задачам;</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включать учащихся в процесс активной практической деятельности;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создавать условия для эмоционального, ситуативно- делового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III</w:t>
            </w:r>
            <w:r w:rsidRPr="00646D50">
              <w:rPr>
                <w:rFonts w:ascii="Times New Roman" w:eastAsia="Newton-Regular" w:hAnsi="Times New Roman"/>
                <w:b/>
                <w:sz w:val="24"/>
                <w:szCs w:val="24"/>
              </w:rPr>
              <w:t>.Умножение и деление обыкновенных дробей (32 часа)</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13-19</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 дробей.</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Нахождение дроби от числа. Применениераспределительного свойства умножения.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Взаимно обратные числа.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Деление.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Нахождение числа по его дроби.</w:t>
            </w:r>
          </w:p>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eastAsia="Newton-Regular" w:hAnsi="Times New Roman"/>
                <w:sz w:val="24"/>
                <w:szCs w:val="24"/>
              </w:rPr>
              <w:t>Дробные выражения</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правила умножения и деления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w:t>
            </w:r>
          </w:p>
        </w:tc>
        <w:tc>
          <w:tcPr>
            <w:tcW w:w="3293" w:type="dxa"/>
          </w:tcPr>
          <w:p w:rsidR="00D91F4B"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      Формировать у школьников    адекватное восприятие своей   социальной роли и окружающих;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поднимать самооценку учащихся;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развивать уверенность в своих силах;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умение правильно ориентироваться в любой жизненной ситуации.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IV</w:t>
            </w:r>
            <w:r w:rsidRPr="00646D50">
              <w:rPr>
                <w:rFonts w:ascii="Times New Roman" w:eastAsia="Newton-Regular" w:hAnsi="Times New Roman"/>
                <w:b/>
                <w:sz w:val="24"/>
                <w:szCs w:val="24"/>
              </w:rPr>
              <w:t>.Отношения и пропорции (19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20-25</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Отношения. Пропорции.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Прямая и обратная пропорциональные зависимости.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Масштаб</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Длина окружности и площадькруга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Шар</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Верно использовать в речи термины: отношение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величины,масштаб, длина окружности, площадь </w:t>
            </w:r>
            <w:r w:rsidRPr="00646D50">
              <w:rPr>
                <w:rFonts w:ascii="Times New Roman" w:eastAsia="Newton-Regular" w:hAnsi="Times New Roman"/>
                <w:sz w:val="24"/>
                <w:szCs w:val="24"/>
              </w:rPr>
              <w:lastRenderedPageBreak/>
              <w:t>круга, шар</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сфера, их центр, радиус и диаметр. Использовать понятия отношения и пропорции при решении задач. Приводить примеры использования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отношений в практике. Использовать понятие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масштаб при решении практических задач. Вычислять длину окружности и площадь круга,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используя знания о приближённых значениях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чисел. Решать задачи на проценты и дроби составлением пропорции (в том числе задачи изреальной практики, используя при необходимости калькулятор)</w:t>
            </w:r>
          </w:p>
        </w:tc>
        <w:tc>
          <w:tcPr>
            <w:tcW w:w="3293"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умение общения;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представления и знания о нормах культуры взаимоотношений с различными людьми, накопление </w:t>
            </w:r>
            <w:r w:rsidRPr="00646D50">
              <w:rPr>
                <w:rFonts w:ascii="Times New Roman" w:eastAsia="Newton-Regular" w:hAnsi="Times New Roman"/>
                <w:sz w:val="24"/>
                <w:szCs w:val="24"/>
              </w:rPr>
              <w:lastRenderedPageBreak/>
              <w:t>соответствующего опыта;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эмоционально- положительное отношение к окружающим;</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совершенствовать навыки работы в группе, умение работать на результат, доказывать собственное мнение, вести диалог;</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развитие высших нравственных чувств, волевых качеств, веры в свои силы и возможности.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w:t>
            </w:r>
            <w:r w:rsidRPr="00646D50">
              <w:rPr>
                <w:rFonts w:ascii="Times New Roman" w:eastAsia="Newton-Regular" w:hAnsi="Times New Roman"/>
                <w:b/>
                <w:sz w:val="24"/>
                <w:szCs w:val="24"/>
              </w:rPr>
              <w:t>.Положительные и отрицательные числа (13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26-30</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Координаты на прямой. Положительные и отрицательные числа.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Противоположные числа.</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Модуль числа.</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Сравнение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Изменение величин</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Приводить примеры использования в окружающем мире положительных и отрицательных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отрицательные числа. Грамматически верно</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читать записи выражений, содержащих положительные и отрицательные числа. </w:t>
            </w:r>
          </w:p>
          <w:p w:rsidR="008E5FFE" w:rsidRPr="00646D50" w:rsidRDefault="008E5FFE" w:rsidP="00646D50">
            <w:pPr>
              <w:autoSpaceDE w:val="0"/>
              <w:autoSpaceDN w:val="0"/>
              <w:adjustRightInd w:val="0"/>
              <w:rPr>
                <w:rFonts w:ascii="Times New Roman" w:eastAsia="Newton-Regular" w:hAnsi="Times New Roman"/>
                <w:sz w:val="24"/>
                <w:szCs w:val="24"/>
              </w:rPr>
            </w:pPr>
          </w:p>
        </w:tc>
        <w:tc>
          <w:tcPr>
            <w:tcW w:w="3293" w:type="dxa"/>
          </w:tcPr>
          <w:p w:rsidR="00B66C72"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приближать учебный  материал к реальным жизненным условиям задачам;</w:t>
            </w:r>
          </w:p>
          <w:p w:rsidR="00B66C72"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B66C72"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осмысленная организация собственной деятельности;</w:t>
            </w:r>
          </w:p>
          <w:p w:rsidR="008E5FFE" w:rsidRPr="00646D50" w:rsidRDefault="00B66C7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создавать условия для эмоционального, ситуативно- делового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VI</w:t>
            </w:r>
            <w:r w:rsidRPr="00646D50">
              <w:rPr>
                <w:rFonts w:ascii="Times New Roman" w:eastAsia="Newton-Regular" w:hAnsi="Times New Roman"/>
                <w:b/>
                <w:sz w:val="24"/>
                <w:szCs w:val="24"/>
              </w:rPr>
              <w:t>.Сложение и вычитание положительных и отрицательных чисел (11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31-34</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чисел с помощью координатной прямой.</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отрицательных чисел.</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Сложение чисел с разными .знаками.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Вычитание</w:t>
            </w:r>
          </w:p>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 xml:space="preserve">Формулировать правила сложения и вычитания положительных и отрицательных чисел. Выполнять сложение и вычитание </w:t>
            </w:r>
            <w:r w:rsidRPr="00646D50">
              <w:rPr>
                <w:rFonts w:ascii="Times New Roman" w:eastAsia="Newton-Regular" w:hAnsi="Times New Roman"/>
                <w:sz w:val="24"/>
                <w:szCs w:val="24"/>
              </w:rPr>
              <w:lastRenderedPageBreak/>
              <w:t>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Находитьдлину отрезка на координатной прямой, зная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координаты концов этого отрезка. Решать текстовые задачи </w:t>
            </w:r>
          </w:p>
        </w:tc>
        <w:tc>
          <w:tcPr>
            <w:tcW w:w="3293" w:type="dxa"/>
          </w:tcPr>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У</w:t>
            </w:r>
            <w:r w:rsidR="00B66C72" w:rsidRPr="00646D50">
              <w:rPr>
                <w:rFonts w:ascii="Times New Roman" w:eastAsia="Newton-Regular" w:hAnsi="Times New Roman"/>
                <w:sz w:val="24"/>
                <w:szCs w:val="24"/>
              </w:rPr>
              <w:t>меть выбирать целевые и смысловые установки для своих действий</w:t>
            </w:r>
            <w:r w:rsidRPr="00646D50">
              <w:rPr>
                <w:rFonts w:ascii="Times New Roman" w:eastAsia="Newton-Regular" w:hAnsi="Times New Roman"/>
                <w:sz w:val="24"/>
                <w:szCs w:val="24"/>
              </w:rPr>
              <w:t xml:space="preserve"> и поступков, </w:t>
            </w:r>
            <w:r w:rsidRPr="00646D50">
              <w:rPr>
                <w:rFonts w:ascii="Times New Roman" w:eastAsia="Newton-Regular" w:hAnsi="Times New Roman"/>
                <w:sz w:val="24"/>
                <w:szCs w:val="24"/>
              </w:rPr>
              <w:lastRenderedPageBreak/>
              <w:t>принимать решения;</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формировать осведомленность обучающегося в особенностях национальной и общечеловеческой культуры;</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осмысленная организация собственной деятельности;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VII</w:t>
            </w:r>
            <w:r w:rsidRPr="00646D50">
              <w:rPr>
                <w:rFonts w:ascii="Times New Roman" w:eastAsia="Newton-Regular" w:hAnsi="Times New Roman"/>
                <w:b/>
                <w:sz w:val="24"/>
                <w:szCs w:val="24"/>
              </w:rPr>
              <w:t>.Умножение и деление положительных и отрицательных чисел (12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35-48</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Деление</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Рациональные числа</w:t>
            </w:r>
          </w:p>
          <w:p w:rsidR="008E5FFE" w:rsidRPr="00646D50" w:rsidRDefault="008E5FFE" w:rsidP="00646D50">
            <w:pPr>
              <w:autoSpaceDE w:val="0"/>
              <w:autoSpaceDN w:val="0"/>
              <w:adjustRightInd w:val="0"/>
              <w:rPr>
                <w:rFonts w:ascii="Times New Roman" w:eastAsia="Newton-Regular" w:hAnsi="Times New Roman"/>
                <w:sz w:val="24"/>
                <w:szCs w:val="24"/>
              </w:rPr>
            </w:pPr>
          </w:p>
          <w:p w:rsidR="008E5FFE" w:rsidRPr="00646D50" w:rsidRDefault="008E5FFE" w:rsidP="00646D50">
            <w:pPr>
              <w:autoSpaceDE w:val="0"/>
              <w:autoSpaceDN w:val="0"/>
              <w:adjustRightInd w:val="0"/>
              <w:rPr>
                <w:rFonts w:ascii="Times New Roman" w:eastAsia="Newton-Regular" w:hAnsi="Times New Roman"/>
                <w:b/>
                <w:sz w:val="24"/>
                <w:szCs w:val="24"/>
              </w:rPr>
            </w:pPr>
            <w:r w:rsidRPr="00646D50">
              <w:rPr>
                <w:rFonts w:ascii="Times New Roman" w:eastAsia="Newton-Regular" w:hAnsi="Times New Roman"/>
                <w:sz w:val="24"/>
                <w:szCs w:val="24"/>
              </w:rPr>
              <w:t>Свойства действий с рациональными числами</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Формулировать правила умножения и деления</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положительных и отрицательных чисел. Выполнять умножение и деление положительных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отрицательных чисел. Вычислять числовое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значение дробного выражения. Грамматически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верно читать записи произведений и частных,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содержащих положительные и отрицательные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w:t>
            </w:r>
            <w:r w:rsidRPr="00646D50">
              <w:rPr>
                <w:rFonts w:ascii="Times New Roman" w:eastAsia="Newton-Regular" w:hAnsi="Times New Roman"/>
                <w:sz w:val="24"/>
                <w:szCs w:val="24"/>
              </w:rPr>
              <w:lastRenderedPageBreak/>
              <w:t xml:space="preserve">между компонентами арифметических действий. Решать текстовые задачи арифметическими способами. </w:t>
            </w:r>
          </w:p>
        </w:tc>
        <w:tc>
          <w:tcPr>
            <w:tcW w:w="3293" w:type="dxa"/>
          </w:tcPr>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Приближать учебный  материал к реальным жизненным условиям задачам;</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создавать условия для эмоционального, ситуативно- делового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VIII</w:t>
            </w:r>
            <w:r w:rsidRPr="00646D50">
              <w:rPr>
                <w:rFonts w:ascii="Times New Roman" w:eastAsia="Newton-Regular" w:hAnsi="Times New Roman"/>
                <w:b/>
                <w:sz w:val="24"/>
                <w:szCs w:val="24"/>
              </w:rPr>
              <w:t>.Решение уравнений (12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lang w:val="en-US"/>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39-42</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Раскрытие скобок.</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Коэффициент</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Подобные слагаемые.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Решение уравнений.</w:t>
            </w: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выражения. Решать уравнения умножением или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делением обеих его частей на одно и то же не равное нулю число путём переноса слагаемого из одной части уравнения в другую. Решать текстовые задачи с помощью уравнений. Решать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текстовые задачи арифметическими способами.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Приводить примеры конечных и бесконечных множеств. Решать логические задачи с помощью графов</w:t>
            </w:r>
          </w:p>
        </w:tc>
        <w:tc>
          <w:tcPr>
            <w:tcW w:w="3293" w:type="dxa"/>
          </w:tcPr>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Совершенствовать навыки работы в группе, умение работать на результат, доказывать собственное мнение, вести диалог;</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формировать осмысленную организацию собственной деятельности.</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IX</w:t>
            </w:r>
            <w:r w:rsidRPr="00646D50">
              <w:rPr>
                <w:rFonts w:ascii="Times New Roman" w:eastAsia="Newton-Regular" w:hAnsi="Times New Roman"/>
                <w:b/>
                <w:sz w:val="24"/>
                <w:szCs w:val="24"/>
              </w:rPr>
              <w:t>.Координаты на плоскости (10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43-47</w:t>
            </w:r>
          </w:p>
        </w:tc>
        <w:tc>
          <w:tcPr>
            <w:tcW w:w="504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Перпендикулярные прямые.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Параллельные прямые.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Координатная плоскость.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Столбчатые диаграммы.</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Графики.</w:t>
            </w:r>
          </w:p>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Верно использовать в речи термины: перпендикулярные прямые, параллельные прямые, координатная плоскость, ось абсцисс, ось ординат,</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чертёжных инструментов. Строить на координатной плоскости точки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 фигуры по заданным координатам; определять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координаты точек. Читать графики простейших</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зависимостей. Решать текстовые задачи </w:t>
            </w:r>
            <w:r w:rsidRPr="00646D50">
              <w:rPr>
                <w:rFonts w:ascii="Times New Roman" w:eastAsia="Newton-Regular" w:hAnsi="Times New Roman"/>
                <w:sz w:val="24"/>
                <w:szCs w:val="24"/>
              </w:rPr>
              <w:lastRenderedPageBreak/>
              <w:t>арифметическими способами. Анализировать и осмысливать текст задачи, переформулировать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условие, извлекать необходимую информацию,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условие с помощью схем, рисунков, реальных предметов; строить логическую</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цепочку рассуждений; критически оценивать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полученный ответ, осуществлять самоконтроль,</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проверяя ответ на соответствие</w:t>
            </w:r>
          </w:p>
        </w:tc>
        <w:tc>
          <w:tcPr>
            <w:tcW w:w="3293" w:type="dxa"/>
          </w:tcPr>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lastRenderedPageBreak/>
              <w:t>Приближать учебный  материал к реальным жизненным условиям задачам;</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моделировать жизненные и производственные ситуации;</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включать учащихся в процесс активной практической деятельности;</w:t>
            </w:r>
          </w:p>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создавать условия для эмоционального, ситуативно- </w:t>
            </w:r>
            <w:r w:rsidRPr="00646D50">
              <w:rPr>
                <w:rFonts w:ascii="Times New Roman" w:eastAsia="Newton-Regular" w:hAnsi="Times New Roman"/>
                <w:sz w:val="24"/>
                <w:szCs w:val="24"/>
              </w:rPr>
              <w:lastRenderedPageBreak/>
              <w:t>делового общения со сверстниками и учителем.</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lang w:val="en-US"/>
              </w:rPr>
              <w:t>X</w:t>
            </w:r>
            <w:r w:rsidRPr="00646D50">
              <w:rPr>
                <w:rFonts w:ascii="Times New Roman" w:eastAsia="Newton-Regular" w:hAnsi="Times New Roman"/>
                <w:b/>
                <w:sz w:val="24"/>
                <w:szCs w:val="24"/>
              </w:rPr>
              <w:t>.Элементы статистики и теории вероятности(4 часа)</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5048" w:type="dxa"/>
          </w:tcPr>
          <w:p w:rsidR="008E5FFE" w:rsidRPr="00646D50" w:rsidRDefault="008E5FFE" w:rsidP="00646D50">
            <w:pPr>
              <w:autoSpaceDE w:val="0"/>
              <w:autoSpaceDN w:val="0"/>
              <w:adjustRightInd w:val="0"/>
              <w:rPr>
                <w:rFonts w:ascii="Times New Roman" w:eastAsia="Newton-Regular" w:hAnsi="Times New Roman"/>
                <w:b/>
                <w:sz w:val="24"/>
                <w:szCs w:val="24"/>
              </w:rPr>
            </w:pPr>
          </w:p>
        </w:tc>
        <w:tc>
          <w:tcPr>
            <w:tcW w:w="5358" w:type="dxa"/>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Выполнять перебор всех возможных вариантов для пересчёта объектов или</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комбинаций, выделять комбинации, отвечающие</w:t>
            </w:r>
          </w:p>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заданным условиям. Вычислять факториал</w:t>
            </w:r>
          </w:p>
        </w:tc>
        <w:tc>
          <w:tcPr>
            <w:tcW w:w="3293" w:type="dxa"/>
          </w:tcPr>
          <w:p w:rsidR="008E5FFE"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Развивать осмысленная организация собственной деятельности учащихся;</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учить добывать нужную информацию;</w:t>
            </w:r>
          </w:p>
          <w:p w:rsidR="00D91F4B"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совершенствовать навыки работы в группе, умение работать на результат, доказывать собственное мнение, вести диалог;</w:t>
            </w:r>
          </w:p>
          <w:p w:rsidR="002B1992" w:rsidRPr="00646D50" w:rsidRDefault="00D91F4B"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уметь выбирать целевые и смысловые установки для св</w:t>
            </w:r>
            <w:r w:rsidR="002B1992" w:rsidRPr="00646D50">
              <w:rPr>
                <w:rFonts w:ascii="Times New Roman" w:eastAsia="Newton-Regular" w:hAnsi="Times New Roman"/>
                <w:sz w:val="24"/>
                <w:szCs w:val="24"/>
              </w:rPr>
              <w:t>оих действий и поступков;</w:t>
            </w:r>
          </w:p>
          <w:p w:rsidR="00D91F4B" w:rsidRPr="00646D50" w:rsidRDefault="002B1992"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принимать решения сверстников.</w:t>
            </w:r>
          </w:p>
        </w:tc>
      </w:tr>
      <w:tr w:rsidR="00D91F4B" w:rsidRPr="00646D50" w:rsidTr="00646D50">
        <w:trPr>
          <w:trHeight w:val="319"/>
        </w:trPr>
        <w:tc>
          <w:tcPr>
            <w:tcW w:w="1470" w:type="dxa"/>
          </w:tcPr>
          <w:p w:rsidR="008E5FFE" w:rsidRPr="00646D50" w:rsidRDefault="008E5FFE" w:rsidP="00646D50">
            <w:pPr>
              <w:autoSpaceDE w:val="0"/>
              <w:autoSpaceDN w:val="0"/>
              <w:adjustRightInd w:val="0"/>
              <w:rPr>
                <w:rFonts w:ascii="Times New Roman" w:eastAsia="Newton-Regular" w:hAnsi="Times New Roman"/>
                <w:sz w:val="24"/>
                <w:szCs w:val="24"/>
              </w:rPr>
            </w:pPr>
          </w:p>
        </w:tc>
        <w:tc>
          <w:tcPr>
            <w:tcW w:w="10405" w:type="dxa"/>
            <w:gridSpan w:val="2"/>
          </w:tcPr>
          <w:p w:rsidR="008E5FFE" w:rsidRPr="00646D50" w:rsidRDefault="008E5FFE"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b/>
                <w:sz w:val="24"/>
                <w:szCs w:val="24"/>
              </w:rPr>
              <w:t>Итоговое повторение курса математики (15 часов)</w:t>
            </w:r>
          </w:p>
        </w:tc>
        <w:tc>
          <w:tcPr>
            <w:tcW w:w="3293" w:type="dxa"/>
          </w:tcPr>
          <w:p w:rsidR="008E5FFE" w:rsidRPr="00646D50" w:rsidRDefault="008E5FFE" w:rsidP="00646D50">
            <w:pPr>
              <w:autoSpaceDE w:val="0"/>
              <w:autoSpaceDN w:val="0"/>
              <w:adjustRightInd w:val="0"/>
              <w:rPr>
                <w:rFonts w:ascii="Times New Roman" w:eastAsia="Newton-Regular" w:hAnsi="Times New Roman"/>
                <w:b/>
                <w:sz w:val="24"/>
                <w:szCs w:val="24"/>
              </w:rPr>
            </w:pPr>
          </w:p>
        </w:tc>
      </w:tr>
    </w:tbl>
    <w:p w:rsidR="00C04720" w:rsidRPr="00646D5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646D50" w:rsidP="00646D50">
      <w:pPr>
        <w:autoSpaceDE w:val="0"/>
        <w:autoSpaceDN w:val="0"/>
        <w:adjustRightInd w:val="0"/>
        <w:spacing w:after="0" w:line="240" w:lineRule="auto"/>
        <w:ind w:firstLine="284"/>
        <w:rPr>
          <w:rFonts w:ascii="Times New Roman" w:eastAsia="Newton-Regular" w:hAnsi="Times New Roman" w:cs="Times New Roman"/>
          <w:b/>
          <w:sz w:val="24"/>
          <w:szCs w:val="24"/>
        </w:rPr>
      </w:pPr>
    </w:p>
    <w:p w:rsid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b/>
          <w:sz w:val="24"/>
          <w:szCs w:val="24"/>
        </w:rPr>
        <w:lastRenderedPageBreak/>
        <w:t>Распределение учебных часов</w:t>
      </w:r>
      <w:r w:rsidR="00646D50">
        <w:rPr>
          <w:rFonts w:ascii="Times New Roman" w:eastAsia="Newton-Regular" w:hAnsi="Times New Roman" w:cs="Times New Roman"/>
          <w:b/>
          <w:sz w:val="24"/>
          <w:szCs w:val="24"/>
        </w:rPr>
        <w:t xml:space="preserve"> </w:t>
      </w:r>
      <w:r w:rsidRPr="00646D50">
        <w:rPr>
          <w:rFonts w:ascii="Times New Roman" w:eastAsia="Newton-Regular" w:hAnsi="Times New Roman" w:cs="Times New Roman"/>
          <w:b/>
          <w:sz w:val="24"/>
          <w:szCs w:val="24"/>
        </w:rPr>
        <w:t>по разделам программы</w:t>
      </w:r>
    </w:p>
    <w:p w:rsidR="00C04720" w:rsidRPr="00646D50" w:rsidRDefault="00C04720" w:rsidP="00646D50">
      <w:pPr>
        <w:autoSpaceDE w:val="0"/>
        <w:autoSpaceDN w:val="0"/>
        <w:adjustRightInd w:val="0"/>
        <w:spacing w:after="0" w:line="240" w:lineRule="auto"/>
        <w:ind w:firstLine="284"/>
        <w:rPr>
          <w:rFonts w:ascii="Times New Roman" w:eastAsia="Newton-Regular" w:hAnsi="Times New Roman" w:cs="Times New Roman"/>
          <w:sz w:val="24"/>
          <w:szCs w:val="24"/>
        </w:rPr>
      </w:pPr>
      <w:r w:rsidRPr="00646D50">
        <w:rPr>
          <w:rFonts w:ascii="Times New Roman" w:eastAsia="Newton-Regular" w:hAnsi="Times New Roman" w:cs="Times New Roman"/>
          <w:sz w:val="24"/>
          <w:szCs w:val="24"/>
        </w:rPr>
        <w:t>Количество часов, отводимых на изучение каждойтемы, и количество контрольных работ по данной теме:</w:t>
      </w:r>
    </w:p>
    <w:tbl>
      <w:tblPr>
        <w:tblStyle w:val="a9"/>
        <w:tblW w:w="14298" w:type="dxa"/>
        <w:tblInd w:w="-318" w:type="dxa"/>
        <w:tblLook w:val="04A0"/>
      </w:tblPr>
      <w:tblGrid>
        <w:gridCol w:w="9858"/>
        <w:gridCol w:w="1568"/>
        <w:gridCol w:w="2872"/>
      </w:tblGrid>
      <w:tr w:rsidR="00C04720" w:rsidRPr="00646D50" w:rsidTr="00646D50">
        <w:trPr>
          <w:trHeight w:val="559"/>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Тема</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Кол-во</w:t>
            </w:r>
          </w:p>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часов</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Кол-во</w:t>
            </w:r>
            <w:r w:rsidR="00646D50">
              <w:rPr>
                <w:rFonts w:ascii="Times New Roman" w:eastAsia="Newton-Regular" w:hAnsi="Times New Roman"/>
                <w:sz w:val="24"/>
                <w:szCs w:val="24"/>
              </w:rPr>
              <w:t xml:space="preserve"> </w:t>
            </w:r>
            <w:r w:rsidRPr="00646D50">
              <w:rPr>
                <w:rFonts w:ascii="Times New Roman" w:eastAsia="Newton-Regular" w:hAnsi="Times New Roman"/>
                <w:sz w:val="24"/>
                <w:szCs w:val="24"/>
              </w:rPr>
              <w:t>контрольных</w:t>
            </w:r>
          </w:p>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работ</w:t>
            </w:r>
          </w:p>
          <w:p w:rsidR="00C04720" w:rsidRPr="00646D50" w:rsidRDefault="00C04720" w:rsidP="00646D50">
            <w:pPr>
              <w:autoSpaceDE w:val="0"/>
              <w:autoSpaceDN w:val="0"/>
              <w:adjustRightInd w:val="0"/>
              <w:rPr>
                <w:rFonts w:ascii="Times New Roman" w:eastAsia="Newton-Regular" w:hAnsi="Times New Roman"/>
                <w:sz w:val="24"/>
                <w:szCs w:val="24"/>
              </w:rPr>
            </w:pPr>
          </w:p>
        </w:tc>
      </w:tr>
      <w:tr w:rsidR="00C04720" w:rsidRPr="00646D50" w:rsidTr="00646D50">
        <w:trPr>
          <w:trHeight w:val="239"/>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Делимость чисел</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20</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и вычитание дробей с разными знаменателями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w:t>
            </w: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 и деление обыкновенных дробей</w:t>
            </w:r>
          </w:p>
          <w:p w:rsidR="00C04720" w:rsidRPr="00646D50" w:rsidRDefault="00C04720" w:rsidP="00646D50">
            <w:pPr>
              <w:autoSpaceDE w:val="0"/>
              <w:autoSpaceDN w:val="0"/>
              <w:adjustRightInd w:val="0"/>
              <w:rPr>
                <w:rFonts w:ascii="Times New Roman" w:eastAsia="Newton-Regular" w:hAnsi="Times New Roman"/>
                <w:sz w:val="24"/>
                <w:szCs w:val="24"/>
              </w:rPr>
            </w:pP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3</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Отношения и пропорции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19</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w:t>
            </w: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Положительные и отрицательныечисла</w:t>
            </w:r>
          </w:p>
          <w:p w:rsidR="00C04720" w:rsidRPr="00646D50" w:rsidRDefault="00C04720" w:rsidP="00646D50">
            <w:pPr>
              <w:autoSpaceDE w:val="0"/>
              <w:autoSpaceDN w:val="0"/>
              <w:adjustRightInd w:val="0"/>
              <w:rPr>
                <w:rFonts w:ascii="Times New Roman" w:eastAsia="Newton-Regular" w:hAnsi="Times New Roman"/>
                <w:sz w:val="24"/>
                <w:szCs w:val="24"/>
              </w:rPr>
            </w:pP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13</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Сложение и вычитание положительных  и отрицательных  чисел</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11</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39"/>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Умножение и деление положительных и отрицательных чисел</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 xml:space="preserve">Решение уравнений </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12</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2</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Координаты на плоскости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10</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50"/>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Элементы статистики и теории вероятности</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4</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p>
        </w:tc>
      </w:tr>
      <w:tr w:rsidR="00C04720" w:rsidRPr="00646D50" w:rsidTr="00646D50">
        <w:trPr>
          <w:trHeight w:val="501"/>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Итоговое повторение курса математики 5–6 классов</w:t>
            </w:r>
          </w:p>
          <w:p w:rsidR="00C04720" w:rsidRPr="00646D50" w:rsidRDefault="00C04720" w:rsidP="00646D50">
            <w:pPr>
              <w:autoSpaceDE w:val="0"/>
              <w:autoSpaceDN w:val="0"/>
              <w:adjustRightInd w:val="0"/>
              <w:rPr>
                <w:rFonts w:ascii="Times New Roman" w:eastAsia="Newton-Regular" w:hAnsi="Times New Roman"/>
                <w:sz w:val="24"/>
                <w:szCs w:val="24"/>
              </w:rPr>
            </w:pP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15</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w:t>
            </w:r>
          </w:p>
        </w:tc>
      </w:tr>
      <w:tr w:rsidR="00C04720" w:rsidRPr="00646D50" w:rsidTr="00646D50">
        <w:trPr>
          <w:trHeight w:val="262"/>
        </w:trPr>
        <w:tc>
          <w:tcPr>
            <w:tcW w:w="985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Общее количество часов</w:t>
            </w:r>
          </w:p>
        </w:tc>
        <w:tc>
          <w:tcPr>
            <w:tcW w:w="1568"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170</w:t>
            </w:r>
          </w:p>
        </w:tc>
        <w:tc>
          <w:tcPr>
            <w:tcW w:w="2872" w:type="dxa"/>
          </w:tcPr>
          <w:p w:rsidR="00C04720" w:rsidRPr="00646D50" w:rsidRDefault="00C04720" w:rsidP="00646D50">
            <w:pPr>
              <w:autoSpaceDE w:val="0"/>
              <w:autoSpaceDN w:val="0"/>
              <w:adjustRightInd w:val="0"/>
              <w:rPr>
                <w:rFonts w:ascii="Times New Roman" w:eastAsia="Newton-Regular" w:hAnsi="Times New Roman"/>
                <w:sz w:val="24"/>
                <w:szCs w:val="24"/>
              </w:rPr>
            </w:pPr>
            <w:r w:rsidRPr="00646D50">
              <w:rPr>
                <w:rFonts w:ascii="Times New Roman" w:eastAsia="Newton-Regular" w:hAnsi="Times New Roman"/>
                <w:sz w:val="24"/>
                <w:szCs w:val="24"/>
              </w:rPr>
              <w:t>14</w:t>
            </w:r>
          </w:p>
        </w:tc>
      </w:tr>
    </w:tbl>
    <w:p w:rsidR="00C04720" w:rsidRPr="00646D5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p w:rsidR="00C04720" w:rsidRDefault="00C04720" w:rsidP="00646D50">
      <w:pPr>
        <w:autoSpaceDE w:val="0"/>
        <w:autoSpaceDN w:val="0"/>
        <w:adjustRightInd w:val="0"/>
        <w:spacing w:after="0" w:line="240" w:lineRule="auto"/>
        <w:rPr>
          <w:rFonts w:ascii="Times New Roman" w:eastAsia="Newton-Regular" w:hAnsi="Times New Roman" w:cs="Times New Roman"/>
          <w:sz w:val="24"/>
          <w:szCs w:val="24"/>
        </w:rPr>
      </w:pPr>
    </w:p>
    <w:p w:rsidR="00C04720" w:rsidRPr="00646D50" w:rsidRDefault="00C04720" w:rsidP="00646D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646D50">
        <w:rPr>
          <w:rFonts w:ascii="Times New Roman" w:eastAsia="Times New Roman" w:hAnsi="Times New Roman" w:cs="Times New Roman"/>
          <w:b/>
          <w:bCs/>
          <w:color w:val="000000"/>
          <w:sz w:val="24"/>
          <w:szCs w:val="24"/>
        </w:rPr>
        <w:t>Описание учебно-методического и материально-технического обеспечения образовательного процесса</w:t>
      </w:r>
    </w:p>
    <w:p w:rsidR="00A70109" w:rsidRPr="00646D50" w:rsidRDefault="00A70109" w:rsidP="00646D50">
      <w:pPr>
        <w:widowControl w:val="0"/>
        <w:overflowPunct w:val="0"/>
        <w:autoSpaceDE w:val="0"/>
        <w:autoSpaceDN w:val="0"/>
        <w:adjustRightInd w:val="0"/>
        <w:spacing w:after="0" w:line="240" w:lineRule="auto"/>
        <w:ind w:left="940"/>
        <w:rPr>
          <w:rFonts w:ascii="Times New Roman" w:hAnsi="Times New Roman" w:cs="Times New Roman"/>
          <w:b/>
          <w:bCs/>
          <w:sz w:val="24"/>
          <w:szCs w:val="24"/>
        </w:rPr>
      </w:pP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Математика: 6 кл. / Н. Я. Виленкин, В. И. Жохов,С. Чесноков, С. И. </w:t>
      </w:r>
      <w:r w:rsidR="00406D76" w:rsidRPr="00646D50">
        <w:rPr>
          <w:rFonts w:ascii="Times New Roman" w:hAnsi="Times New Roman" w:cs="Times New Roman"/>
          <w:sz w:val="24"/>
          <w:szCs w:val="24"/>
        </w:rPr>
        <w:t>Шварцбурд.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Чесноков А. С.</w:t>
      </w:r>
      <w:r w:rsidRPr="00646D50">
        <w:rPr>
          <w:rFonts w:ascii="Times New Roman" w:hAnsi="Times New Roman" w:cs="Times New Roman"/>
          <w:sz w:val="24"/>
          <w:szCs w:val="24"/>
        </w:rPr>
        <w:t xml:space="preserve"> Дидактические материалы по матема</w:t>
      </w:r>
      <w:r w:rsidRPr="00646D50">
        <w:rPr>
          <w:rFonts w:ascii="Times New Roman" w:hAnsi="Times New Roman" w:cs="Times New Roman"/>
          <w:sz w:val="24"/>
          <w:szCs w:val="24"/>
        </w:rPr>
        <w:softHyphen/>
        <w:t xml:space="preserve">тике для 6 класса / А. С. Чесноков, К. И. Нешков.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Жохов В. И.</w:t>
      </w:r>
      <w:r w:rsidRPr="00646D50">
        <w:rPr>
          <w:rFonts w:ascii="Times New Roman" w:hAnsi="Times New Roman" w:cs="Times New Roman"/>
          <w:sz w:val="24"/>
          <w:szCs w:val="24"/>
        </w:rPr>
        <w:t xml:space="preserve"> Математика: контрольные работы:6 кл. /И. Жохов, Л. Б. Крайнева. — М.: Мнемозина, 2011.</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Жохов В. И.</w:t>
      </w:r>
      <w:r w:rsidRPr="00646D50">
        <w:rPr>
          <w:rFonts w:ascii="Times New Roman" w:hAnsi="Times New Roman" w:cs="Times New Roman"/>
          <w:sz w:val="24"/>
          <w:szCs w:val="24"/>
        </w:rPr>
        <w:t xml:space="preserve"> Математические диктанты: 6 кл. / В.</w:t>
      </w:r>
      <w:r w:rsidR="00406D76" w:rsidRPr="00646D50">
        <w:rPr>
          <w:rFonts w:ascii="Times New Roman" w:hAnsi="Times New Roman" w:cs="Times New Roman"/>
          <w:sz w:val="24"/>
          <w:szCs w:val="24"/>
        </w:rPr>
        <w:t xml:space="preserve"> И. Жохов.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Жохов В. И.</w:t>
      </w:r>
      <w:r w:rsidRPr="00646D50">
        <w:rPr>
          <w:rFonts w:ascii="Times New Roman" w:hAnsi="Times New Roman" w:cs="Times New Roman"/>
          <w:sz w:val="24"/>
          <w:szCs w:val="24"/>
        </w:rPr>
        <w:t xml:space="preserve"> Математический тренажёр: 6 кл. / В.</w:t>
      </w:r>
      <w:r w:rsidR="00406D76" w:rsidRPr="00646D50">
        <w:rPr>
          <w:rFonts w:ascii="Times New Roman" w:hAnsi="Times New Roman" w:cs="Times New Roman"/>
          <w:sz w:val="24"/>
          <w:szCs w:val="24"/>
        </w:rPr>
        <w:t xml:space="preserve"> И. Жохов.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Учебное интерактивное пособие к учебнику Н. Я. Ви</w:t>
      </w:r>
      <w:r w:rsidRPr="00646D50">
        <w:rPr>
          <w:rFonts w:ascii="Times New Roman" w:hAnsi="Times New Roman" w:cs="Times New Roman"/>
          <w:sz w:val="24"/>
          <w:szCs w:val="24"/>
        </w:rPr>
        <w:softHyphen/>
        <w:t>ленкина, В. И. Жохова, А. С. Чеснокова, С. И. Шварцбурда «Математика. 6</w:t>
      </w:r>
      <w:r w:rsidR="00406D76" w:rsidRPr="00646D50">
        <w:rPr>
          <w:rFonts w:ascii="Times New Roman" w:hAnsi="Times New Roman" w:cs="Times New Roman"/>
          <w:sz w:val="24"/>
          <w:szCs w:val="24"/>
        </w:rPr>
        <w:t xml:space="preserve"> класс».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Жохов В. И.</w:t>
      </w:r>
      <w:r w:rsidRPr="00646D50">
        <w:rPr>
          <w:rFonts w:ascii="Times New Roman" w:hAnsi="Times New Roman" w:cs="Times New Roman"/>
          <w:sz w:val="24"/>
          <w:szCs w:val="24"/>
        </w:rPr>
        <w:t xml:space="preserve"> Программа. Планирование учебного мате</w:t>
      </w:r>
      <w:r w:rsidRPr="00646D50">
        <w:rPr>
          <w:rFonts w:ascii="Times New Roman" w:hAnsi="Times New Roman" w:cs="Times New Roman"/>
          <w:sz w:val="24"/>
          <w:szCs w:val="24"/>
        </w:rPr>
        <w:softHyphen/>
        <w:t xml:space="preserve">риала. Математика. 5—6 кл. / В. </w:t>
      </w:r>
      <w:r w:rsidR="00406D76" w:rsidRPr="00646D50">
        <w:rPr>
          <w:rFonts w:ascii="Times New Roman" w:hAnsi="Times New Roman" w:cs="Times New Roman"/>
          <w:sz w:val="24"/>
          <w:szCs w:val="24"/>
        </w:rPr>
        <w:t>И. Жохов. — М.: Мнемо-зина, 2011</w:t>
      </w:r>
      <w:r w:rsidRPr="00646D50">
        <w:rPr>
          <w:rFonts w:ascii="Times New Roman" w:hAnsi="Times New Roman" w:cs="Times New Roman"/>
          <w:sz w:val="24"/>
          <w:szCs w:val="24"/>
        </w:rPr>
        <w:t>.</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i/>
          <w:iCs/>
          <w:sz w:val="24"/>
          <w:szCs w:val="24"/>
        </w:rPr>
        <w:t>Жохов В. И.</w:t>
      </w:r>
      <w:r w:rsidRPr="00646D50">
        <w:rPr>
          <w:rFonts w:ascii="Times New Roman" w:hAnsi="Times New Roman" w:cs="Times New Roman"/>
          <w:sz w:val="24"/>
          <w:szCs w:val="24"/>
        </w:rPr>
        <w:t xml:space="preserve"> Преподавание математики в 5—6 классах: методическое пособие для учителя / В. И. Жохов. — М., </w:t>
      </w:r>
      <w:r w:rsidR="00406D76" w:rsidRPr="00646D50">
        <w:rPr>
          <w:rFonts w:ascii="Times New Roman" w:hAnsi="Times New Roman" w:cs="Times New Roman"/>
          <w:sz w:val="24"/>
          <w:szCs w:val="24"/>
        </w:rPr>
        <w:t>2011</w:t>
      </w:r>
      <w:r w:rsidRPr="00646D50">
        <w:rPr>
          <w:rFonts w:ascii="Times New Roman" w:hAnsi="Times New Roman" w:cs="Times New Roman"/>
          <w:sz w:val="24"/>
          <w:szCs w:val="24"/>
        </w:rPr>
        <w:t xml:space="preserve">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lastRenderedPageBreak/>
        <w:t>Попов М. А. Дидактические материалы по математике. 6 класс к учебнику Н. Я. Виленки</w:t>
      </w:r>
      <w:r w:rsidR="00406D76" w:rsidRPr="00646D50">
        <w:rPr>
          <w:rFonts w:ascii="Times New Roman" w:hAnsi="Times New Roman" w:cs="Times New Roman"/>
          <w:sz w:val="24"/>
          <w:szCs w:val="24"/>
        </w:rPr>
        <w:t>на и др. «Математика 6 класс». ГС  « Экзамен», 2011</w:t>
      </w:r>
      <w:r w:rsidRPr="00646D50">
        <w:rPr>
          <w:rFonts w:ascii="Times New Roman" w:hAnsi="Times New Roman" w:cs="Times New Roman"/>
          <w:sz w:val="24"/>
          <w:szCs w:val="24"/>
        </w:rPr>
        <w:t xml:space="preserve">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Попов М. А. Контрольные и самостоятельные работы по математике. 6 класс. К учебнику Н. Я. Виленкина и др. « Математика 6 класс». ФГОС – « Экзамен», 2011 </w:t>
      </w:r>
    </w:p>
    <w:p w:rsidR="00C04720" w:rsidRPr="00646D50" w:rsidRDefault="00C04720" w:rsidP="004E0316">
      <w:pPr>
        <w:widowControl w:val="0"/>
        <w:numPr>
          <w:ilvl w:val="0"/>
          <w:numId w:val="5"/>
        </w:numPr>
        <w:overflowPunct w:val="0"/>
        <w:autoSpaceDE w:val="0"/>
        <w:autoSpaceDN w:val="0"/>
        <w:adjustRightInd w:val="0"/>
        <w:spacing w:after="0" w:line="240" w:lineRule="auto"/>
        <w:rPr>
          <w:rFonts w:ascii="Times New Roman" w:hAnsi="Times New Roman" w:cs="Times New Roman"/>
          <w:sz w:val="24"/>
          <w:szCs w:val="24"/>
        </w:rPr>
      </w:pPr>
      <w:r w:rsidRPr="00646D50">
        <w:rPr>
          <w:rFonts w:ascii="Times New Roman" w:hAnsi="Times New Roman" w:cs="Times New Roman"/>
          <w:sz w:val="24"/>
          <w:szCs w:val="24"/>
        </w:rPr>
        <w:t xml:space="preserve">В. Н. Рудницкая. Рабочая тетрадь №1, №2. «Математика 6 класс». М.: Мнемозина, 2011 </w:t>
      </w:r>
    </w:p>
    <w:p w:rsidR="00C04720" w:rsidRPr="00646D50" w:rsidRDefault="00C04720" w:rsidP="004E0316">
      <w:pPr>
        <w:widowControl w:val="0"/>
        <w:numPr>
          <w:ilvl w:val="0"/>
          <w:numId w:val="1"/>
        </w:numPr>
        <w:overflowPunct w:val="0"/>
        <w:autoSpaceDE w:val="0"/>
        <w:autoSpaceDN w:val="0"/>
        <w:adjustRightInd w:val="0"/>
        <w:spacing w:after="0" w:line="240" w:lineRule="auto"/>
        <w:ind w:right="60"/>
        <w:rPr>
          <w:rFonts w:ascii="Times New Roman" w:hAnsi="Times New Roman" w:cs="Times New Roman"/>
          <w:sz w:val="24"/>
          <w:szCs w:val="24"/>
        </w:rPr>
      </w:pPr>
      <w:r w:rsidRPr="00646D50">
        <w:rPr>
          <w:rFonts w:ascii="Times New Roman" w:hAnsi="Times New Roman" w:cs="Times New Roman"/>
          <w:sz w:val="24"/>
          <w:szCs w:val="24"/>
        </w:rPr>
        <w:t>В. Н. Рудницкая. УМК Математика 6 класс по учебнику Н. Я. Виленкина [тесты] ФГОС, ООО М.: Спринтер</w:t>
      </w:r>
      <w:r w:rsidR="00406D76" w:rsidRPr="00646D50">
        <w:rPr>
          <w:rFonts w:ascii="Times New Roman" w:hAnsi="Times New Roman" w:cs="Times New Roman"/>
          <w:sz w:val="24"/>
          <w:szCs w:val="24"/>
        </w:rPr>
        <w:t>, 2011</w:t>
      </w:r>
      <w:r w:rsidRPr="00646D50">
        <w:rPr>
          <w:rFonts w:ascii="Times New Roman" w:hAnsi="Times New Roman" w:cs="Times New Roman"/>
          <w:sz w:val="24"/>
          <w:szCs w:val="24"/>
        </w:rPr>
        <w:t xml:space="preserve"> </w:t>
      </w:r>
    </w:p>
    <w:p w:rsidR="00C04720" w:rsidRPr="00646D50" w:rsidRDefault="00C04720" w:rsidP="004E0316">
      <w:pPr>
        <w:pStyle w:val="a5"/>
        <w:widowControl w:val="0"/>
        <w:numPr>
          <w:ilvl w:val="0"/>
          <w:numId w:val="1"/>
        </w:numPr>
        <w:overflowPunct w:val="0"/>
        <w:autoSpaceDE w:val="0"/>
        <w:autoSpaceDN w:val="0"/>
        <w:adjustRightInd w:val="0"/>
        <w:spacing w:after="0" w:line="240" w:lineRule="auto"/>
        <w:ind w:right="60"/>
        <w:rPr>
          <w:rFonts w:ascii="Times New Roman" w:hAnsi="Times New Roman"/>
          <w:sz w:val="24"/>
          <w:szCs w:val="24"/>
        </w:rPr>
      </w:pPr>
      <w:r w:rsidRPr="00646D50">
        <w:rPr>
          <w:rFonts w:ascii="Times New Roman" w:hAnsi="Times New Roman"/>
          <w:sz w:val="24"/>
          <w:szCs w:val="24"/>
        </w:rPr>
        <w:t xml:space="preserve">В. И. Жохов. Математический тренажер. 6 класс. Пособие для учителей и учащихся. – М.: Мнемозина, 2012 </w:t>
      </w:r>
    </w:p>
    <w:p w:rsidR="00C04720" w:rsidRPr="00646D50" w:rsidRDefault="00C04720" w:rsidP="00646D50">
      <w:pPr>
        <w:ind w:left="360"/>
        <w:rPr>
          <w:rFonts w:ascii="Times New Roman" w:hAnsi="Times New Roman" w:cs="Times New Roman"/>
          <w:b/>
          <w:bCs/>
          <w:i/>
          <w:iCs/>
          <w:sz w:val="24"/>
          <w:szCs w:val="24"/>
        </w:rPr>
      </w:pPr>
    </w:p>
    <w:p w:rsidR="00C04720" w:rsidRPr="00646D50" w:rsidRDefault="00C04720" w:rsidP="00646D50">
      <w:pPr>
        <w:overflowPunct w:val="0"/>
        <w:ind w:left="360"/>
        <w:rPr>
          <w:rFonts w:ascii="Times New Roman" w:hAnsi="Times New Roman" w:cs="Times New Roman"/>
          <w:b/>
          <w:bCs/>
          <w:sz w:val="24"/>
          <w:szCs w:val="24"/>
        </w:rPr>
      </w:pPr>
      <w:r w:rsidRPr="00646D50">
        <w:rPr>
          <w:rFonts w:ascii="Times New Roman" w:hAnsi="Times New Roman" w:cs="Times New Roman"/>
          <w:b/>
          <w:bCs/>
          <w:sz w:val="24"/>
          <w:szCs w:val="24"/>
        </w:rPr>
        <w:t xml:space="preserve">Интернет – ресурсы: </w:t>
      </w:r>
    </w:p>
    <w:p w:rsidR="00C04720" w:rsidRPr="00646D50" w:rsidRDefault="00C04720" w:rsidP="00646D50">
      <w:pPr>
        <w:overflowPunct w:val="0"/>
        <w:ind w:left="360"/>
        <w:rPr>
          <w:rFonts w:ascii="Times New Roman" w:hAnsi="Times New Roman" w:cs="Times New Roman"/>
          <w:sz w:val="24"/>
          <w:szCs w:val="24"/>
        </w:rPr>
      </w:pPr>
      <w:r w:rsidRPr="00646D50">
        <w:rPr>
          <w:rFonts w:ascii="Times New Roman" w:hAnsi="Times New Roman" w:cs="Times New Roman"/>
          <w:b/>
          <w:bCs/>
          <w:i/>
          <w:iCs/>
          <w:sz w:val="24"/>
          <w:szCs w:val="24"/>
        </w:rPr>
        <w:t>Сайты для учащихся:</w:t>
      </w:r>
    </w:p>
    <w:p w:rsidR="00C04720" w:rsidRPr="00646D50" w:rsidRDefault="00C04720" w:rsidP="004E0316">
      <w:pPr>
        <w:widowControl w:val="0"/>
        <w:numPr>
          <w:ilvl w:val="0"/>
          <w:numId w:val="2"/>
        </w:numPr>
        <w:tabs>
          <w:tab w:val="clear" w:pos="720"/>
          <w:tab w:val="num" w:pos="348"/>
        </w:tabs>
        <w:overflowPunct w:val="0"/>
        <w:autoSpaceDE w:val="0"/>
        <w:autoSpaceDN w:val="0"/>
        <w:adjustRightInd w:val="0"/>
        <w:spacing w:after="0" w:line="240" w:lineRule="auto"/>
        <w:ind w:left="360"/>
        <w:rPr>
          <w:rFonts w:ascii="Times New Roman" w:hAnsi="Times New Roman" w:cs="Times New Roman"/>
          <w:sz w:val="24"/>
          <w:szCs w:val="24"/>
        </w:rPr>
      </w:pPr>
      <w:r w:rsidRPr="00646D50">
        <w:rPr>
          <w:rFonts w:ascii="Times New Roman" w:hAnsi="Times New Roman" w:cs="Times New Roman"/>
          <w:sz w:val="24"/>
          <w:szCs w:val="24"/>
        </w:rPr>
        <w:t xml:space="preserve">Интерактивный учебник. Математика 6 класс. Правила, задачи, примеры </w:t>
      </w:r>
      <w:r w:rsidRPr="00646D50">
        <w:rPr>
          <w:rFonts w:ascii="Times New Roman" w:hAnsi="Times New Roman" w:cs="Times New Roman"/>
          <w:color w:val="0000FF"/>
          <w:sz w:val="24"/>
          <w:szCs w:val="24"/>
          <w:u w:val="single"/>
        </w:rPr>
        <w:t xml:space="preserve">http://www.matematika-na.ru </w:t>
      </w:r>
    </w:p>
    <w:p w:rsidR="00C04720" w:rsidRPr="00646D50" w:rsidRDefault="00C04720" w:rsidP="004E0316">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Энциклопедия для детей  </w:t>
      </w:r>
      <w:r w:rsidRPr="00646D50">
        <w:rPr>
          <w:rFonts w:ascii="Times New Roman" w:hAnsi="Times New Roman" w:cs="Times New Roman"/>
          <w:color w:val="0000FF"/>
          <w:sz w:val="24"/>
          <w:szCs w:val="24"/>
          <w:u w:val="single"/>
        </w:rPr>
        <w:t>http://the800.info/yentsiklopediya-dlya-detey-matematika</w:t>
      </w:r>
    </w:p>
    <w:p w:rsidR="00C04720" w:rsidRPr="00646D50" w:rsidRDefault="00C04720" w:rsidP="004E0316">
      <w:pPr>
        <w:widowControl w:val="0"/>
        <w:numPr>
          <w:ilvl w:val="0"/>
          <w:numId w:val="2"/>
        </w:numPr>
        <w:tabs>
          <w:tab w:val="clear" w:pos="720"/>
          <w:tab w:val="num" w:pos="348"/>
        </w:tabs>
        <w:overflowPunct w:val="0"/>
        <w:autoSpaceDE w:val="0"/>
        <w:autoSpaceDN w:val="0"/>
        <w:adjustRightInd w:val="0"/>
        <w:spacing w:after="0" w:line="240" w:lineRule="auto"/>
        <w:ind w:left="360" w:right="1460"/>
        <w:rPr>
          <w:rFonts w:ascii="Times New Roman" w:hAnsi="Times New Roman" w:cs="Times New Roman"/>
          <w:sz w:val="24"/>
          <w:szCs w:val="24"/>
        </w:rPr>
      </w:pPr>
      <w:r w:rsidRPr="00646D50">
        <w:rPr>
          <w:rFonts w:ascii="Times New Roman" w:hAnsi="Times New Roman" w:cs="Times New Roman"/>
          <w:sz w:val="24"/>
          <w:szCs w:val="24"/>
        </w:rPr>
        <w:t xml:space="preserve">Энциклопедия по математике </w:t>
      </w:r>
      <w:r w:rsidRPr="00646D50">
        <w:rPr>
          <w:rFonts w:ascii="Times New Roman" w:hAnsi="Times New Roman" w:cs="Times New Roman"/>
          <w:color w:val="0000FF"/>
          <w:sz w:val="24"/>
          <w:szCs w:val="24"/>
          <w:u w:val="single"/>
        </w:rPr>
        <w:t xml:space="preserve">http://www.krugosvet.ru/enc/nauka_i_tehnika/matematika/MATEMATIKA.html </w:t>
      </w:r>
    </w:p>
    <w:p w:rsidR="00C04720" w:rsidRPr="00646D50" w:rsidRDefault="00C04720" w:rsidP="004E0316">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Справочник по математике для школьников </w:t>
      </w:r>
      <w:r w:rsidRPr="00646D50">
        <w:rPr>
          <w:rFonts w:ascii="Times New Roman" w:hAnsi="Times New Roman" w:cs="Times New Roman"/>
          <w:color w:val="0000FF"/>
          <w:sz w:val="24"/>
          <w:szCs w:val="24"/>
          <w:u w:val="single"/>
        </w:rPr>
        <w:t>http://www.resolventa.ru/demo/demomath.htm</w:t>
      </w:r>
    </w:p>
    <w:p w:rsidR="00C04720" w:rsidRPr="00646D50" w:rsidRDefault="00C04720" w:rsidP="004E0316">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Математика он-лайн</w:t>
      </w:r>
      <w:r w:rsidRPr="00646D50">
        <w:rPr>
          <w:rFonts w:ascii="Times New Roman" w:hAnsi="Times New Roman" w:cs="Times New Roman"/>
          <w:color w:val="0000FF"/>
          <w:sz w:val="24"/>
          <w:szCs w:val="24"/>
          <w:u w:val="single"/>
        </w:rPr>
        <w:t>http://uchit.rastu.ru</w:t>
      </w:r>
    </w:p>
    <w:p w:rsidR="00C04720" w:rsidRPr="00646D50" w:rsidRDefault="00C04720" w:rsidP="00646D50">
      <w:pPr>
        <w:ind w:left="340"/>
        <w:rPr>
          <w:rFonts w:ascii="Times New Roman" w:hAnsi="Times New Roman" w:cs="Times New Roman"/>
          <w:sz w:val="24"/>
          <w:szCs w:val="24"/>
        </w:rPr>
      </w:pPr>
      <w:r w:rsidRPr="00646D50">
        <w:rPr>
          <w:rFonts w:ascii="Times New Roman" w:hAnsi="Times New Roman" w:cs="Times New Roman"/>
          <w:b/>
          <w:bCs/>
          <w:i/>
          <w:iCs/>
          <w:sz w:val="24"/>
          <w:szCs w:val="24"/>
        </w:rPr>
        <w:t>Сайты для учителя:</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Педсовет, математика </w:t>
      </w:r>
      <w:r w:rsidRPr="00646D50">
        <w:rPr>
          <w:rFonts w:ascii="Times New Roman" w:hAnsi="Times New Roman" w:cs="Times New Roman"/>
          <w:color w:val="0000FF"/>
          <w:sz w:val="24"/>
          <w:szCs w:val="24"/>
          <w:u w:val="single"/>
        </w:rPr>
        <w:t>http://pedsovet.su/load/135</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Учительский портал. Математика </w:t>
      </w:r>
      <w:r w:rsidRPr="00646D50">
        <w:rPr>
          <w:rFonts w:ascii="Times New Roman" w:hAnsi="Times New Roman" w:cs="Times New Roman"/>
          <w:color w:val="0000FF"/>
          <w:sz w:val="24"/>
          <w:szCs w:val="24"/>
          <w:u w:val="single"/>
        </w:rPr>
        <w:t>http://www.uchportal.ru/load/28</w:t>
      </w:r>
    </w:p>
    <w:p w:rsidR="00C04720" w:rsidRPr="00646D50" w:rsidRDefault="00C04720" w:rsidP="004E0316">
      <w:pPr>
        <w:widowControl w:val="0"/>
        <w:numPr>
          <w:ilvl w:val="0"/>
          <w:numId w:val="3"/>
        </w:numPr>
        <w:tabs>
          <w:tab w:val="clear" w:pos="720"/>
          <w:tab w:val="num" w:pos="348"/>
        </w:tabs>
        <w:overflowPunct w:val="0"/>
        <w:autoSpaceDE w:val="0"/>
        <w:autoSpaceDN w:val="0"/>
        <w:adjustRightInd w:val="0"/>
        <w:spacing w:after="0" w:line="240" w:lineRule="auto"/>
        <w:ind w:left="360" w:right="3320"/>
        <w:rPr>
          <w:rFonts w:ascii="Times New Roman" w:hAnsi="Times New Roman" w:cs="Times New Roman"/>
          <w:sz w:val="24"/>
          <w:szCs w:val="24"/>
        </w:rPr>
      </w:pPr>
      <w:r w:rsidRPr="00646D50">
        <w:rPr>
          <w:rFonts w:ascii="Times New Roman" w:hAnsi="Times New Roman" w:cs="Times New Roman"/>
          <w:sz w:val="24"/>
          <w:szCs w:val="24"/>
        </w:rPr>
        <w:t xml:space="preserve">Уроки. Нет. Для учителя математики, алгебры, геометрии </w:t>
      </w:r>
      <w:r w:rsidRPr="00646D50">
        <w:rPr>
          <w:rFonts w:ascii="Times New Roman" w:hAnsi="Times New Roman" w:cs="Times New Roman"/>
          <w:color w:val="0000FF"/>
          <w:sz w:val="24"/>
          <w:szCs w:val="24"/>
          <w:u w:val="single"/>
        </w:rPr>
        <w:t xml:space="preserve">http://www.uroki.net/docmat.htm </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Видеоуроки по математике – 6  класс , UROKIMATEMAIKI.RU ( Игорь Жаборовский ) </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Электронный учебник </w:t>
      </w:r>
    </w:p>
    <w:p w:rsidR="00C04720" w:rsidRPr="00646D50" w:rsidRDefault="00C04720" w:rsidP="004E0316">
      <w:pPr>
        <w:widowControl w:val="0"/>
        <w:numPr>
          <w:ilvl w:val="0"/>
          <w:numId w:val="3"/>
        </w:numPr>
        <w:tabs>
          <w:tab w:val="clear" w:pos="720"/>
          <w:tab w:val="num" w:pos="348"/>
        </w:tabs>
        <w:overflowPunct w:val="0"/>
        <w:autoSpaceDE w:val="0"/>
        <w:autoSpaceDN w:val="0"/>
        <w:adjustRightInd w:val="0"/>
        <w:spacing w:after="0" w:line="240" w:lineRule="auto"/>
        <w:ind w:left="360"/>
        <w:rPr>
          <w:rFonts w:ascii="Times New Roman" w:hAnsi="Times New Roman" w:cs="Times New Roman"/>
          <w:sz w:val="24"/>
          <w:szCs w:val="24"/>
          <w:lang w:val="en-US"/>
        </w:rPr>
      </w:pPr>
      <w:r w:rsidRPr="00646D50">
        <w:rPr>
          <w:rFonts w:ascii="Times New Roman" w:hAnsi="Times New Roman" w:cs="Times New Roman"/>
          <w:sz w:val="24"/>
          <w:szCs w:val="24"/>
        </w:rPr>
        <w:t xml:space="preserve">Электронное пособие. Математика, поурочные планы 5-6 классы. Издательство   </w:t>
      </w:r>
    </w:p>
    <w:p w:rsidR="00C04720" w:rsidRPr="00646D50" w:rsidRDefault="00C04720" w:rsidP="00646D50">
      <w:pPr>
        <w:overflowPunct w:val="0"/>
        <w:ind w:left="360"/>
        <w:rPr>
          <w:rFonts w:ascii="Times New Roman" w:hAnsi="Times New Roman" w:cs="Times New Roman"/>
          <w:sz w:val="24"/>
          <w:szCs w:val="24"/>
        </w:rPr>
      </w:pPr>
      <w:r w:rsidRPr="00646D50">
        <w:rPr>
          <w:rFonts w:ascii="Times New Roman" w:hAnsi="Times New Roman" w:cs="Times New Roman"/>
          <w:sz w:val="24"/>
          <w:szCs w:val="24"/>
        </w:rPr>
        <w:t xml:space="preserve">« Учитель» </w:t>
      </w:r>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Тренажер по математике к учебнику Н. Я. Виленкина и др. Издательство « Экзамен» </w:t>
      </w:r>
    </w:p>
    <w:p w:rsidR="00C04720" w:rsidRPr="00646D50" w:rsidRDefault="00C04720" w:rsidP="004E0316">
      <w:pPr>
        <w:widowControl w:val="0"/>
        <w:numPr>
          <w:ilvl w:val="0"/>
          <w:numId w:val="3"/>
        </w:numPr>
        <w:autoSpaceDE w:val="0"/>
        <w:autoSpaceDN w:val="0"/>
        <w:adjustRightInd w:val="0"/>
        <w:spacing w:after="0" w:line="240" w:lineRule="auto"/>
        <w:ind w:hanging="720"/>
        <w:rPr>
          <w:rFonts w:ascii="Times New Roman" w:hAnsi="Times New Roman" w:cs="Times New Roman"/>
          <w:sz w:val="24"/>
          <w:szCs w:val="24"/>
        </w:rPr>
      </w:pPr>
      <w:r w:rsidRPr="00646D50">
        <w:rPr>
          <w:rFonts w:ascii="Times New Roman" w:hAnsi="Times New Roman" w:cs="Times New Roman"/>
          <w:sz w:val="24"/>
          <w:szCs w:val="24"/>
        </w:rPr>
        <w:t xml:space="preserve">Я иду на урок математики (методические разработки).- Режим доступа: </w:t>
      </w:r>
      <w:hyperlink r:id="rId9" w:history="1">
        <w:r w:rsidRPr="00646D50">
          <w:rPr>
            <w:rStyle w:val="a3"/>
            <w:rFonts w:ascii="Times New Roman" w:hAnsi="Times New Roman" w:cs="Times New Roman"/>
            <w:sz w:val="24"/>
            <w:szCs w:val="24"/>
            <w:lang w:val="en-US"/>
          </w:rPr>
          <w:t>www</w:t>
        </w:r>
        <w:r w:rsidRPr="00646D50">
          <w:rPr>
            <w:rStyle w:val="a3"/>
            <w:rFonts w:ascii="Times New Roman" w:hAnsi="Times New Roman" w:cs="Times New Roman"/>
            <w:sz w:val="24"/>
            <w:szCs w:val="24"/>
          </w:rPr>
          <w:t>.</w:t>
        </w:r>
        <w:r w:rsidRPr="00646D50">
          <w:rPr>
            <w:rStyle w:val="a3"/>
            <w:rFonts w:ascii="Times New Roman" w:hAnsi="Times New Roman" w:cs="Times New Roman"/>
            <w:sz w:val="24"/>
            <w:szCs w:val="24"/>
            <w:lang w:val="en-US"/>
          </w:rPr>
          <w:t>festival</w:t>
        </w:r>
        <w:r w:rsidRPr="00646D50">
          <w:rPr>
            <w:rStyle w:val="a3"/>
            <w:rFonts w:ascii="Times New Roman" w:hAnsi="Times New Roman" w:cs="Times New Roman"/>
            <w:sz w:val="24"/>
            <w:szCs w:val="24"/>
          </w:rPr>
          <w:t>.1</w:t>
        </w:r>
        <w:r w:rsidRPr="00646D50">
          <w:rPr>
            <w:rStyle w:val="a3"/>
            <w:rFonts w:ascii="Times New Roman" w:hAnsi="Times New Roman" w:cs="Times New Roman"/>
            <w:sz w:val="24"/>
            <w:szCs w:val="24"/>
            <w:lang w:val="en-US"/>
          </w:rPr>
          <w:t>september</w:t>
        </w:r>
        <w:r w:rsidRPr="00646D50">
          <w:rPr>
            <w:rStyle w:val="a3"/>
            <w:rFonts w:ascii="Times New Roman" w:hAnsi="Times New Roman" w:cs="Times New Roman"/>
            <w:sz w:val="24"/>
            <w:szCs w:val="24"/>
          </w:rPr>
          <w:t>.</w:t>
        </w:r>
        <w:r w:rsidRPr="00646D50">
          <w:rPr>
            <w:rStyle w:val="a3"/>
            <w:rFonts w:ascii="Times New Roman" w:hAnsi="Times New Roman" w:cs="Times New Roman"/>
            <w:sz w:val="24"/>
            <w:szCs w:val="24"/>
            <w:lang w:val="en-US"/>
          </w:rPr>
          <w:t>ru</w:t>
        </w:r>
      </w:hyperlink>
    </w:p>
    <w:p w:rsidR="00C04720" w:rsidRPr="00646D50" w:rsidRDefault="00C04720" w:rsidP="004E0316">
      <w:pPr>
        <w:widowControl w:val="0"/>
        <w:numPr>
          <w:ilvl w:val="0"/>
          <w:numId w:val="3"/>
        </w:numPr>
        <w:autoSpaceDE w:val="0"/>
        <w:autoSpaceDN w:val="0"/>
        <w:adjustRightInd w:val="0"/>
        <w:spacing w:after="0" w:line="240" w:lineRule="auto"/>
        <w:ind w:hanging="720"/>
        <w:rPr>
          <w:rFonts w:ascii="Times New Roman" w:hAnsi="Times New Roman" w:cs="Times New Roman"/>
          <w:sz w:val="24"/>
          <w:szCs w:val="24"/>
        </w:rPr>
      </w:pPr>
      <w:r w:rsidRPr="00646D50">
        <w:rPr>
          <w:rFonts w:ascii="Times New Roman" w:hAnsi="Times New Roman" w:cs="Times New Roman"/>
          <w:sz w:val="24"/>
          <w:szCs w:val="24"/>
        </w:rPr>
        <w:t xml:space="preserve">Единая коллекция образовательных ресурсов. -  Режим  доступа: </w:t>
      </w:r>
      <w:hyperlink r:id="rId10" w:history="1">
        <w:r w:rsidRPr="00646D50">
          <w:rPr>
            <w:rStyle w:val="a3"/>
            <w:rFonts w:ascii="Times New Roman" w:hAnsi="Times New Roman" w:cs="Times New Roman"/>
            <w:sz w:val="24"/>
            <w:szCs w:val="24"/>
          </w:rPr>
          <w:t>http://school-collection.edu.ru/</w:t>
        </w:r>
      </w:hyperlink>
    </w:p>
    <w:p w:rsidR="00C04720" w:rsidRPr="00646D50" w:rsidRDefault="00C04720" w:rsidP="004E0316">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4"/>
          <w:szCs w:val="24"/>
        </w:rPr>
      </w:pPr>
      <w:r w:rsidRPr="00646D50">
        <w:rPr>
          <w:rFonts w:ascii="Times New Roman" w:hAnsi="Times New Roman" w:cs="Times New Roman"/>
          <w:sz w:val="24"/>
          <w:szCs w:val="24"/>
        </w:rPr>
        <w:t xml:space="preserve">Федеральный центр информационно – образовательных ресурсов . – Режим доступа: </w:t>
      </w:r>
      <w:hyperlink r:id="rId11" w:history="1">
        <w:r w:rsidRPr="00646D50">
          <w:rPr>
            <w:rStyle w:val="a3"/>
            <w:rFonts w:ascii="Times New Roman" w:hAnsi="Times New Roman" w:cs="Times New Roman"/>
            <w:sz w:val="24"/>
            <w:szCs w:val="24"/>
          </w:rPr>
          <w:t>http://fcior.edu.ru/</w:t>
        </w:r>
      </w:hyperlink>
    </w:p>
    <w:sectPr w:rsidR="00C04720" w:rsidRPr="00646D50" w:rsidSect="001B3A84">
      <w:pgSz w:w="16838" w:h="11906" w:orient="landscape"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92B" w:rsidRDefault="00A3792B" w:rsidP="001B3A84">
      <w:pPr>
        <w:spacing w:after="0" w:line="240" w:lineRule="auto"/>
      </w:pPr>
      <w:r>
        <w:separator/>
      </w:r>
    </w:p>
  </w:endnote>
  <w:endnote w:type="continuationSeparator" w:id="1">
    <w:p w:rsidR="00A3792B" w:rsidRDefault="00A3792B" w:rsidP="001B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92B" w:rsidRDefault="00A3792B" w:rsidP="001B3A84">
      <w:pPr>
        <w:spacing w:after="0" w:line="240" w:lineRule="auto"/>
      </w:pPr>
      <w:r>
        <w:separator/>
      </w:r>
    </w:p>
  </w:footnote>
  <w:footnote w:type="continuationSeparator" w:id="1">
    <w:p w:rsidR="00A3792B" w:rsidRDefault="00A3792B" w:rsidP="001B3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A1"/>
    <w:multiLevelType w:val="hybridMultilevel"/>
    <w:tmpl w:val="00005422"/>
    <w:lvl w:ilvl="0" w:tplc="00003EF6">
      <w:start w:val="1"/>
      <w:numFmt w:val="decimal"/>
      <w:lvlText w:val="%1)"/>
      <w:lvlJc w:val="left"/>
      <w:pPr>
        <w:tabs>
          <w:tab w:val="num" w:pos="720"/>
        </w:tabs>
        <w:ind w:left="720" w:hanging="360"/>
      </w:pPr>
    </w:lvl>
    <w:lvl w:ilvl="1" w:tplc="00000822">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44"/>
    <w:multiLevelType w:val="hybridMultilevel"/>
    <w:tmpl w:val="00002E40"/>
    <w:lvl w:ilvl="0" w:tplc="0000136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9B2B79"/>
    <w:multiLevelType w:val="hybridMultilevel"/>
    <w:tmpl w:val="FAE499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FA5548E"/>
    <w:multiLevelType w:val="hybridMultilevel"/>
    <w:tmpl w:val="1CA6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A01236"/>
    <w:multiLevelType w:val="hybridMultilevel"/>
    <w:tmpl w:val="88BE543A"/>
    <w:lvl w:ilvl="0" w:tplc="F26CAFF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43A2B"/>
    <w:multiLevelType w:val="hybridMultilevel"/>
    <w:tmpl w:val="73DC6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D35"/>
    <w:rsid w:val="00026B5F"/>
    <w:rsid w:val="00105D5F"/>
    <w:rsid w:val="0016051F"/>
    <w:rsid w:val="001730EF"/>
    <w:rsid w:val="001B3A84"/>
    <w:rsid w:val="001C022D"/>
    <w:rsid w:val="00265D35"/>
    <w:rsid w:val="002844EB"/>
    <w:rsid w:val="002B1992"/>
    <w:rsid w:val="00406D76"/>
    <w:rsid w:val="00461B21"/>
    <w:rsid w:val="004D43B6"/>
    <w:rsid w:val="004D6E34"/>
    <w:rsid w:val="004E0316"/>
    <w:rsid w:val="005926C4"/>
    <w:rsid w:val="005C2C18"/>
    <w:rsid w:val="00646D50"/>
    <w:rsid w:val="006D1B99"/>
    <w:rsid w:val="00762E6E"/>
    <w:rsid w:val="00785F54"/>
    <w:rsid w:val="0079778B"/>
    <w:rsid w:val="00833CA4"/>
    <w:rsid w:val="00883DC5"/>
    <w:rsid w:val="008A12F1"/>
    <w:rsid w:val="008E5FFE"/>
    <w:rsid w:val="008F2274"/>
    <w:rsid w:val="009C348C"/>
    <w:rsid w:val="00A1721C"/>
    <w:rsid w:val="00A3792B"/>
    <w:rsid w:val="00A70109"/>
    <w:rsid w:val="00AC6EAA"/>
    <w:rsid w:val="00B178A3"/>
    <w:rsid w:val="00B20624"/>
    <w:rsid w:val="00B3760B"/>
    <w:rsid w:val="00B66C72"/>
    <w:rsid w:val="00B709ED"/>
    <w:rsid w:val="00C04720"/>
    <w:rsid w:val="00CE40B6"/>
    <w:rsid w:val="00CF13BB"/>
    <w:rsid w:val="00D133C8"/>
    <w:rsid w:val="00D91F4B"/>
    <w:rsid w:val="00DE4589"/>
    <w:rsid w:val="00E81719"/>
    <w:rsid w:val="00EF58F8"/>
    <w:rsid w:val="00EF6FA4"/>
    <w:rsid w:val="00F64760"/>
    <w:rsid w:val="00F71F90"/>
    <w:rsid w:val="00F93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9"/>
  </w:style>
  <w:style w:type="paragraph" w:styleId="6">
    <w:name w:val="heading 6"/>
    <w:basedOn w:val="a"/>
    <w:next w:val="a"/>
    <w:link w:val="60"/>
    <w:qFormat/>
    <w:rsid w:val="00265D35"/>
    <w:pPr>
      <w:keepNext/>
      <w:spacing w:after="0" w:line="240" w:lineRule="auto"/>
      <w:ind w:firstLine="709"/>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265D35"/>
    <w:pPr>
      <w:keepNext/>
      <w:spacing w:after="0" w:line="240" w:lineRule="auto"/>
      <w:jc w:val="center"/>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5D3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65D35"/>
    <w:rPr>
      <w:rFonts w:ascii="Times New Roman" w:eastAsia="Times New Roman" w:hAnsi="Times New Roman" w:cs="Times New Roman"/>
      <w:b/>
      <w:sz w:val="20"/>
      <w:szCs w:val="20"/>
      <w:lang w:eastAsia="ru-RU"/>
    </w:rPr>
  </w:style>
  <w:style w:type="numbering" w:customStyle="1" w:styleId="1">
    <w:name w:val="Нет списка1"/>
    <w:next w:val="a2"/>
    <w:uiPriority w:val="99"/>
    <w:semiHidden/>
    <w:unhideWhenUsed/>
    <w:rsid w:val="00265D35"/>
  </w:style>
  <w:style w:type="paragraph" w:customStyle="1" w:styleId="Style2">
    <w:name w:val="Style2"/>
    <w:basedOn w:val="a"/>
    <w:uiPriority w:val="99"/>
    <w:rsid w:val="00265D35"/>
    <w:pPr>
      <w:widowControl w:val="0"/>
      <w:autoSpaceDE w:val="0"/>
      <w:autoSpaceDN w:val="0"/>
      <w:adjustRightInd w:val="0"/>
      <w:spacing w:after="0" w:line="206" w:lineRule="exact"/>
      <w:jc w:val="center"/>
    </w:pPr>
    <w:rPr>
      <w:rFonts w:ascii="Verdana" w:eastAsia="Times New Roman" w:hAnsi="Verdana" w:cs="Times New Roman"/>
      <w:sz w:val="24"/>
      <w:szCs w:val="24"/>
    </w:rPr>
  </w:style>
  <w:style w:type="paragraph" w:customStyle="1" w:styleId="Style3">
    <w:name w:val="Style3"/>
    <w:basedOn w:val="a"/>
    <w:uiPriority w:val="99"/>
    <w:rsid w:val="00265D3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4">
    <w:name w:val="Style4"/>
    <w:basedOn w:val="a"/>
    <w:uiPriority w:val="99"/>
    <w:rsid w:val="00265D35"/>
    <w:pPr>
      <w:widowControl w:val="0"/>
      <w:autoSpaceDE w:val="0"/>
      <w:autoSpaceDN w:val="0"/>
      <w:adjustRightInd w:val="0"/>
      <w:spacing w:after="0" w:line="204" w:lineRule="exact"/>
      <w:ind w:firstLine="168"/>
    </w:pPr>
    <w:rPr>
      <w:rFonts w:ascii="Verdana" w:eastAsia="Times New Roman" w:hAnsi="Verdana" w:cs="Times New Roman"/>
      <w:sz w:val="24"/>
      <w:szCs w:val="24"/>
    </w:rPr>
  </w:style>
  <w:style w:type="paragraph" w:customStyle="1" w:styleId="Style5">
    <w:name w:val="Style5"/>
    <w:basedOn w:val="a"/>
    <w:uiPriority w:val="99"/>
    <w:rsid w:val="00265D35"/>
    <w:pPr>
      <w:widowControl w:val="0"/>
      <w:autoSpaceDE w:val="0"/>
      <w:autoSpaceDN w:val="0"/>
      <w:adjustRightInd w:val="0"/>
      <w:spacing w:after="0" w:line="208" w:lineRule="exact"/>
    </w:pPr>
    <w:rPr>
      <w:rFonts w:ascii="Verdana" w:eastAsia="Times New Roman" w:hAnsi="Verdana" w:cs="Times New Roman"/>
      <w:sz w:val="24"/>
      <w:szCs w:val="24"/>
    </w:rPr>
  </w:style>
  <w:style w:type="character" w:customStyle="1" w:styleId="FontStyle11">
    <w:name w:val="Font Style11"/>
    <w:basedOn w:val="a0"/>
    <w:uiPriority w:val="99"/>
    <w:rsid w:val="00265D35"/>
    <w:rPr>
      <w:rFonts w:ascii="Times New Roman" w:hAnsi="Times New Roman" w:cs="Times New Roman"/>
      <w:b/>
      <w:bCs/>
      <w:sz w:val="18"/>
      <w:szCs w:val="18"/>
    </w:rPr>
  </w:style>
  <w:style w:type="character" w:customStyle="1" w:styleId="FontStyle12">
    <w:name w:val="Font Style12"/>
    <w:basedOn w:val="a0"/>
    <w:uiPriority w:val="99"/>
    <w:rsid w:val="00265D35"/>
    <w:rPr>
      <w:rFonts w:ascii="Times New Roman" w:hAnsi="Times New Roman" w:cs="Times New Roman"/>
      <w:sz w:val="18"/>
      <w:szCs w:val="18"/>
    </w:rPr>
  </w:style>
  <w:style w:type="character" w:customStyle="1" w:styleId="FontStyle15">
    <w:name w:val="Font Style15"/>
    <w:basedOn w:val="a0"/>
    <w:uiPriority w:val="99"/>
    <w:rsid w:val="00265D35"/>
    <w:rPr>
      <w:rFonts w:ascii="Times New Roman" w:hAnsi="Times New Roman" w:cs="Times New Roman"/>
      <w:b/>
      <w:bCs/>
      <w:i/>
      <w:iCs/>
      <w:sz w:val="18"/>
      <w:szCs w:val="18"/>
    </w:rPr>
  </w:style>
  <w:style w:type="character" w:styleId="a3">
    <w:name w:val="Hyperlink"/>
    <w:basedOn w:val="a0"/>
    <w:uiPriority w:val="99"/>
    <w:unhideWhenUsed/>
    <w:rsid w:val="00265D35"/>
    <w:rPr>
      <w:color w:val="0000FF"/>
      <w:u w:val="single"/>
    </w:rPr>
  </w:style>
  <w:style w:type="character" w:styleId="a4">
    <w:name w:val="Strong"/>
    <w:basedOn w:val="a0"/>
    <w:uiPriority w:val="22"/>
    <w:qFormat/>
    <w:rsid w:val="00265D35"/>
    <w:rPr>
      <w:b/>
      <w:bCs/>
    </w:rPr>
  </w:style>
  <w:style w:type="paragraph" w:styleId="a5">
    <w:name w:val="List Paragraph"/>
    <w:basedOn w:val="a"/>
    <w:qFormat/>
    <w:rsid w:val="00265D35"/>
    <w:pPr>
      <w:ind w:left="720"/>
      <w:contextualSpacing/>
    </w:pPr>
    <w:rPr>
      <w:rFonts w:ascii="Calibri" w:eastAsia="Calibri" w:hAnsi="Calibri" w:cs="Times New Roman"/>
    </w:rPr>
  </w:style>
  <w:style w:type="paragraph" w:styleId="a6">
    <w:name w:val="Body Text"/>
    <w:basedOn w:val="a"/>
    <w:link w:val="a7"/>
    <w:rsid w:val="00265D3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65D35"/>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65D35"/>
    <w:rPr>
      <w:b/>
      <w:bCs/>
      <w:i/>
      <w:iCs/>
      <w:sz w:val="23"/>
      <w:szCs w:val="23"/>
      <w:shd w:val="clear" w:color="auto" w:fill="FFFFFF"/>
    </w:rPr>
  </w:style>
  <w:style w:type="paragraph" w:customStyle="1" w:styleId="20">
    <w:name w:val="Основной текст (2)"/>
    <w:basedOn w:val="a"/>
    <w:link w:val="2"/>
    <w:rsid w:val="00265D35"/>
    <w:pPr>
      <w:shd w:val="clear" w:color="auto" w:fill="FFFFFF"/>
      <w:spacing w:after="0" w:line="230" w:lineRule="exact"/>
      <w:ind w:firstLine="280"/>
      <w:jc w:val="both"/>
    </w:pPr>
    <w:rPr>
      <w:b/>
      <w:bCs/>
      <w:i/>
      <w:iCs/>
      <w:sz w:val="23"/>
      <w:szCs w:val="23"/>
    </w:rPr>
  </w:style>
  <w:style w:type="paragraph" w:styleId="a8">
    <w:name w:val="Normal (Web)"/>
    <w:basedOn w:val="a"/>
    <w:uiPriority w:val="99"/>
    <w:unhideWhenUsed/>
    <w:rsid w:val="00265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5D35"/>
  </w:style>
  <w:style w:type="paragraph" w:customStyle="1" w:styleId="c6">
    <w:name w:val="c6"/>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5D35"/>
  </w:style>
  <w:style w:type="character" w:customStyle="1" w:styleId="FontStyle14">
    <w:name w:val="Font Style14"/>
    <w:basedOn w:val="a0"/>
    <w:uiPriority w:val="99"/>
    <w:rsid w:val="00265D35"/>
    <w:rPr>
      <w:rFonts w:ascii="Times New Roman" w:hAnsi="Times New Roman" w:cs="Times New Roman"/>
      <w:b/>
      <w:bCs/>
      <w:i/>
      <w:iCs/>
      <w:sz w:val="18"/>
      <w:szCs w:val="18"/>
    </w:rPr>
  </w:style>
  <w:style w:type="paragraph" w:customStyle="1" w:styleId="Style6">
    <w:name w:val="Style6"/>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265D35"/>
    <w:rPr>
      <w:rFonts w:ascii="Times New Roman" w:hAnsi="Times New Roman" w:cs="Times New Roman"/>
      <w:b/>
      <w:bCs/>
      <w:sz w:val="18"/>
      <w:szCs w:val="18"/>
    </w:rPr>
  </w:style>
  <w:style w:type="paragraph" w:customStyle="1" w:styleId="Style7">
    <w:name w:val="Style7"/>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9">
    <w:name w:val="Table Grid"/>
    <w:basedOn w:val="a1"/>
    <w:rsid w:val="00265D3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265D35"/>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0">
    <w:name w:val="c10"/>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65D35"/>
  </w:style>
  <w:style w:type="character" w:customStyle="1" w:styleId="c5">
    <w:name w:val="c5"/>
    <w:basedOn w:val="a0"/>
    <w:rsid w:val="00265D35"/>
  </w:style>
  <w:style w:type="paragraph" w:customStyle="1" w:styleId="Style11">
    <w:name w:val="Style11"/>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265D35"/>
    <w:pPr>
      <w:widowControl w:val="0"/>
      <w:autoSpaceDE w:val="0"/>
      <w:autoSpaceDN w:val="0"/>
      <w:adjustRightInd w:val="0"/>
      <w:spacing w:after="0" w:line="235" w:lineRule="exact"/>
      <w:ind w:hanging="998"/>
    </w:pPr>
    <w:rPr>
      <w:rFonts w:ascii="Times New Roman" w:eastAsia="Times New Roman" w:hAnsi="Times New Roman" w:cs="Times New Roman"/>
      <w:sz w:val="24"/>
      <w:szCs w:val="24"/>
    </w:rPr>
  </w:style>
  <w:style w:type="character" w:customStyle="1" w:styleId="FontStyle17">
    <w:name w:val="Font Style17"/>
    <w:basedOn w:val="a0"/>
    <w:uiPriority w:val="99"/>
    <w:rsid w:val="00265D35"/>
    <w:rPr>
      <w:rFonts w:ascii="Times New Roman" w:hAnsi="Times New Roman" w:cs="Times New Roman"/>
      <w:b/>
      <w:bCs/>
      <w:sz w:val="20"/>
      <w:szCs w:val="20"/>
    </w:rPr>
  </w:style>
  <w:style w:type="paragraph" w:customStyle="1" w:styleId="Style1">
    <w:name w:val="Style1"/>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265D35"/>
    <w:rPr>
      <w:rFonts w:ascii="Times New Roman" w:hAnsi="Times New Roman" w:cs="Times New Roman"/>
      <w:b/>
      <w:bCs/>
      <w:sz w:val="18"/>
      <w:szCs w:val="18"/>
    </w:rPr>
  </w:style>
  <w:style w:type="paragraph" w:styleId="aa">
    <w:name w:val="header"/>
    <w:basedOn w:val="a"/>
    <w:link w:val="ab"/>
    <w:uiPriority w:val="99"/>
    <w:semiHidden/>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b">
    <w:name w:val="Верхний колонтитул Знак"/>
    <w:basedOn w:val="a0"/>
    <w:link w:val="aa"/>
    <w:uiPriority w:val="99"/>
    <w:semiHidden/>
    <w:rsid w:val="00265D35"/>
    <w:rPr>
      <w:rFonts w:ascii="Verdana" w:eastAsia="Times New Roman" w:hAnsi="Verdana" w:cs="Times New Roman"/>
      <w:sz w:val="24"/>
      <w:szCs w:val="24"/>
      <w:lang w:eastAsia="ru-RU"/>
    </w:rPr>
  </w:style>
  <w:style w:type="paragraph" w:styleId="ac">
    <w:name w:val="footer"/>
    <w:basedOn w:val="a"/>
    <w:link w:val="ad"/>
    <w:uiPriority w:val="99"/>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d">
    <w:name w:val="Нижний колонтитул Знак"/>
    <w:basedOn w:val="a0"/>
    <w:link w:val="ac"/>
    <w:uiPriority w:val="99"/>
    <w:rsid w:val="00265D35"/>
    <w:rPr>
      <w:rFonts w:ascii="Verdana" w:eastAsia="Times New Roman" w:hAnsi="Verdana" w:cs="Times New Roman"/>
      <w:sz w:val="24"/>
      <w:szCs w:val="24"/>
      <w:lang w:eastAsia="ru-RU"/>
    </w:rPr>
  </w:style>
  <w:style w:type="paragraph" w:styleId="ae">
    <w:name w:val="caption"/>
    <w:basedOn w:val="a"/>
    <w:next w:val="a"/>
    <w:qFormat/>
    <w:rsid w:val="00265D35"/>
    <w:pPr>
      <w:spacing w:after="0" w:line="240" w:lineRule="auto"/>
      <w:jc w:val="center"/>
    </w:pPr>
    <w:rPr>
      <w:rFonts w:ascii="Times New Roman" w:eastAsia="Times New Roman" w:hAnsi="Times New Roman" w:cs="Times New Roman"/>
      <w:sz w:val="28"/>
      <w:szCs w:val="20"/>
    </w:rPr>
  </w:style>
  <w:style w:type="character" w:styleId="af">
    <w:name w:val="FollowedHyperlink"/>
    <w:basedOn w:val="a0"/>
    <w:uiPriority w:val="99"/>
    <w:semiHidden/>
    <w:unhideWhenUsed/>
    <w:rsid w:val="00265D35"/>
    <w:rPr>
      <w:color w:val="800080" w:themeColor="followedHyperlink"/>
      <w:u w:val="single"/>
    </w:rPr>
  </w:style>
  <w:style w:type="paragraph" w:styleId="af0">
    <w:name w:val="Balloon Text"/>
    <w:basedOn w:val="a"/>
    <w:link w:val="af1"/>
    <w:uiPriority w:val="99"/>
    <w:semiHidden/>
    <w:unhideWhenUsed/>
    <w:rsid w:val="00265D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5D35"/>
    <w:rPr>
      <w:rFonts w:ascii="Tahoma" w:hAnsi="Tahoma" w:cs="Tahoma"/>
      <w:sz w:val="16"/>
      <w:szCs w:val="16"/>
    </w:rPr>
  </w:style>
  <w:style w:type="character" w:customStyle="1" w:styleId="5">
    <w:name w:val="Основной текст (5)_"/>
    <w:basedOn w:val="a0"/>
    <w:link w:val="51"/>
    <w:uiPriority w:val="99"/>
    <w:rsid w:val="00105D5F"/>
    <w:rPr>
      <w:rFonts w:ascii="Times New Roman" w:hAnsi="Times New Roman"/>
      <w:shd w:val="clear" w:color="auto" w:fill="FFFFFF"/>
    </w:rPr>
  </w:style>
  <w:style w:type="character" w:customStyle="1" w:styleId="10">
    <w:name w:val="Заголовок №10_"/>
    <w:basedOn w:val="a0"/>
    <w:link w:val="101"/>
    <w:uiPriority w:val="99"/>
    <w:rsid w:val="00105D5F"/>
    <w:rPr>
      <w:rFonts w:ascii="Times New Roman" w:hAnsi="Times New Roman"/>
      <w:b/>
      <w:bCs/>
      <w:shd w:val="clear" w:color="auto" w:fill="FFFFFF"/>
    </w:rPr>
  </w:style>
  <w:style w:type="character" w:customStyle="1" w:styleId="56">
    <w:name w:val="Основной текст (5)6"/>
    <w:basedOn w:val="5"/>
    <w:uiPriority w:val="99"/>
    <w:rsid w:val="00105D5F"/>
    <w:rPr>
      <w:rFonts w:ascii="Times New Roman" w:hAnsi="Times New Roman"/>
      <w:noProof/>
      <w:shd w:val="clear" w:color="auto" w:fill="FFFFFF"/>
    </w:rPr>
  </w:style>
  <w:style w:type="character" w:customStyle="1" w:styleId="55">
    <w:name w:val="Основной текст (5)5"/>
    <w:basedOn w:val="5"/>
    <w:uiPriority w:val="99"/>
    <w:rsid w:val="00105D5F"/>
    <w:rPr>
      <w:rFonts w:ascii="Times New Roman" w:hAnsi="Times New Roman"/>
      <w:shd w:val="clear" w:color="auto" w:fill="FFFFFF"/>
    </w:rPr>
  </w:style>
  <w:style w:type="character" w:customStyle="1" w:styleId="54">
    <w:name w:val="Основной текст (5) + Курсив4"/>
    <w:basedOn w:val="5"/>
    <w:uiPriority w:val="99"/>
    <w:rsid w:val="00105D5F"/>
    <w:rPr>
      <w:rFonts w:ascii="Times New Roman" w:hAnsi="Times New Roman"/>
      <w:i/>
      <w:iCs/>
      <w:shd w:val="clear" w:color="auto" w:fill="FFFFFF"/>
    </w:rPr>
  </w:style>
  <w:style w:type="character" w:customStyle="1" w:styleId="72">
    <w:name w:val="Заголовок №72"/>
    <w:basedOn w:val="a0"/>
    <w:uiPriority w:val="99"/>
    <w:rsid w:val="00105D5F"/>
    <w:rPr>
      <w:rFonts w:ascii="Microsoft Sans Serif" w:hAnsi="Microsoft Sans Serif" w:cs="Microsoft Sans Serif"/>
      <w:b/>
      <w:bCs/>
      <w:spacing w:val="-10"/>
      <w:sz w:val="42"/>
      <w:szCs w:val="42"/>
    </w:rPr>
  </w:style>
  <w:style w:type="paragraph" w:customStyle="1" w:styleId="51">
    <w:name w:val="Основной текст (5)1"/>
    <w:basedOn w:val="a"/>
    <w:link w:val="5"/>
    <w:uiPriority w:val="99"/>
    <w:rsid w:val="00105D5F"/>
    <w:pPr>
      <w:shd w:val="clear" w:color="auto" w:fill="FFFFFF"/>
      <w:spacing w:after="180" w:line="211" w:lineRule="exact"/>
    </w:pPr>
    <w:rPr>
      <w:rFonts w:ascii="Times New Roman" w:hAnsi="Times New Roman"/>
    </w:rPr>
  </w:style>
  <w:style w:type="paragraph" w:customStyle="1" w:styleId="101">
    <w:name w:val="Заголовок №101"/>
    <w:basedOn w:val="a"/>
    <w:link w:val="10"/>
    <w:uiPriority w:val="99"/>
    <w:rsid w:val="00105D5F"/>
    <w:pPr>
      <w:shd w:val="clear" w:color="auto" w:fill="FFFFFF"/>
      <w:spacing w:before="180" w:after="540" w:line="240" w:lineRule="atLeast"/>
      <w:jc w:val="center"/>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265D35"/>
    <w:pPr>
      <w:keepNext/>
      <w:spacing w:after="0" w:line="240" w:lineRule="auto"/>
      <w:ind w:firstLine="709"/>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265D35"/>
    <w:pPr>
      <w:keepNext/>
      <w:spacing w:after="0" w:line="240" w:lineRule="auto"/>
      <w:jc w:val="center"/>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5D3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65D35"/>
    <w:rPr>
      <w:rFonts w:ascii="Times New Roman" w:eastAsia="Times New Roman" w:hAnsi="Times New Roman" w:cs="Times New Roman"/>
      <w:b/>
      <w:sz w:val="20"/>
      <w:szCs w:val="20"/>
      <w:lang w:eastAsia="ru-RU"/>
    </w:rPr>
  </w:style>
  <w:style w:type="numbering" w:customStyle="1" w:styleId="1">
    <w:name w:val="Нет списка1"/>
    <w:next w:val="a2"/>
    <w:uiPriority w:val="99"/>
    <w:semiHidden/>
    <w:unhideWhenUsed/>
    <w:rsid w:val="00265D35"/>
  </w:style>
  <w:style w:type="paragraph" w:customStyle="1" w:styleId="Style2">
    <w:name w:val="Style2"/>
    <w:basedOn w:val="a"/>
    <w:uiPriority w:val="99"/>
    <w:rsid w:val="00265D35"/>
    <w:pPr>
      <w:widowControl w:val="0"/>
      <w:autoSpaceDE w:val="0"/>
      <w:autoSpaceDN w:val="0"/>
      <w:adjustRightInd w:val="0"/>
      <w:spacing w:after="0" w:line="206" w:lineRule="exact"/>
      <w:jc w:val="center"/>
    </w:pPr>
    <w:rPr>
      <w:rFonts w:ascii="Verdana" w:eastAsia="Times New Roman" w:hAnsi="Verdana" w:cs="Times New Roman"/>
      <w:sz w:val="24"/>
      <w:szCs w:val="24"/>
    </w:rPr>
  </w:style>
  <w:style w:type="paragraph" w:customStyle="1" w:styleId="Style3">
    <w:name w:val="Style3"/>
    <w:basedOn w:val="a"/>
    <w:uiPriority w:val="99"/>
    <w:rsid w:val="00265D3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4">
    <w:name w:val="Style4"/>
    <w:basedOn w:val="a"/>
    <w:uiPriority w:val="99"/>
    <w:rsid w:val="00265D35"/>
    <w:pPr>
      <w:widowControl w:val="0"/>
      <w:autoSpaceDE w:val="0"/>
      <w:autoSpaceDN w:val="0"/>
      <w:adjustRightInd w:val="0"/>
      <w:spacing w:after="0" w:line="204" w:lineRule="exact"/>
      <w:ind w:firstLine="168"/>
    </w:pPr>
    <w:rPr>
      <w:rFonts w:ascii="Verdana" w:eastAsia="Times New Roman" w:hAnsi="Verdana" w:cs="Times New Roman"/>
      <w:sz w:val="24"/>
      <w:szCs w:val="24"/>
    </w:rPr>
  </w:style>
  <w:style w:type="paragraph" w:customStyle="1" w:styleId="Style5">
    <w:name w:val="Style5"/>
    <w:basedOn w:val="a"/>
    <w:uiPriority w:val="99"/>
    <w:rsid w:val="00265D35"/>
    <w:pPr>
      <w:widowControl w:val="0"/>
      <w:autoSpaceDE w:val="0"/>
      <w:autoSpaceDN w:val="0"/>
      <w:adjustRightInd w:val="0"/>
      <w:spacing w:after="0" w:line="208" w:lineRule="exact"/>
    </w:pPr>
    <w:rPr>
      <w:rFonts w:ascii="Verdana" w:eastAsia="Times New Roman" w:hAnsi="Verdana" w:cs="Times New Roman"/>
      <w:sz w:val="24"/>
      <w:szCs w:val="24"/>
    </w:rPr>
  </w:style>
  <w:style w:type="character" w:customStyle="1" w:styleId="FontStyle11">
    <w:name w:val="Font Style11"/>
    <w:basedOn w:val="a0"/>
    <w:uiPriority w:val="99"/>
    <w:rsid w:val="00265D35"/>
    <w:rPr>
      <w:rFonts w:ascii="Times New Roman" w:hAnsi="Times New Roman" w:cs="Times New Roman"/>
      <w:b/>
      <w:bCs/>
      <w:sz w:val="18"/>
      <w:szCs w:val="18"/>
    </w:rPr>
  </w:style>
  <w:style w:type="character" w:customStyle="1" w:styleId="FontStyle12">
    <w:name w:val="Font Style12"/>
    <w:basedOn w:val="a0"/>
    <w:uiPriority w:val="99"/>
    <w:rsid w:val="00265D35"/>
    <w:rPr>
      <w:rFonts w:ascii="Times New Roman" w:hAnsi="Times New Roman" w:cs="Times New Roman"/>
      <w:sz w:val="18"/>
      <w:szCs w:val="18"/>
    </w:rPr>
  </w:style>
  <w:style w:type="character" w:customStyle="1" w:styleId="FontStyle15">
    <w:name w:val="Font Style15"/>
    <w:basedOn w:val="a0"/>
    <w:uiPriority w:val="99"/>
    <w:rsid w:val="00265D35"/>
    <w:rPr>
      <w:rFonts w:ascii="Times New Roman" w:hAnsi="Times New Roman" w:cs="Times New Roman"/>
      <w:b/>
      <w:bCs/>
      <w:i/>
      <w:iCs/>
      <w:sz w:val="18"/>
      <w:szCs w:val="18"/>
    </w:rPr>
  </w:style>
  <w:style w:type="character" w:styleId="a3">
    <w:name w:val="Hyperlink"/>
    <w:basedOn w:val="a0"/>
    <w:uiPriority w:val="99"/>
    <w:unhideWhenUsed/>
    <w:rsid w:val="00265D35"/>
    <w:rPr>
      <w:color w:val="0000FF"/>
      <w:u w:val="single"/>
    </w:rPr>
  </w:style>
  <w:style w:type="character" w:styleId="a4">
    <w:name w:val="Strong"/>
    <w:basedOn w:val="a0"/>
    <w:uiPriority w:val="22"/>
    <w:qFormat/>
    <w:rsid w:val="00265D35"/>
    <w:rPr>
      <w:b/>
      <w:bCs/>
    </w:rPr>
  </w:style>
  <w:style w:type="paragraph" w:styleId="a5">
    <w:name w:val="List Paragraph"/>
    <w:basedOn w:val="a"/>
    <w:qFormat/>
    <w:rsid w:val="00265D35"/>
    <w:pPr>
      <w:ind w:left="720"/>
      <w:contextualSpacing/>
    </w:pPr>
    <w:rPr>
      <w:rFonts w:ascii="Calibri" w:eastAsia="Calibri" w:hAnsi="Calibri" w:cs="Times New Roman"/>
    </w:rPr>
  </w:style>
  <w:style w:type="paragraph" w:styleId="a6">
    <w:name w:val="Body Text"/>
    <w:basedOn w:val="a"/>
    <w:link w:val="a7"/>
    <w:rsid w:val="00265D3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65D35"/>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65D35"/>
    <w:rPr>
      <w:b/>
      <w:bCs/>
      <w:i/>
      <w:iCs/>
      <w:sz w:val="23"/>
      <w:szCs w:val="23"/>
      <w:shd w:val="clear" w:color="auto" w:fill="FFFFFF"/>
    </w:rPr>
  </w:style>
  <w:style w:type="paragraph" w:customStyle="1" w:styleId="20">
    <w:name w:val="Основной текст (2)"/>
    <w:basedOn w:val="a"/>
    <w:link w:val="2"/>
    <w:rsid w:val="00265D35"/>
    <w:pPr>
      <w:shd w:val="clear" w:color="auto" w:fill="FFFFFF"/>
      <w:spacing w:after="0" w:line="230" w:lineRule="exact"/>
      <w:ind w:firstLine="280"/>
      <w:jc w:val="both"/>
    </w:pPr>
    <w:rPr>
      <w:b/>
      <w:bCs/>
      <w:i/>
      <w:iCs/>
      <w:sz w:val="23"/>
      <w:szCs w:val="23"/>
    </w:rPr>
  </w:style>
  <w:style w:type="paragraph" w:styleId="a8">
    <w:name w:val="Normal (Web)"/>
    <w:basedOn w:val="a"/>
    <w:uiPriority w:val="99"/>
    <w:unhideWhenUsed/>
    <w:rsid w:val="00265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5D35"/>
  </w:style>
  <w:style w:type="paragraph" w:customStyle="1" w:styleId="c6">
    <w:name w:val="c6"/>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5D35"/>
  </w:style>
  <w:style w:type="character" w:customStyle="1" w:styleId="FontStyle14">
    <w:name w:val="Font Style14"/>
    <w:basedOn w:val="a0"/>
    <w:uiPriority w:val="99"/>
    <w:rsid w:val="00265D35"/>
    <w:rPr>
      <w:rFonts w:ascii="Times New Roman" w:hAnsi="Times New Roman" w:cs="Times New Roman"/>
      <w:b/>
      <w:bCs/>
      <w:i/>
      <w:iCs/>
      <w:sz w:val="18"/>
      <w:szCs w:val="18"/>
    </w:rPr>
  </w:style>
  <w:style w:type="paragraph" w:customStyle="1" w:styleId="Style6">
    <w:name w:val="Style6"/>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265D35"/>
    <w:rPr>
      <w:rFonts w:ascii="Times New Roman" w:hAnsi="Times New Roman" w:cs="Times New Roman"/>
      <w:b/>
      <w:bCs/>
      <w:sz w:val="18"/>
      <w:szCs w:val="18"/>
    </w:rPr>
  </w:style>
  <w:style w:type="paragraph" w:customStyle="1" w:styleId="Style7">
    <w:name w:val="Style7"/>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9">
    <w:name w:val="Table Grid"/>
    <w:basedOn w:val="a1"/>
    <w:rsid w:val="00265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265D35"/>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0">
    <w:name w:val="c10"/>
    <w:basedOn w:val="a"/>
    <w:rsid w:val="0026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65D35"/>
  </w:style>
  <w:style w:type="character" w:customStyle="1" w:styleId="c5">
    <w:name w:val="c5"/>
    <w:basedOn w:val="a0"/>
    <w:rsid w:val="00265D35"/>
  </w:style>
  <w:style w:type="paragraph" w:customStyle="1" w:styleId="Style11">
    <w:name w:val="Style11"/>
    <w:basedOn w:val="a"/>
    <w:uiPriority w:val="99"/>
    <w:rsid w:val="00265D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265D35"/>
    <w:pPr>
      <w:widowControl w:val="0"/>
      <w:autoSpaceDE w:val="0"/>
      <w:autoSpaceDN w:val="0"/>
      <w:adjustRightInd w:val="0"/>
      <w:spacing w:after="0" w:line="235" w:lineRule="exact"/>
      <w:ind w:hanging="998"/>
    </w:pPr>
    <w:rPr>
      <w:rFonts w:ascii="Times New Roman" w:eastAsia="Times New Roman" w:hAnsi="Times New Roman" w:cs="Times New Roman"/>
      <w:sz w:val="24"/>
      <w:szCs w:val="24"/>
    </w:rPr>
  </w:style>
  <w:style w:type="character" w:customStyle="1" w:styleId="FontStyle17">
    <w:name w:val="Font Style17"/>
    <w:basedOn w:val="a0"/>
    <w:uiPriority w:val="99"/>
    <w:rsid w:val="00265D35"/>
    <w:rPr>
      <w:rFonts w:ascii="Times New Roman" w:hAnsi="Times New Roman" w:cs="Times New Roman"/>
      <w:b/>
      <w:bCs/>
      <w:sz w:val="20"/>
      <w:szCs w:val="20"/>
    </w:rPr>
  </w:style>
  <w:style w:type="paragraph" w:customStyle="1" w:styleId="Style1">
    <w:name w:val="Style1"/>
    <w:basedOn w:val="a"/>
    <w:uiPriority w:val="99"/>
    <w:rsid w:val="00265D35"/>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265D35"/>
    <w:rPr>
      <w:rFonts w:ascii="Times New Roman" w:hAnsi="Times New Roman" w:cs="Times New Roman"/>
      <w:b/>
      <w:bCs/>
      <w:sz w:val="18"/>
      <w:szCs w:val="18"/>
    </w:rPr>
  </w:style>
  <w:style w:type="paragraph" w:styleId="aa">
    <w:name w:val="header"/>
    <w:basedOn w:val="a"/>
    <w:link w:val="ab"/>
    <w:uiPriority w:val="99"/>
    <w:semiHidden/>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b">
    <w:name w:val="Верхний колонтитул Знак"/>
    <w:basedOn w:val="a0"/>
    <w:link w:val="aa"/>
    <w:uiPriority w:val="99"/>
    <w:semiHidden/>
    <w:rsid w:val="00265D35"/>
    <w:rPr>
      <w:rFonts w:ascii="Verdana" w:eastAsia="Times New Roman" w:hAnsi="Verdana" w:cs="Times New Roman"/>
      <w:sz w:val="24"/>
      <w:szCs w:val="24"/>
      <w:lang w:eastAsia="ru-RU"/>
    </w:rPr>
  </w:style>
  <w:style w:type="paragraph" w:styleId="ac">
    <w:name w:val="footer"/>
    <w:basedOn w:val="a"/>
    <w:link w:val="ad"/>
    <w:uiPriority w:val="99"/>
    <w:unhideWhenUsed/>
    <w:rsid w:val="00265D35"/>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d">
    <w:name w:val="Нижний колонтитул Знак"/>
    <w:basedOn w:val="a0"/>
    <w:link w:val="ac"/>
    <w:uiPriority w:val="99"/>
    <w:rsid w:val="00265D35"/>
    <w:rPr>
      <w:rFonts w:ascii="Verdana" w:eastAsia="Times New Roman" w:hAnsi="Verdana" w:cs="Times New Roman"/>
      <w:sz w:val="24"/>
      <w:szCs w:val="24"/>
      <w:lang w:eastAsia="ru-RU"/>
    </w:rPr>
  </w:style>
  <w:style w:type="paragraph" w:styleId="ae">
    <w:name w:val="caption"/>
    <w:basedOn w:val="a"/>
    <w:next w:val="a"/>
    <w:qFormat/>
    <w:rsid w:val="00265D35"/>
    <w:pPr>
      <w:spacing w:after="0" w:line="240" w:lineRule="auto"/>
      <w:jc w:val="center"/>
    </w:pPr>
    <w:rPr>
      <w:rFonts w:ascii="Times New Roman" w:eastAsia="Times New Roman" w:hAnsi="Times New Roman" w:cs="Times New Roman"/>
      <w:sz w:val="28"/>
      <w:szCs w:val="20"/>
    </w:rPr>
  </w:style>
  <w:style w:type="character" w:styleId="af">
    <w:name w:val="FollowedHyperlink"/>
    <w:basedOn w:val="a0"/>
    <w:uiPriority w:val="99"/>
    <w:semiHidden/>
    <w:unhideWhenUsed/>
    <w:rsid w:val="00265D35"/>
    <w:rPr>
      <w:color w:val="800080" w:themeColor="followedHyperlink"/>
      <w:u w:val="single"/>
    </w:rPr>
  </w:style>
  <w:style w:type="paragraph" w:styleId="af0">
    <w:name w:val="Balloon Text"/>
    <w:basedOn w:val="a"/>
    <w:link w:val="af1"/>
    <w:uiPriority w:val="99"/>
    <w:semiHidden/>
    <w:unhideWhenUsed/>
    <w:rsid w:val="00265D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5D35"/>
    <w:rPr>
      <w:rFonts w:ascii="Tahoma" w:hAnsi="Tahoma" w:cs="Tahoma"/>
      <w:sz w:val="16"/>
      <w:szCs w:val="16"/>
    </w:rPr>
  </w:style>
  <w:style w:type="character" w:customStyle="1" w:styleId="5">
    <w:name w:val="Основной текст (5)_"/>
    <w:basedOn w:val="a0"/>
    <w:link w:val="51"/>
    <w:uiPriority w:val="99"/>
    <w:rsid w:val="00105D5F"/>
    <w:rPr>
      <w:rFonts w:ascii="Times New Roman" w:hAnsi="Times New Roman"/>
      <w:shd w:val="clear" w:color="auto" w:fill="FFFFFF"/>
    </w:rPr>
  </w:style>
  <w:style w:type="character" w:customStyle="1" w:styleId="10">
    <w:name w:val="Заголовок №10_"/>
    <w:basedOn w:val="a0"/>
    <w:link w:val="101"/>
    <w:uiPriority w:val="99"/>
    <w:rsid w:val="00105D5F"/>
    <w:rPr>
      <w:rFonts w:ascii="Times New Roman" w:hAnsi="Times New Roman"/>
      <w:b/>
      <w:bCs/>
      <w:shd w:val="clear" w:color="auto" w:fill="FFFFFF"/>
    </w:rPr>
  </w:style>
  <w:style w:type="character" w:customStyle="1" w:styleId="56">
    <w:name w:val="Основной текст (5)6"/>
    <w:basedOn w:val="5"/>
    <w:uiPriority w:val="99"/>
    <w:rsid w:val="00105D5F"/>
    <w:rPr>
      <w:rFonts w:ascii="Times New Roman" w:hAnsi="Times New Roman"/>
      <w:noProof/>
      <w:shd w:val="clear" w:color="auto" w:fill="FFFFFF"/>
    </w:rPr>
  </w:style>
  <w:style w:type="character" w:customStyle="1" w:styleId="55">
    <w:name w:val="Основной текст (5)5"/>
    <w:basedOn w:val="5"/>
    <w:uiPriority w:val="99"/>
    <w:rsid w:val="00105D5F"/>
    <w:rPr>
      <w:rFonts w:ascii="Times New Roman" w:hAnsi="Times New Roman"/>
      <w:shd w:val="clear" w:color="auto" w:fill="FFFFFF"/>
    </w:rPr>
  </w:style>
  <w:style w:type="character" w:customStyle="1" w:styleId="54">
    <w:name w:val="Основной текст (5) + Курсив4"/>
    <w:basedOn w:val="5"/>
    <w:uiPriority w:val="99"/>
    <w:rsid w:val="00105D5F"/>
    <w:rPr>
      <w:rFonts w:ascii="Times New Roman" w:hAnsi="Times New Roman"/>
      <w:i/>
      <w:iCs/>
      <w:shd w:val="clear" w:color="auto" w:fill="FFFFFF"/>
    </w:rPr>
  </w:style>
  <w:style w:type="character" w:customStyle="1" w:styleId="72">
    <w:name w:val="Заголовок №72"/>
    <w:basedOn w:val="a0"/>
    <w:uiPriority w:val="99"/>
    <w:rsid w:val="00105D5F"/>
    <w:rPr>
      <w:rFonts w:ascii="Microsoft Sans Serif" w:hAnsi="Microsoft Sans Serif" w:cs="Microsoft Sans Serif"/>
      <w:b/>
      <w:bCs/>
      <w:spacing w:val="-10"/>
      <w:sz w:val="42"/>
      <w:szCs w:val="42"/>
    </w:rPr>
  </w:style>
  <w:style w:type="paragraph" w:customStyle="1" w:styleId="51">
    <w:name w:val="Основной текст (5)1"/>
    <w:basedOn w:val="a"/>
    <w:link w:val="5"/>
    <w:uiPriority w:val="99"/>
    <w:rsid w:val="00105D5F"/>
    <w:pPr>
      <w:shd w:val="clear" w:color="auto" w:fill="FFFFFF"/>
      <w:spacing w:after="180" w:line="211" w:lineRule="exact"/>
    </w:pPr>
    <w:rPr>
      <w:rFonts w:ascii="Times New Roman" w:hAnsi="Times New Roman"/>
    </w:rPr>
  </w:style>
  <w:style w:type="paragraph" w:customStyle="1" w:styleId="101">
    <w:name w:val="Заголовок №101"/>
    <w:basedOn w:val="a"/>
    <w:link w:val="10"/>
    <w:uiPriority w:val="99"/>
    <w:rsid w:val="00105D5F"/>
    <w:pPr>
      <w:shd w:val="clear" w:color="auto" w:fill="FFFFFF"/>
      <w:spacing w:before="180" w:after="540" w:line="240" w:lineRule="atLeast"/>
      <w:jc w:val="center"/>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75773751">
      <w:bodyDiv w:val="1"/>
      <w:marLeft w:val="0"/>
      <w:marRight w:val="0"/>
      <w:marTop w:val="0"/>
      <w:marBottom w:val="0"/>
      <w:divBdr>
        <w:top w:val="none" w:sz="0" w:space="0" w:color="auto"/>
        <w:left w:val="none" w:sz="0" w:space="0" w:color="auto"/>
        <w:bottom w:val="none" w:sz="0" w:space="0" w:color="auto"/>
        <w:right w:val="none" w:sz="0" w:space="0" w:color="auto"/>
      </w:divBdr>
    </w:div>
    <w:div w:id="760299511">
      <w:bodyDiv w:val="1"/>
      <w:marLeft w:val="0"/>
      <w:marRight w:val="0"/>
      <w:marTop w:val="0"/>
      <w:marBottom w:val="0"/>
      <w:divBdr>
        <w:top w:val="none" w:sz="0" w:space="0" w:color="auto"/>
        <w:left w:val="none" w:sz="0" w:space="0" w:color="auto"/>
        <w:bottom w:val="none" w:sz="0" w:space="0" w:color="auto"/>
        <w:right w:val="none" w:sz="0" w:space="0" w:color="auto"/>
      </w:divBdr>
    </w:div>
    <w:div w:id="17352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estival.1septembe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1619-CFF0-4FD8-8CB1-5E58E012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8095</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54129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user</cp:lastModifiedBy>
  <cp:revision>4</cp:revision>
  <dcterms:created xsi:type="dcterms:W3CDTF">2019-03-31T12:22:00Z</dcterms:created>
  <dcterms:modified xsi:type="dcterms:W3CDTF">2019-04-02T05:40:00Z</dcterms:modified>
</cp:coreProperties>
</file>