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Федеральный закон 181-ФЗ «Об основах охраны труда в Российской Федерации»</w:t>
      </w:r>
    </w:p>
    <w:p w:rsidR="000957DC" w:rsidRPr="000957DC" w:rsidRDefault="000957DC" w:rsidP="000957DC">
      <w:pPr>
        <w:spacing w:before="120" w:after="12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</w:t>
      </w:r>
      <w:r w:rsidR="00EA5876" w:rsidRPr="00EA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</w:p>
    <w:p w:rsidR="000957DC" w:rsidRPr="000957DC" w:rsidRDefault="000957DC" w:rsidP="000957DC">
      <w:pPr>
        <w:spacing w:before="120" w:after="12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от17 июля 1999 г.                           №181-ФЗ</w:t>
      </w:r>
    </w:p>
    <w:p w:rsidR="000957DC" w:rsidRPr="000957DC" w:rsidRDefault="000957DC" w:rsidP="000957DC">
      <w:pPr>
        <w:spacing w:before="120" w:after="12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 основах охраны труда в Российской Федерации"</w:t>
      </w:r>
    </w:p>
    <w:p w:rsidR="000957DC" w:rsidRPr="000957DC" w:rsidRDefault="000957DC" w:rsidP="000957DC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20 мая</w:t>
      </w:r>
      <w:r w:rsidR="00EA5876" w:rsidRPr="00EA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 г., 10 января 2003 г., 9 мая, 26 декабря 2005 г.)</w:t>
      </w:r>
    </w:p>
    <w:p w:rsidR="000957DC" w:rsidRPr="000957DC" w:rsidRDefault="000957DC" w:rsidP="000957DC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="00EA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Думой 23 июня 1999 года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</w:t>
      </w:r>
      <w:proofErr w:type="gramEnd"/>
      <w:r w:rsidR="00EA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Советом Федерации 2 июля 1999 года</w:t>
      </w:r>
    </w:p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7DC" w:rsidRPr="000957DC" w:rsidRDefault="000957DC" w:rsidP="000957DC">
      <w:pPr>
        <w:spacing w:before="120" w:after="120" w:line="2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8"/>
        <w:gridCol w:w="8313"/>
      </w:tblGrid>
      <w:tr w:rsidR="000957DC" w:rsidRPr="000957DC" w:rsidTr="000957DC"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0957DC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I.</w:t>
            </w:r>
          </w:p>
        </w:tc>
        <w:tc>
          <w:tcPr>
            <w:tcW w:w="4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B47B69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17116" w:tooltip="Общие положения" w:history="1"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Общие положения</w:t>
              </w:r>
            </w:hyperlink>
          </w:p>
        </w:tc>
      </w:tr>
      <w:tr w:rsidR="000957DC" w:rsidRPr="000957DC" w:rsidTr="000957DC"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0957DC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II.</w:t>
            </w:r>
          </w:p>
        </w:tc>
        <w:tc>
          <w:tcPr>
            <w:tcW w:w="4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B47B69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5019" w:tooltip="Право и гарантии права работников на труд в условиях, соответствующих требованиям охраны труда" w:history="1"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Право и гарантии права работников на труд в условиях, соответствующих требованиям охраны труда</w:t>
              </w:r>
            </w:hyperlink>
          </w:p>
        </w:tc>
      </w:tr>
      <w:tr w:rsidR="000957DC" w:rsidRPr="000957DC" w:rsidTr="000957DC"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0957DC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III.</w:t>
            </w:r>
          </w:p>
        </w:tc>
        <w:tc>
          <w:tcPr>
            <w:tcW w:w="4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B47B69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45460" w:tooltip="Обеспечение охраны труда" w:history="1"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Обеспечение охраны труда</w:t>
              </w:r>
            </w:hyperlink>
          </w:p>
        </w:tc>
      </w:tr>
      <w:tr w:rsidR="000957DC" w:rsidRPr="000957DC" w:rsidTr="000957DC"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0957DC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IV.</w:t>
            </w:r>
          </w:p>
        </w:tc>
        <w:tc>
          <w:tcPr>
            <w:tcW w:w="4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B47B69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63790" w:tooltip="Государственный надзор и контроль за соблюдением законодательства об охране труда" w:history="1"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Государственный надзор и </w:t>
              </w:r>
              <w:proofErr w:type="gramStart"/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контроль за</w:t>
              </w:r>
              <w:proofErr w:type="gramEnd"/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соблюдением законодательства об охране труда</w:t>
              </w:r>
            </w:hyperlink>
          </w:p>
        </w:tc>
      </w:tr>
      <w:tr w:rsidR="000957DC" w:rsidRPr="000957DC" w:rsidTr="000957DC"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0957DC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V.</w:t>
            </w:r>
          </w:p>
        </w:tc>
        <w:tc>
          <w:tcPr>
            <w:tcW w:w="4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B47B69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78652" w:tooltip="Ответственность за нарушение требований охраны труда" w:history="1"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Ответственность за нарушение требований охраны труда</w:t>
              </w:r>
            </w:hyperlink>
          </w:p>
        </w:tc>
      </w:tr>
      <w:tr w:rsidR="000957DC" w:rsidRPr="000957DC" w:rsidTr="00EA5876">
        <w:trPr>
          <w:trHeight w:val="89"/>
        </w:trPr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0957DC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VI.</w:t>
            </w:r>
          </w:p>
        </w:tc>
        <w:tc>
          <w:tcPr>
            <w:tcW w:w="4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DC" w:rsidRPr="000957DC" w:rsidRDefault="00B47B69" w:rsidP="000957DC">
            <w:pPr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82456" w:tooltip="Заключительные положения" w:history="1">
              <w:r w:rsidR="000957DC" w:rsidRPr="000957D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Заключительные положения</w:t>
              </w:r>
            </w:hyperlink>
          </w:p>
        </w:tc>
      </w:tr>
    </w:tbl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НастоящийФедеральный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устанавливает правовые основы регулирования отношений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вобласти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труда между работодателями и работниками и направлен на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созданиеусловий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соответствующих требованиям сохранения жизни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здоровьяработников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трудовой деятельности.</w:t>
      </w:r>
      <w:proofErr w:type="gramEnd"/>
    </w:p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bookmarkStart w:id="0" w:name="i17116"/>
      <w:bookmarkEnd w:id="0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Глава I. Общие положения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Основные понятия, используемые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внастоящем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Федеральном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законе</w:t>
      </w:r>
      <w:proofErr w:type="gramEnd"/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целейнастоящего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используются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понятия: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система сохранения жизни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издоровья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работников в процессе трудовой деятельности, включающая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себяправовые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социально-экономические,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организационно-технические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анитарно-гигиенические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лечебно-профилактические, реабилитационные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иныемероприятия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совокупность факторов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производственнойсреды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трудового процесса, оказывающих влияние на работоспособность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здоровьеработника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вредный производственный фактор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роизводственный фактор, воздействие которого на работника может привести к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егозаболеванию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опасный производственный фактор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роизводственный фактор, воздействие которого на работника может привести к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еготравме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безопасные условия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условия труда,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прикоторых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воздействие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вредных или опасных производственных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факторовисключено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уровни их воздействия не превышают установленные нормативы;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рабочее место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место, в котором работник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долженнаходиться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которое ему необходимо прибыть в связи с его работой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котороепрямо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косвенно находится под контролем работодателя;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индивидуальной и коллективной защиты работнико</w:t>
      </w:r>
      <w:proofErr w:type="gramStart"/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технические средства, используемые для предотвращения или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уменьшениявоздействия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работников вредных или опасных производственных факторов,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атакже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защиты от загрязнения;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сертификат соответствия работ по охране труд</w:t>
      </w:r>
      <w:proofErr w:type="gramStart"/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сертификат безопасности) - документ, удостоверяющий соответствие проводимых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ворганизации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по охране труда установленным государственным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нормативнымтребованиям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производственная деятельность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совокупностьдействий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 с применением орудий труда, необходимых для превращения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ресурсовв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готовую продукцию, включающих в себя производство и переработку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различныхвидов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сырья, строительство, оказание различных видов услуг.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Законодательство Российской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Федерацииоб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охране труда и сфера его применения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1.Законодательство Российской Федерации об охране труда основывается на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Российской Федерации и состоит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изнастоящего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закона, других федеральных законов и иных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нормативныхправовых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актов Российской Федерации, а также законов и иных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нормативныхправовых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актов субъектов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i28635"/>
      <w:r w:rsidRPr="000957DC">
        <w:rPr>
          <w:rFonts w:ascii="Times New Roman" w:eastAsia="Times New Roman" w:hAnsi="Times New Roman" w:cs="Times New Roman"/>
          <w:color w:val="960502"/>
          <w:sz w:val="24"/>
          <w:szCs w:val="24"/>
          <w:lang w:eastAsia="ru-RU"/>
        </w:rPr>
        <w:t>2</w:t>
      </w:r>
      <w:bookmarkEnd w:id="1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.Действие настоящего Федерального закона распространяется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остоящих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работодателями в трудовых отношениях;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кооперативов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,у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частвующих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совместной производственной и иной хозяйственной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деятельности,основанной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их личном трудовом участии;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студентовобразовательных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 высшего профессионального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среднегопрофессионального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образования, учащихся образовательных учреждений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начальногопрофессионального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среднего профессионального образования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образовательныхучреждений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(полного) общего, основного общего образования,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проходящихпроизводственную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практику;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военнослужащих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аправляемых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работы в организации;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тбывающих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наказание по приговору суда, в период их работы в организациях.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работающих по найму в других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государствах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аспространяется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законодательство об охране труда государства работодателя,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иностранных граждан и лиц без гражданства, работающих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организациях,находящихся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юрисдикцией Российской Федерации,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распространяетсязаконодательство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охране труда Российской Федерации, если иное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непредусмотрено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международным договором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Еслимеждународным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договором Российской Федерации установлены иные правила, чем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предусмотрены настоящим Федеральным законом, применяются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правиламеждународного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договора.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Государственныминормативными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требованиями охраны труда (далее - требования охраны труда)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одержащимися в федеральных законах и иных нормативных правовых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актахРоссийской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и законах и иных нормативных правовых актах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субъектовРоссийской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об охране труда, устанавливаются правила, процедуры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икритерии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направленные на сохранение жизни и здоровья работников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процессетрудовой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обязательны для исполнения юридическими и физическими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лицами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еречисленными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hyperlink r:id="rId11" w:anchor="i28635" w:tooltip="пункт 2 статья 2 " w:history="1">
        <w:r w:rsidRPr="000957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пункте 2 статьи 2</w:t>
        </w:r>
      </w:hyperlink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настоящего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Федеральногозакона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осуществлении ими любых видов деятельности, в том числе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припроектировании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строительстве (реконструкции) и эксплуатации объектов,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конструированиимашин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механизмов и другого оборудования, разработке технологических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процессов,организации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производства и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Порядокразработки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утверждения подзаконных нормативных правовых актов об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охранетруда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сроки их пересмотра устанавливаются Правительством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Статья 4.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Основные направления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государственнойполитики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Основныминаправлениями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политики в области охраны труда являются: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обеспечениеприоритета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сохранения жизни и здоровья работников;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иреализация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федеральных законов и иных нормативных правовых актов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законов и иных нормативных правовых актов субъектов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охране труда, а также федеральных целевых, отраслевых целевых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территориальныхцелевых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 улучшения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государственноеуправление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охраной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государственныйнадзор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содействиеобщественному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прав и законных интересов работников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вобласти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расследованиенесчастных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случаев на производстве и профессиональных заболеваний;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защитазаконных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интересов работников, пострадавших от несчастных случаев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напроизводстве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профессиональных заболеваний, а также членов их семей на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основеобязательного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страхования работников от несчастных случаев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напроизводстве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профессиональных заболеваний;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установлениекомпенсаций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тяжелую работу и работу с вредными или опасными условиями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еустранимыми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современном техническом уровне производства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координациядеятельности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охраны труда, деятельности в области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окружающейприродной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и других видов экономической и социальной деятельности;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распространениепередового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отечественного и зарубежного опыта работы по улучшению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охраны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участиегосударства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финансировании мероприятий по охране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иповышение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квалификации специалистов по охране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статистической отчетности об условиях труда, 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производственномтравматизме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профессиональной заболеваемости и об их материальных последствиях;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обеспечениефункционирования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единой информационной системы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международноесотрудничество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проведениеэффективной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налоговой политики, стимулирующей создание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безопасныхусловий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разработку и внедрение безопасных техники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роизводство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индивидуальной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коллективнойзащиты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работников;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установлениепорядка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обеспечения работников средствами индивидуальной и коллективной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защиты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spellEnd"/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санитарно-бытовыми помещениями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устройствами,лечебно-профилактическими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средствами за счет средств работодателей.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Реализацияосновных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направлений государственной политики в области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трудаобеспечивается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согласованными действиями органов государственной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органов государственной власти субъектов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органов местного самоуправления, работодателей,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объединенийработодателей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профессиональных союзов, их объединений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иныхуполномоченных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работниками представительных органов по вопросам охраны труда.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20мая 2002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2" w:tooltip="О внесении изменений в статьи 5, 6 и 21 Федерального закона &quot;Об основах охраны труда в Российской Федерации&quot;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N53-ФЗ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 статью 5 настоящего Федерального закона внесены изменения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Полномочия органов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государственнойвласти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в области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полномочияморганов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власти Российской Федерации в области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трудаотносятся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определениеосновных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направлений и проведение единой государственной политики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на территории Российской Федерации;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ипринятие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федеральных законов и иных нормативных правовых актов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охране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определениеоснов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 управления охраной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иреализация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федеральных целевых и отраслевых целевых программ улучшения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охраны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труда и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выполнением;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определениерасходов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охрану труда за счет средств федерального бюджета;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определениеструктуры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задач, функций и полномочий органов государственного надзора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иконтроля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соблюдением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установлениеединого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расследования несчастных случаев на производстве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ипрофессиональных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системы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порядкаосуществления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экспертизы условий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ипроведение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сертификации работ по охране труда в организациях;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организацияобучения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специалистов по охране труда, установление единых требований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кпроверке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лиц, ответственных за обеспечение безопасности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обеспечениевзаимодействия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органов государственной власти Российской Федерации,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власти субъектов Российской Федерации и органов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местногосамоуправления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работодателей, объединений работодателей, 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такжепрофессиональных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союзов, их объединений и иных уполномоченных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работникамипредставительных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органов в реализации государственной политики в области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координациянаучно-исследовательской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и распространение передового отечественного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имирового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опыта работы по улучшению условий и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статистической отчетности об условиях труда, 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производственномтравматизме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профессиональной заболеваемости и об их материальных последствиях;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международноесотрудничество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другиеполномочия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органов государственной власти Российской Федерации в области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20мая 2002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3" w:tooltip="О внесении изменений в статьи 5, 6 и 21 Федерального закона &quot;Об основах охраны труда в Российской Федерации&quot;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N53-ФЗ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 статью 6 настоящего Федерального закона внесены изменения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Полномочия органов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государственнойвласти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Российской Федерации в области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полномочияморганов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власти субъектов Российской Федерации в области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в области охраны труда на территории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соответствующегосубъекта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принятиезаконов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 нормативных правовых актов субъектов Российской Федерации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обохране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государственноеуправление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охраной труда на территории субъекта Российской Федерации;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вразработке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реализации федеральных целевых программ улучшения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охраны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иутверждение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территориальных целевых программ улучшения условий и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их выполнением;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определениерасходов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охрану труда за счет средств бюджетов субъектов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иосуществление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 по экономической заинтересованности работодателей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вобеспечении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организацияобучения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специалистов по охране труда, проверки знаний требований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трудалицами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ответственными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обеспечение безопасности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условий труда, сертификации работ по охране труда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ворганизациях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передача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вслучае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необходимости органам местного самоуправления отдельных полномочий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нагосударственное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охраной труда на территориях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муниципальныхобразований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другиеполномочия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отнесенные к полномочиям органов государственной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в области охраны труда.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Полномочия органов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местногосамоуправления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области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Органыместного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самоуправления обеспечивают реализацию основных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направленийгосударственной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в области охраны труда в пределах своих полномочий,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атакже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полномочий, переданных им органами государственной власти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субъектовРоссийской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в установленном порядке.</w:t>
      </w:r>
    </w:p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bookmarkStart w:id="2" w:name="i35019"/>
      <w:bookmarkEnd w:id="2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 xml:space="preserve">Глава II. Право и гарантии права </w:t>
      </w:r>
      <w:proofErr w:type="spellStart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работниковна</w:t>
      </w:r>
      <w:proofErr w:type="spellEnd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 xml:space="preserve"> труд в условиях, соответствующих требованиям охраны труда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Статья8.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Правоработника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труд в условиях, соответствующих требованиям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Каждыйработник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рабочееместо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обязательноесоциальное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страхование от несчастных случаев на производстве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профессиональныхзаболеваний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получениедостоверной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от работодателя, соответствующих государственных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организаций об условиях и охране труда на рабочем месте,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осуществующем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риске повреждения здоровья, а также о мерах по защите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отвоздействия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или опасных производственных факторов;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отказот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работ в случае возникновения опасности для его жизни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здоровьявследствие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требований охраны труда, за исключением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редусмотренных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законами, до устранения такой опасности;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обеспечениесредствами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и коллективной защиты работников в соответствии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стребованиями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труда за счет средств работодателя;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обучениебезопасным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 и приемам труда за счет средств работодателя;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профессиональнуюпереподготовку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работодателя в случае ликвидации рабочего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меставследствие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условий и охраны труда на его рабочем месте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органамигосударственного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надзора и контроля за соблюдением требований охраны труда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илиорганами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контроля за соблюдением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государственной власти Российской Федерации, органы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государственнойвласти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Российской Федерации и органы местного самоуправления,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кработодателю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объединения работодателей, а также в профессиональные союзы,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ихобъединения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уполномоченные работниками представительные органы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повопросам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личноеучастие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участие через своих представителей в рассмотрении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вязанных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обеспечением безопасных условий труда на его рабочем месте,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врасследовании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происшедшего с ним несчастного случая на производстве или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егопрофессионального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внеочередноймедицинский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 (обследование) в соответствии с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рекомендациямис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сохранением за ним места работы (должности) и среднего заработка на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времяпрохождения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медицинского осмотра;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компенсации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становленные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законодательствомсубъектов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коллективным договором (соглашением),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трудовымдоговором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(контрактом), если он занят на тяжелых работах и работах с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вреднымиили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опасными условиями труда.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9 мая2005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4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N45-ФЗ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в статью 9 настоящего Федерального закона внесены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изменения</w:t>
      </w:r>
      <w:proofErr w:type="gram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,в</w:t>
      </w:r>
      <w:proofErr w:type="gram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ступающие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в силу по истечении девяноста дней после дня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официальногоопубликования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указанного Федерального закона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proofErr w:type="gramStart"/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Гарантии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праваработников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труд в условиях, соответствующих требованиям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1.Государство гарантирует работникам защиту их права на труд в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2.Условия труда, предусмотренные трудовым договором (контрактом),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должнысоответствовать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 время приостановления работ в связи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сприостановлением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или временным запретом деятельности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вследствиенарушения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охраны труда не по вине работника за ним сохраняются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местоработы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(должность) и средний заработок.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 время работник с его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согласияможет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переведен работодателем на другую работу с оплатой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повыполняемой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работе, но не ниже среднего заработка по прежней работе.</w:t>
      </w:r>
      <w:proofErr w:type="gramEnd"/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4.При отказе работника от выполнения работ в случае возникновения опасности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дляего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здоровья, за исключением случаев, предусмотренных 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пунктом 3настоящей статьи и иными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федеральнымизаконами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работодатель обязан предоставить работнику другую работу на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времяустранения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опасности.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Вслучае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предоставление другой работы по объективным причинам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простоя работника до устранения опасности для его жизни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здоровьяоплачивается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работодателем в соответствии с законодательством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 случае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средствами индивидуальной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коллективнойзащиты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 нормами) работодатель не вправе требовать от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работникавыполнения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обязанностей и обязан оплатить возникший по этой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причинепростой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6.Отказ работника от выполнения работ в случае возникновения опасности для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егожизни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здоровья вследствие нарушения требований охраны труда либо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отвыполнения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тяжелых работ и работ с вредными или опасными условиями труда, непредусмотренных трудовым договором (контрактом), не влечет за собой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егопривлечения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7.В случае причинения вреда жизни и здоровью работника при исполнении им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трудовыхобязанностей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указанного вреда осуществляется в соответствии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сзаконодательством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8.В целях предупреждения и устранения нарушений законодательства об охране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трудагосударство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организацию и осуществление государственного надзора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иконтроля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соблюдением требований охраны труда и устанавливает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ответственностьработодателя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должностных лиц за нарушение указанных требований.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Статья10.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Ограничениевыполнения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тяжелых работ и работ с вредными или опасными условиями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 тяжелых работах и работах с вредными или опасными условиями труда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запрещаетсяприменение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женщин и лиц моложе восемнадцати лет, а также лиц,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которымуказанные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противопоказаны по состоянию здоровья.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2.Перечни тяжелых работ и работ с вредными или опасными условиями труда,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привыполнении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запрещается применение труда женщин и лиц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моложевосемнадцати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утверждаются Правительством Российской Федерации с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учетомконсультаций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общероссийскими объединениями работодателей,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общероссийскимиобъединениями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союзов.</w:t>
      </w:r>
    </w:p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bookmarkStart w:id="3" w:name="i45460"/>
      <w:bookmarkEnd w:id="3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Глава III. Обеспечение охраны труда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Государственное управление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охранойтруда</w:t>
      </w:r>
      <w:proofErr w:type="spellEnd"/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1.Государственное управление охраной труда осуществляется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ПравительствомРоссийской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непосредственно или по его поручению федеральным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органомисполнительной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власти, ведающим вопросами охраны труда, и другими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федеральнымиорганами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исполнительной власти.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2.Распределение полномочий федеральных органов исполнительной власти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осуществляется Правительством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Федеральныеорганы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исполнительной власти, которым в соответствии с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 предоставлено право осуществлять отдельные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функциинормативного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правового регулирования, специальные разрешительные, надзорные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иконтрольные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 в области охраны труда, обязаны согласовывать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принимаемыеими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охраны труда, а также координировать свою деятельность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сфедеральным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исполнительной власти, ведающим вопросами охраны труда.</w:t>
      </w:r>
      <w:proofErr w:type="gramEnd"/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4.Государственное управление охраной труда на территориях субъектов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федеральными органами исполнительной власти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органамиисполнительной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власти субъектов Российской Федерации в области охраны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впределах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полномочий.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Служба охраны труда в организации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целях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обеспечениясоблюдения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охраны труда, осуществления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выполнением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вкаждой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организации, осуществляющей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производственнуюдеятельность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численностью более 100 работников создается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или вводится должность специалиста по охране труда,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имеющегосоответствующую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подготовку или опыт работы в этой области.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Ворганизации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численностью 100 и менее работников решение о создании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или введении должности специалиста по охране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принимаетсяработодателем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специфики деятельности данной организации.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отсутствиив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службы охраны труда (специалиста по охране труда)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работодательзаключает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со специалистами или с организациями, оказывающими услуги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вобласти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Структураслужбы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 в организации и численность работников службы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трудаопределяются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работодателем с учетом рекомендаций федерального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органаисполнительной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власти, ведающего вопросами охраны труда.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Комитеты (комиссии) по охране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Ворганизациях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численностью более 10 работников работодателями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создаютсякомитеты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(комиссии) по охране труда. В их состав на паритетной основе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входятпредставители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работодателей, профессиональных союзов или иного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уполномоченногоработниками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представительного органа.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Комите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т(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комиссия) по охране труда организует разработку раздела коллективного договора(соглашения) по охране труда, совместные действия работодателя и работников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пообеспечению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охраны труда, предупреждению производственного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травматизмаи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профессиональных заболеваний, а также проведение проверок условий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местах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результатах указанных проверок.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Обязанности работодателя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пообеспечению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безопасных условий и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Обязанностипо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обеспечению безопасных условий и охраны труда в организации возлагаются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наработодателя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2.Работодатель обязан обеспечить: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эксплуатации зданий, сооружений, оборудования,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осуществлениитехнологических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процессов, а также применяемых в производстве сырья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иматериалов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индивидуальной и коллективной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соответствующиетребованиям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 условия труда на каждом рабочем месте;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режим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иотдыха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работников в соответствии с законодательством Российской Федерации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изаконодательством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Российской Федерации;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приобретениеза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счет собственных средств и выдачу специальной одежды, специальной обуви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идругих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 индивидуальной защиты, смывающих и обезвреживающих сре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дств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установленными нормами работникам, занятым на работах с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вреднымиили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опасными условиями труда, а также на работах, выполняемых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особыхтемпературных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условиях или связанных с загрязнением;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обучениебезопасным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методам и приемам выполнения работ, инструктаж по охране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тажировку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рабочих местах работников и проверку их знаний требований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недопущение к работе лиц, не прошедших в установленном порядке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указанныеобучение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инструктаж, стажировку и проверку знаний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организациюконтроля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состоянием условий труда на рабочих местах, а также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заправильностью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применения работниками средств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индивидуальной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коллективнойзащиты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проведениеаттестации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мест по условиям труда с последующей сертификацией работ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поохране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в организации;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засчет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средств обязательных предварительных (при поступлении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наработу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периодических (в течение трудовой деятельности) медицинских осмотро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в(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обследований) работников, внеочередных медицинских осмотров (обследований)работников по их просьбам в соответствии с медицинскими рекомендациями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ссохранением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ними места работы (должности) и среднего заработка на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времяпрохождения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указанных медицинских осмотров;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недопущениеработников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выполнению ими трудовых обязанностей без прохождения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обязательныхмедицинских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осмотров, а также в случае медицинских противопоказаний;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условиях и охране труда на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рабочихместах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 существующем риске повреждения здоровья и полагающихся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имкомпенсациях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средствах индивидуальной защиты;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предоставлениеорганам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 управления охраной труда, органам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государственногонадзора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охраны труда информации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идокументов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необходимых для осуществления ими своих полномочий;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мерпо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предотвращению аварийных ситуаций, сохранению жизни и здоровья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работниковпри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возникновении таких ситуаций, в том числе по оказанию пострадавшим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первойпомощи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Правительством Российской Федерации порядке несчастных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случаевна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производстве и профессиональных заболеваний;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санитарно-бытовоеи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лечебно-профилактическое обслуживание работников в соответствии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стребованиями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беспрепятственныйдопуск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должностных лиц органов государственного управления охраной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 надзора и контроля за соблюдением требований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органов Фонда социального страхования Российской Федерации, 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такжепредставителей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органов общественного контроля в целях проведения проверок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 охраны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организации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расследованиянесчастных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случаев на производстве и профессиональных заболеваний;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выполнениепредписаний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должностных лиц органов государственного надзора и контроля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засоблюдением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охраны труда и рассмотрение представлений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органовобщественного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 в установленные законодательством сроки;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обязательноесоциальное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страхование работников от несчастных случаев на производстве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ипрофессиональных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требованиями охраны труда.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Обязанности работника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областиохраны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Работникобязан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соблюдатьтребования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правильноприменять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коллективнойзащиты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проходитьобучение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безопасным методам и приемам выполнения работ, инструктаж по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охранетруда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стажировку на рабочем месте и проверку знаний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немедленноизвещать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непосредственного или вышестоящего руководителя 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любойситуации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угрожающей жизни и здоровью людей, о каждом несчастном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роисшедшем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производстве, или об ухудшении состояния своего здоровья,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томчисле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проявлении признаков острого профессионального заболевания(отравления);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проходитьобязательные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предварительные (при поступлении на работу) и периодические (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втечение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трудовой деятельности) медицинские осмотры (обследования).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Соответствие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производственныхобъектов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продукции требованиям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i54242"/>
      <w:r w:rsidRPr="000957DC">
        <w:rPr>
          <w:rFonts w:ascii="Times New Roman" w:eastAsia="Times New Roman" w:hAnsi="Times New Roman" w:cs="Times New Roman"/>
          <w:color w:val="960502"/>
          <w:sz w:val="24"/>
          <w:szCs w:val="24"/>
          <w:lang w:eastAsia="ru-RU"/>
        </w:rPr>
        <w:t>1</w:t>
      </w:r>
      <w:bookmarkEnd w:id="4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Проекты строительства и реконструкции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производственныхобъектов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машин, механизмов и другого производственного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оборудования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ехнологических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 должны соответствовать требованиям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Запрещаютсястроительство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реконструкция, техническое переоснащение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производственныхобъектов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производство и внедрение новой техники, внедрение новых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технологийбез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заключений государственной экспертизы условий труда 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соответствииуказанных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hyperlink r:id="rId15" w:anchor="i54242" w:tooltip="пункт 1 статья 16" w:history="1">
        <w:r w:rsidRPr="000957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пункте 1</w:t>
        </w:r>
      </w:hyperlink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настоящейстатьи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 требованиям охраны труда, а также без разрешений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соответствующихорганов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 надзора и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Новые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илиреконструируемые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производственные объекты не могут быть приняты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эксплуатациюбез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заключений соответствующих органов государственного надзора и контроля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засоблюдением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Запрещаютсяприменение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производстве вредных или опасных веществ, материалов,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продукции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оваров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оказание услуг, для которых не разработаны методики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средстваметрологического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контроля, и токсикологическая (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санитарно-гигиеническая,медико-биологическая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оценка которых не проводилась.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случаеиспользования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новых, не применяемых в организации ранее, вредных или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опасныхвеществ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работодатель обязан до использования указанных веществ разработать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исогласовать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соответствующими органами государственного надзора и контроля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засоблюдением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охраны труда меры по сохранению жизни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Машины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,м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еханизмы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другое производственное оборудование, транспортные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средства,технологические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процессы, материалы и химические вещества,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средстваиндивидуальной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коллективной защиты работников, в том числе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иностранногопроизводства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должны соответствовать требованиям охраны труда, установленным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и иметь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Обеспечение работников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средствамииндивидуальной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защиты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работахс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вредными или опасными условиями труда, а также на работах, выполняемых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вособых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температурных условиях или связанных с загрязнением, работникам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выдаютсясертифицированные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индивидуальной защиты, смывающие 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обезвреживающиесредства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нормами, утвержденными в порядке,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определенномПравительством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2.Приобретение, хранение, стирка, чистка, ремонт, дезинфекция и обезвреживание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работниковосуществляются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 средств работодателя.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охране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ипрофессиональная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по охране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Всеработники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организации, в том числе ее руководитель, обязаны проходить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обучениепо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охране труда и проверку знаний требований охраны труда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пределенном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Правительством Российской Федерации.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всехпоступающих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работу лиц, а также для лиц, переводимых на другую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аботодатель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уполномоченное им лицо) обязан проводить инструктаж по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охранетруда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организовывать обучение безопасным методам и приемам выполнения работ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иоказания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первой помощи пострадавшим.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оступающих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работу с вредными или опасными условиями труда, на которой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всоответствии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законодательством об охране труда требуется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профессиональныйотбор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работодатель обеспечивает обучение безопасным методам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приемамвыполнения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 стажировкой на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сдачей экзаменов, а в процессе трудовой деятельности -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проведениепериодического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по охране труда и проверки знаний требований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Государствосодействует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обучения по охране труда в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учрежденияхначального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общего, основного общего, среднего (полного) общего образования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иначального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профессионального, среднего профессионального,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высшегопрофессионального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послевузовского профессионального образования.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Государствообеспечивает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профессиональную подготовку специалистов по охране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вобразовательных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профессионального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высшегопрофессионального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Финансирование мероприятий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поулучшению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и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Финансированиемероприятий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улучшению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и охраны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федеральных, отраслевых и территориальных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целевыхпрограмм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улучшения условий и охраны труда за счет средств федерального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,б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Российской Федерации, местных бюджетов,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внебюджетныхисточников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порядке, предусмотренном законодательством Российской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Федерации,законодательством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Российской Федерации и нормативными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правовымиактами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представительных органов местного самоуправления.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2.Финансирование мероприятий по улучшению условий и охраны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осуществляетсятакже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счет: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26декабря 2005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6" w:tooltip="О федеральном бюджете на 2006 год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N189-ФЗ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действие абзаца второго пункта 2 статьи 19 настоящего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Федеральногозакона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приостановлено с 1 января по 31 декабря 2006 г.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отштрафов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взыскиваемых за нарушение законодательства Российской Федерации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отруде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законодательства Российской Федерации об охране труда, распределяемых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впорядке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Правительством Российской Федерации;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добровольныхвзносов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 и физических лиц.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3.Финансирование мероприятий по улучшению условий и охраны труда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организацияхнезависимо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организационно-правовых форм (за исключением федеральных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казенныхпредприятий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федеральных учреждений) осуществляется в размере не менее 0,1процента суммы затрат на производство продукции (работ, услуг), 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ворганизациях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занимающихся эксплуатационной деятельностью, - в размере не менее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,7 процента суммы эксплуатационных расходов.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отрасляхэкономики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субъектах Российской Федерации, на территориях, а также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ворганизациях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создаваться фонды охраны труда в соответствии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сзаконодательством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и законодательством субъектов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Работник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ненесет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расходов на финансирование мероприятий по улучшению условий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bookmarkStart w:id="5" w:name="i63790"/>
      <w:bookmarkEnd w:id="5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 xml:space="preserve">Глава IV. Государственный надзор </w:t>
      </w:r>
      <w:proofErr w:type="spellStart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иконтроль</w:t>
      </w:r>
      <w:proofErr w:type="spellEnd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 xml:space="preserve"> за соблюдением законодательства об охране труда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Государственный надзор и контроль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1.Государственный надзор и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охраны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трудаосуществляются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федеральной инспекцией труда - единой федеральной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централизованнойсистемой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государственных органов.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Положение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офедеральной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инспекции труда утверждается Правительством Российской Федерации.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9 мая2005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7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N45-ФЗ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в пункт 3 статьи 20 настоящего Федерального закона внесены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изменения</w:t>
      </w:r>
      <w:proofErr w:type="gram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,в</w:t>
      </w:r>
      <w:proofErr w:type="gram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ступающие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в силу по истечении девяноста дней после дня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официальногоопубликования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указанного Федерального закона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3.Государственные инспектора труда при исполнении своих обязанностей имеют право: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беспрепятственнов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любое время суток при наличии удостоверений установленного образца посещать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вцелях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проведения инспекции организации всех организационно-правовых форм;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запрашивать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ибезвозмездно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получать от руководителей и иных должностных лиц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исполнительной власти, органов местного самоуправления,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работодателейдокументы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объяснения, информацию, необходимые для выполнения надзорных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иконтрольных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функций;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изымать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дляанализа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образцы используемых или обрабатываемых материалов и веществ;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расследовать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вустановленном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несчастные случаи на производстве;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предъявлятьруководителям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иным должностным лицам организаций обязательные для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исполненияпредписания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устранении нарушений законодательства об охране труда,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опривлечении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виновных в указанных нарушениях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дисциплинарной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ответственностиили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отстранении их от должности в установленном порядке;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отстранять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лиц, не прошедших в установленном порядке обучение безопасным методам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иприемам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работ, инструктаж по охране труда, стажировку на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рабочихместах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проверку знаний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запрещатьиспользование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производство не имеющих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сертификатов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 соответствующих требованиям охраны труда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и коллективной защиты работников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привлекать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кадминистративной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ответственности в порядке, установленном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законодательствомРоссийской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лиц, виновных в нарушении требований охраны труда,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принеобходимости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приглашать их в инспекцию труда в связи с находящимися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впроизводстве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делами и материалами, а также направлять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правоохранительныеорганы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 о привлечении указанных лиц к уголовной ответственности;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выступать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вкачестве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экспертов в суде по искам о нарушении законодательства об охране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возмещении вреда, причиненного здоровью работника на производстве.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4.Государственные инспектора труда являются федеральными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государственнымислужащими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5.Государственные инспектора труда несут ответственность за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противоправныедействия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бездействие в соответствии с законодательством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Государственныйнадзор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контроль за соблюдением требований охраны труда наряду с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федеральнойинспекцией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осуществляются федеральными органами исполнительной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оторым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предоставлено право осуществлять функции надзора и контроля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пределахсвоих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10января 2003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8" w:tooltip="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N15-ФЗ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 статью 21 настоящего Федерального закона внесены изменения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20мая 2002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19" w:tooltip="О внесении изменений в статьи 5, 6 и 21 Федерального закона &quot;Об основах охраны труда в Российской Федерации&quot;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N53-ФЗ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 статью 21 настоящего Федерального закона внесены изменения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Государственная экспертиза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условийтруда</w:t>
      </w:r>
      <w:proofErr w:type="spellEnd"/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1.Государственная экспертиза условий труда осуществляется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органомисполнительной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и органами исполнительной власти субъектов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ведающими вопросами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экспертизаусловий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осуществляется в порядке, определенном Правительством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условий труда являются контроль за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 охраной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качеством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проведенияаттестации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условиям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равильностью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предоставления компенсаций за тяжелую работу и работу с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вреднымиили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опасными условиями труда, а также подготовка предложений об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отнесенииорганизаций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классу профессионального риска в соответствии с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результатамисертификации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по охране труда в организациях.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Заключениегосударственной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условий труда является обязательным основанием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длярассмотрения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судом вопроса о ликвидации организации или ее подразделения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привыявлении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 требований охраны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Государственная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экспертизаусловий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осуществляется на рабочих местах, при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проектированиистроительства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реконструкции производственных объектов, а также по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запросуорганов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надзора и контроля за соблюдением требований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охранытруда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судебных органов, органов управления охраной труда,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работодателей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работодателей, работников, профессиональных союзов, их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уполномоченных работниками представительных органов.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существляющие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государственную экспертизу условий труда, имеют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правобеспрепятственно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наличии удостоверений установленного образца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посещатьорганизации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организационно-правовых форм, запрашивать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безвозмезднополучать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необходимую для проведения государственной экспертизы условий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трудадокументацию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Общественный контроль за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охранойтруда</w:t>
      </w:r>
      <w:proofErr w:type="spellEnd"/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1.Общественный контроль за соблюдением прав и законных интересов работников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вобласти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охраны труда осуществляется профессиональными союзами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инымиуполномоченными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работниками представительными органами, которые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вправесоздавать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этих целях собственные инспекции, а также избирать уполномоченны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х(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доверенных) лиц по охране труда профессиональных союзов и иных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уполномоченныхработниками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представительных органов.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Профессиональныесоюзы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их соответствующих органов и иные уполномоченные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работникамипредставительные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органы имеют право: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осуществлятьконтроль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соблюдением работодателями законодательства об охране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проводитьнезависимую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экспертизу условий труда и обеспечения безопасности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работниковорганизации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приниматьучастие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расследовании несчастных случаев на производстве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профессиональныхзаболеваний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осуществлять их самостоятельное расследование;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получатьинформацию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руководителей и иных должностных лиц организаций об 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и охране труда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несчастныхслучаях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производстве и профессиональных заболеваниях;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предъявлятьтребования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приостановлении работ в случаях угрозы жизни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здоровьюработников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осуществлятьвыдачу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работодателям обязательных к рассмотрению представлений об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устранениивыявленных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нарушений требований охраны труда;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осуществлятьпроверку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и охраны труда, выполнения обязательств работодателей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поохране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труда, предусмотренных коллективными договорами и соглашениями;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приниматьучастие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работе комиссий по испытаниям и приемке 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эксплуатациюпроизводственных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объектов и сре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оизводства в качестве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независимыхэкспертов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приниматьучастие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разработке проектов подзаконных нормативных правовых актов об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охранетруда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согласовывать их в установленном Правительством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обращаться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всоответствующие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органы с требованиями о привлечении к ответственности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</w:t>
      </w:r>
      <w:proofErr w:type="gram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,в</w:t>
      </w:r>
      <w:proofErr w:type="gram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иновных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нарушении требований охраны труда, сокрытии фактов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несчастныхслучаев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производстве;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приниматьучастие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рассмотрении трудовых споров, связанных с нарушением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законодательстваоб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охране труда, обязательств, предусмотренных коллективными договорами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исоглашениями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с изменениями условий труда.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3.Уполномоченные (доверенные) лица по охране труда профессиональных союзов и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иныхуполномоченных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работниками представительных органов имеют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правобеспрепятственно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проверять в организациях соблюдение требований охраны труда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ивносить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обязательные для рассмотрения должностными лицами предложения </w:t>
      </w:r>
      <w:proofErr w:type="spellStart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обустранении</w:t>
      </w:r>
      <w:proofErr w:type="spellEnd"/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выявленных нарушений требований охраны труда.</w:t>
      </w:r>
    </w:p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bookmarkStart w:id="6" w:name="i78652"/>
      <w:bookmarkEnd w:id="6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 xml:space="preserve">Глава V. Ответственность </w:t>
      </w:r>
      <w:proofErr w:type="spellStart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занарушение</w:t>
      </w:r>
      <w:proofErr w:type="spellEnd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 xml:space="preserve"> требований охраны труда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Статья23.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организаций за выпуск и поставки продукции, не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соответствующейтребованиям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ыпускающие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поставляющие продукцию, не отвечающую требованиям охраны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труда,возмещают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потребителям нанесенный вред в соответствии с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гражданскимзаконодательством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Статья24.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требований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иновные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нарушении требований охраны труда, невыполнении обязательств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поохране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предусмотренных коллективными договорами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соглашениями,трудовыми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договорами (контрактами), или препятствующие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деятельностипредставителей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государственного надзора и контроля за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соблюдениемтребований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труда, а также органов общественного контроля,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несутответственность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Федеральным законом от 9 мая2005 г.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hyperlink r:id="rId20" w:tooltip=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w:history="1">
        <w:r w:rsidRPr="000957DC">
          <w:rPr>
            <w:rFonts w:ascii="Times New Roman" w:eastAsia="Times New Roman" w:hAnsi="Times New Roman" w:cs="Times New Roman"/>
            <w:i/>
            <w:iCs/>
            <w:color w:val="800080"/>
            <w:sz w:val="20"/>
            <w:u w:val="single"/>
            <w:lang w:eastAsia="ru-RU"/>
          </w:rPr>
          <w:t>N45-ФЗ</w:t>
        </w:r>
      </w:hyperlink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lang w:eastAsia="ru-RU"/>
        </w:rPr>
        <w:t> </w:t>
      </w:r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в статью 25 настоящего Федерального закона внесены изменения,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вступающиев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силу по истечении девяноста дней после дня официального </w:t>
      </w:r>
      <w:proofErr w:type="spellStart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опубликованияуказанного</w:t>
      </w:r>
      <w:proofErr w:type="spellEnd"/>
      <w:r w:rsidRPr="000957D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Федерального закона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Статья25.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Приостановлениедеятельности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или их структурных подразделений вследствие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нарушенийтребований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 случаях, если деятельность организаций или их структурных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ксплуатация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осуществляются с опасными для жизни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здоровьяработников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нарушениями требований охраны труда, указанные деятельность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иэксплуатация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приостановлены </w:t>
      </w: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суда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2.Утратил силу.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Статья26.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Ликвидацияорганизации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прекращение деятельности ее структурного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подразделениявследствие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требований охраны труда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 организации или прекращении деятельности ее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структурногоподразделения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судом по требованию руководителя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органаисполнительной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ведающего вопросами охраны труда, или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руководителейфедеральной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инспекции труда и ее территориальных органов при наличии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заключенияоргана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экспертизы условий труда.</w:t>
      </w:r>
    </w:p>
    <w:p w:rsidR="000957DC" w:rsidRPr="000957DC" w:rsidRDefault="000957DC" w:rsidP="000957DC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</w:pPr>
      <w:bookmarkStart w:id="7" w:name="i82456"/>
      <w:bookmarkEnd w:id="7"/>
      <w:r w:rsidRPr="000957DC">
        <w:rPr>
          <w:rFonts w:ascii="Times New Roman" w:eastAsia="Times New Roman" w:hAnsi="Times New Roman" w:cs="Times New Roman"/>
          <w:color w:val="12256D"/>
          <w:kern w:val="36"/>
          <w:sz w:val="24"/>
          <w:szCs w:val="24"/>
          <w:lang w:eastAsia="ru-RU"/>
        </w:rPr>
        <w:t>Глава VI. Заключительные положения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Статья27.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признанииутратившими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отдельных нормативных правовых актов в связи с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принятиемнастоящего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Признатьутратившими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силу: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Основызаконодательства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об охране труда (Ведомости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Съезданародных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Российской Федерации и Верховного Совета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1993, № 35, ст.1412);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постановлениеВерховного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Российской Федерации "О порядке введения в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действиеОснов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Российской Федерации об охране труда" (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ВедомостиСъезда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депутатов Российской Федерации и Верховного Совета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РоссийскойФедерации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1993, № 35, ст.1413);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Федеральныйзакон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внесении изменений в пункт 1 постановления Верховного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СоветаРоссийской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"О порядке введения в действие Основ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законодательстваРоссийской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об охране труда" (Собрание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законодательстваРоссийской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1996, № 28, ст.3346);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внесении изменений и дополнений в Кодекс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законово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труде Российской Федерации, Основы законодательства Российской Федерации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обохране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Кодекс РСФСР об административных правонарушениях 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Уголовныйкодекс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РСФСР" (Собрание законодательства Российской Федерации, 1995, № 30,ст.2865);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пункт2 статьи 30 Федерального закона "Об обязательном социальном страховании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отнесчастных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на производстве и профессиональных заболеваний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1998, № 31, ст.3803).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Статья28.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приведениинормативных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актов в соответствие с настоящим Федеральным законом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ПрезидентуРоссийской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Правительству Российской Федерации привести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своинормативные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акты в соответствие с настоящим Федеральным законом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втечение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месяцев со дня его вступления в силу.</w:t>
      </w:r>
    </w:p>
    <w:p w:rsidR="000957DC" w:rsidRPr="000957DC" w:rsidRDefault="000957DC" w:rsidP="000957DC">
      <w:pPr>
        <w:spacing w:before="120" w:after="12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Статья29.</w:t>
      </w: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Вступление </w:t>
      </w: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всилу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НастоящийФедеральный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вступает в силу со дня его официального опубликования.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7DC" w:rsidRPr="000957DC" w:rsidRDefault="000957DC" w:rsidP="000957DC">
      <w:pPr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ПрезидентРоссийской</w:t>
      </w:r>
      <w:proofErr w:type="spell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                                                          Б.Ельцин</w:t>
      </w:r>
    </w:p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proofErr w:type="gramStart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ремль</w:t>
      </w:r>
      <w:proofErr w:type="spellEnd"/>
    </w:p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июля1999 г.</w:t>
      </w:r>
    </w:p>
    <w:p w:rsidR="000957DC" w:rsidRPr="000957DC" w:rsidRDefault="000957DC" w:rsidP="000957DC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181-ФЗ</w:t>
      </w:r>
    </w:p>
    <w:p w:rsidR="00BF5DA1" w:rsidRDefault="00BF5DA1"/>
    <w:sectPr w:rsidR="00BF5DA1" w:rsidSect="00BF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57DC"/>
    <w:rsid w:val="000957DC"/>
    <w:rsid w:val="00B47B69"/>
    <w:rsid w:val="00BF5DA1"/>
    <w:rsid w:val="00EA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1"/>
  </w:style>
  <w:style w:type="paragraph" w:styleId="1">
    <w:name w:val="heading 1"/>
    <w:basedOn w:val="a"/>
    <w:link w:val="10"/>
    <w:uiPriority w:val="9"/>
    <w:qFormat/>
    <w:rsid w:val="00095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57DC"/>
  </w:style>
  <w:style w:type="character" w:styleId="a3">
    <w:name w:val="Hyperlink"/>
    <w:basedOn w:val="a0"/>
    <w:uiPriority w:val="99"/>
    <w:semiHidden/>
    <w:unhideWhenUsed/>
    <w:rsid w:val="00095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9/9269/index.php" TargetMode="External"/><Relationship Id="rId13" Type="http://schemas.openxmlformats.org/officeDocument/2006/relationships/hyperlink" Target="http://ohranatruda.ru/ot_biblio/normativ/data_normativ/9/9269/index3425.php" TargetMode="External"/><Relationship Id="rId18" Type="http://schemas.openxmlformats.org/officeDocument/2006/relationships/hyperlink" Target="http://ohranatruda.ru/ot_biblio/normativ/data_normativ/9/9269/index4108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hranatruda.ru/ot_biblio/normativ/data_normativ/9/9269/index.php" TargetMode="External"/><Relationship Id="rId12" Type="http://schemas.openxmlformats.org/officeDocument/2006/relationships/hyperlink" Target="http://ohranatruda.ru/ot_biblio/normativ/data_normativ/9/9269/index3425.php" TargetMode="External"/><Relationship Id="rId17" Type="http://schemas.openxmlformats.org/officeDocument/2006/relationships/hyperlink" Target="http://ohranatruda.ru/ot_biblio/normativ/data_normativ/9/9269/index1025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ohranatruda.ru/ot_biblio/normativ/data_normativ/9/9269/index10256.php" TargetMode="External"/><Relationship Id="rId20" Type="http://schemas.openxmlformats.org/officeDocument/2006/relationships/hyperlink" Target="http://ohranatruda.ru/ot_biblio/normativ/data_normativ/9/9269/index10255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hranatruda.ru/ot_biblio/normativ/data_normativ/9/9269/index.php" TargetMode="External"/><Relationship Id="rId11" Type="http://schemas.openxmlformats.org/officeDocument/2006/relationships/hyperlink" Target="http://ohranatruda.ru/ot_biblio/normativ/data_normativ/9/9269/index.php" TargetMode="External"/><Relationship Id="rId5" Type="http://schemas.openxmlformats.org/officeDocument/2006/relationships/hyperlink" Target="http://ohranatruda.ru/ot_biblio/normativ/data_normativ/9/9269/index.php" TargetMode="External"/><Relationship Id="rId15" Type="http://schemas.openxmlformats.org/officeDocument/2006/relationships/hyperlink" Target="http://ohranatruda.ru/ot_biblio/normativ/data_normativ/9/9269/index.php" TargetMode="External"/><Relationship Id="rId10" Type="http://schemas.openxmlformats.org/officeDocument/2006/relationships/hyperlink" Target="http://ohranatruda.ru/ot_biblio/normativ/data_normativ/9/9269/index.php" TargetMode="External"/><Relationship Id="rId19" Type="http://schemas.openxmlformats.org/officeDocument/2006/relationships/hyperlink" Target="http://ohranatruda.ru/ot_biblio/normativ/data_normativ/9/9269/index3425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269/index.php" TargetMode="External"/><Relationship Id="rId14" Type="http://schemas.openxmlformats.org/officeDocument/2006/relationships/hyperlink" Target="http://ohranatruda.ru/ot_biblio/normativ/data_normativ/9/9269/index10255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435D-690D-4FBE-9849-4F37C59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6975</Words>
  <Characters>39763</Characters>
  <Application>Microsoft Office Word</Application>
  <DocSecurity>0</DocSecurity>
  <Lines>331</Lines>
  <Paragraphs>93</Paragraphs>
  <ScaleCrop>false</ScaleCrop>
  <Company>Microsoft</Company>
  <LinksUpToDate>false</LinksUpToDate>
  <CharactersWithSpaces>46645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2013-02-11T21:44:00Z</dcterms:created>
  <dcterms:modified xsi:type="dcterms:W3CDTF">2013-02-11T21:46:00Z</dcterms:modified>
</cp:coreProperties>
</file>